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647"/>
        <w:gridCol w:w="3428"/>
        <w:gridCol w:w="4465"/>
        <w:gridCol w:w="3934"/>
        <w:gridCol w:w="1830"/>
      </w:tblGrid>
      <w:tr w:rsidR="00CA688F" w:rsidRPr="00D05317" w14:paraId="33028BA7" w14:textId="77777777" w:rsidTr="6E2A4D13">
        <w:trPr>
          <w:trHeight w:val="841"/>
        </w:trPr>
        <w:tc>
          <w:tcPr>
            <w:tcW w:w="1647" w:type="dxa"/>
            <w:tcBorders>
              <w:top w:val="single" w:sz="4" w:space="0" w:color="auto"/>
              <w:left w:val="single" w:sz="4" w:space="0" w:color="auto"/>
              <w:bottom w:val="single" w:sz="4" w:space="0" w:color="auto"/>
              <w:right w:val="nil"/>
            </w:tcBorders>
            <w:vAlign w:val="center"/>
          </w:tcPr>
          <w:p w14:paraId="19083F80" w14:textId="07731D13" w:rsidR="00C057E7" w:rsidRPr="00CA72DC" w:rsidRDefault="00CA688F" w:rsidP="00CA72DC">
            <w:pPr>
              <w:jc w:val="center"/>
              <w:rPr>
                <w:rFonts w:ascii="Comic Sans MS" w:hAnsi="Comic Sans MS" w:cstheme="minorHAnsi"/>
                <w:b/>
              </w:rPr>
            </w:pPr>
            <w:r w:rsidRPr="00CA688F">
              <w:rPr>
                <w:rFonts w:ascii="Comic Sans MS" w:hAnsi="Comic Sans MS" w:cstheme="minorHAnsi"/>
                <w:b/>
                <w:sz w:val="18"/>
              </w:rPr>
              <w:t xml:space="preserve">Year </w:t>
            </w:r>
            <w:r w:rsidR="00483BB7">
              <w:rPr>
                <w:rFonts w:ascii="Comic Sans MS" w:hAnsi="Comic Sans MS" w:cstheme="minorHAnsi"/>
                <w:b/>
                <w:sz w:val="18"/>
              </w:rPr>
              <w:t>10</w:t>
            </w:r>
            <w:r w:rsidRPr="00CA688F">
              <w:rPr>
                <w:rFonts w:ascii="Comic Sans MS" w:hAnsi="Comic Sans MS" w:cstheme="minorHAnsi"/>
                <w:b/>
                <w:sz w:val="18"/>
              </w:rPr>
              <w:t xml:space="preserve"> Overview of Learning </w:t>
            </w:r>
            <w:r>
              <w:rPr>
                <w:rFonts w:ascii="Comic Sans MS" w:hAnsi="Comic Sans MS" w:cstheme="minorHAnsi"/>
                <w:b/>
                <w:sz w:val="18"/>
              </w:rPr>
              <w:t>Pupils from Sapphire</w:t>
            </w:r>
            <w:r w:rsidR="00483BB7">
              <w:rPr>
                <w:rFonts w:ascii="Comic Sans MS" w:hAnsi="Comic Sans MS" w:cstheme="minorHAnsi"/>
                <w:b/>
                <w:sz w:val="18"/>
              </w:rPr>
              <w:t xml:space="preserve">, </w:t>
            </w:r>
            <w:r>
              <w:rPr>
                <w:rFonts w:ascii="Comic Sans MS" w:hAnsi="Comic Sans MS" w:cstheme="minorHAnsi"/>
                <w:b/>
                <w:sz w:val="18"/>
              </w:rPr>
              <w:t>Quartz</w:t>
            </w:r>
            <w:r w:rsidR="00483BB7">
              <w:rPr>
                <w:rFonts w:ascii="Comic Sans MS" w:hAnsi="Comic Sans MS" w:cstheme="minorHAnsi"/>
                <w:b/>
                <w:sz w:val="18"/>
              </w:rPr>
              <w:t xml:space="preserve"> &amp; Amethyst</w:t>
            </w:r>
            <w:r>
              <w:rPr>
                <w:rFonts w:ascii="Comic Sans MS" w:hAnsi="Comic Sans MS" w:cstheme="minorHAnsi"/>
                <w:b/>
                <w:sz w:val="18"/>
              </w:rPr>
              <w:t xml:space="preserve"> </w:t>
            </w:r>
            <w:r w:rsidR="004B0717" w:rsidRPr="00CA688F">
              <w:rPr>
                <w:rFonts w:ascii="Comic Sans MS" w:hAnsi="Comic Sans MS" w:cstheme="minorHAnsi"/>
                <w:b/>
                <w:sz w:val="18"/>
              </w:rPr>
              <w:t>Base</w:t>
            </w:r>
            <w:r>
              <w:rPr>
                <w:rFonts w:ascii="Comic Sans MS" w:hAnsi="Comic Sans MS" w:cstheme="minorHAnsi"/>
                <w:b/>
                <w:sz w:val="18"/>
              </w:rPr>
              <w:t>s</w:t>
            </w:r>
          </w:p>
        </w:tc>
        <w:tc>
          <w:tcPr>
            <w:tcW w:w="3428"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00C057E7" w:rsidP="00CA72DC">
            <w:pPr>
              <w:jc w:val="center"/>
              <w:rPr>
                <w:rFonts w:ascii="Comic Sans MS" w:hAnsi="Comic Sans MS" w:cstheme="minorHAnsi"/>
              </w:rPr>
            </w:pPr>
            <w:r w:rsidRPr="00D05317">
              <w:rPr>
                <w:rFonts w:ascii="Comic Sans MS" w:hAnsi="Comic Sans MS" w:cstheme="minorHAnsi"/>
              </w:rPr>
              <w:t>This term we are learning about</w:t>
            </w:r>
          </w:p>
          <w:p w14:paraId="3F28C030" w14:textId="4B3A1E6C" w:rsidR="00C057E7" w:rsidRPr="00D05317" w:rsidRDefault="41BA342E" w:rsidP="292EF149">
            <w:pPr>
              <w:jc w:val="center"/>
              <w:rPr>
                <w:rFonts w:ascii="Comic Sans MS" w:hAnsi="Comic Sans MS"/>
              </w:rPr>
            </w:pPr>
            <w:r w:rsidRPr="6E2A4D13">
              <w:rPr>
                <w:rFonts w:ascii="Comic Sans MS" w:hAnsi="Comic Sans MS"/>
                <w:color w:val="0070C0"/>
              </w:rPr>
              <w:t>“</w:t>
            </w:r>
            <w:r w:rsidR="162F02A8" w:rsidRPr="6E2A4D13">
              <w:rPr>
                <w:rFonts w:ascii="Comic Sans MS" w:hAnsi="Comic Sans MS"/>
                <w:color w:val="0070C0"/>
              </w:rPr>
              <w:t xml:space="preserve">What Can We Learn </w:t>
            </w:r>
            <w:proofErr w:type="gramStart"/>
            <w:r w:rsidR="162F02A8" w:rsidRPr="6E2A4D13">
              <w:rPr>
                <w:rFonts w:ascii="Comic Sans MS" w:hAnsi="Comic Sans MS"/>
                <w:color w:val="0070C0"/>
              </w:rPr>
              <w:t>From</w:t>
            </w:r>
            <w:proofErr w:type="gramEnd"/>
            <w:r w:rsidR="162F02A8" w:rsidRPr="6E2A4D13">
              <w:rPr>
                <w:rFonts w:ascii="Comic Sans MS" w:hAnsi="Comic Sans MS"/>
                <w:color w:val="0070C0"/>
              </w:rPr>
              <w:t xml:space="preserve"> Space</w:t>
            </w:r>
            <w:r w:rsidR="1498E395" w:rsidRPr="6E2A4D13">
              <w:rPr>
                <w:rFonts w:ascii="Comic Sans MS" w:hAnsi="Comic Sans MS"/>
                <w:color w:val="0070C0"/>
              </w:rPr>
              <w:t>?</w:t>
            </w:r>
            <w:r w:rsidRPr="6E2A4D13">
              <w:rPr>
                <w:rFonts w:ascii="Comic Sans MS" w:hAnsi="Comic Sans MS"/>
                <w:color w:val="0070C0"/>
              </w:rPr>
              <w:t>”</w:t>
            </w:r>
          </w:p>
        </w:tc>
        <w:tc>
          <w:tcPr>
            <w:tcW w:w="4465" w:type="dxa"/>
            <w:tcBorders>
              <w:left w:val="single" w:sz="4" w:space="0" w:color="auto"/>
              <w:right w:val="single" w:sz="4" w:space="0" w:color="auto"/>
            </w:tcBorders>
            <w:vAlign w:val="center"/>
          </w:tcPr>
          <w:p w14:paraId="58492251" w14:textId="29F56F65" w:rsidR="00BC3F17" w:rsidRDefault="00BC3F17" w:rsidP="0A700EEC">
            <w:pPr>
              <w:spacing w:line="259" w:lineRule="auto"/>
              <w:jc w:val="center"/>
              <w:rPr>
                <w:rFonts w:ascii="Comic Sans MS" w:hAnsi="Comic Sans MS"/>
                <w:color w:val="FFFFFF" w:themeColor="background1"/>
              </w:rPr>
            </w:pPr>
            <w:r>
              <w:rPr>
                <w:rFonts w:ascii="Comic Sans MS" w:hAnsi="Comic Sans MS"/>
                <w:noProof/>
              </w:rPr>
              <w:drawing>
                <wp:anchor distT="0" distB="0" distL="114300" distR="114300" simplePos="0" relativeHeight="251656704" behindDoc="1" locked="0" layoutInCell="1" allowOverlap="1" wp14:anchorId="00057794" wp14:editId="1A33B29A">
                  <wp:simplePos x="0" y="0"/>
                  <wp:positionH relativeFrom="column">
                    <wp:posOffset>-104140</wp:posOffset>
                  </wp:positionH>
                  <wp:positionV relativeFrom="paragraph">
                    <wp:posOffset>6985</wp:posOffset>
                  </wp:positionV>
                  <wp:extent cx="2857500" cy="962025"/>
                  <wp:effectExtent l="0" t="0" r="0" b="9525"/>
                  <wp:wrapNone/>
                  <wp:docPr id="522356631" name="Picture 2" descr="A pink and purple nebula in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56631" name="Picture 2" descr="A pink and purple nebula in space&#10;&#10;Description automatically generated"/>
                          <pic:cNvPicPr/>
                        </pic:nvPicPr>
                        <pic:blipFill rotWithShape="1">
                          <a:blip r:embed="rId9" cstate="print">
                            <a:extLst>
                              <a:ext uri="{28A0092B-C50C-407E-A947-70E740481C1C}">
                                <a14:useLocalDpi xmlns:a14="http://schemas.microsoft.com/office/drawing/2010/main" val="0"/>
                              </a:ext>
                            </a:extLst>
                          </a:blip>
                          <a:srcRect t="7474" b="62387"/>
                          <a:stretch/>
                        </pic:blipFill>
                        <pic:spPr bwMode="auto">
                          <a:xfrm>
                            <a:off x="0" y="0"/>
                            <a:ext cx="2857500" cy="962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BF42F1" w14:textId="77777777" w:rsidR="00BC3F17" w:rsidRDefault="00BC3F17" w:rsidP="0A700EEC">
            <w:pPr>
              <w:spacing w:line="259" w:lineRule="auto"/>
              <w:jc w:val="center"/>
              <w:rPr>
                <w:rFonts w:ascii="Comic Sans MS" w:hAnsi="Comic Sans MS"/>
                <w:color w:val="FFFFFF" w:themeColor="background1"/>
              </w:rPr>
            </w:pPr>
          </w:p>
          <w:p w14:paraId="1961C7D5" w14:textId="740AAAD8" w:rsidR="00C057E7" w:rsidRPr="00D05317" w:rsidRDefault="00BC3F17" w:rsidP="0A700EEC">
            <w:pPr>
              <w:spacing w:line="259" w:lineRule="auto"/>
              <w:jc w:val="center"/>
            </w:pPr>
            <w:r w:rsidRPr="00BA420E">
              <w:rPr>
                <w:rFonts w:ascii="Comic Sans MS" w:hAnsi="Comic Sans MS"/>
                <w:color w:val="FFFFFF" w:themeColor="background1"/>
              </w:rPr>
              <w:t>What can we learn from space?</w:t>
            </w:r>
          </w:p>
        </w:tc>
        <w:tc>
          <w:tcPr>
            <w:tcW w:w="3934" w:type="dxa"/>
            <w:tcBorders>
              <w:top w:val="single" w:sz="4" w:space="0" w:color="auto"/>
              <w:left w:val="single" w:sz="4" w:space="0" w:color="auto"/>
              <w:bottom w:val="single" w:sz="4" w:space="0" w:color="auto"/>
              <w:right w:val="nil"/>
            </w:tcBorders>
            <w:vAlign w:val="center"/>
          </w:tcPr>
          <w:p w14:paraId="0DC42B50" w14:textId="5AD370AA" w:rsidR="00BC3F17" w:rsidRDefault="41BA342E" w:rsidP="00BC3F17">
            <w:pPr>
              <w:jc w:val="center"/>
              <w:rPr>
                <w:rFonts w:ascii="Comic Sans MS" w:hAnsi="Comic Sans MS"/>
                <w:color w:val="FFFFFF" w:themeColor="background1"/>
              </w:rPr>
            </w:pPr>
            <w:r w:rsidRPr="6E2A4D13">
              <w:rPr>
                <w:rFonts w:ascii="Comic Sans MS" w:hAnsi="Comic Sans MS"/>
              </w:rPr>
              <w:t xml:space="preserve">Our Change Maker principle, this </w:t>
            </w:r>
          </w:p>
          <w:p w14:paraId="40D23EA2" w14:textId="2B60022B" w:rsidR="00C057E7" w:rsidRPr="00D05317" w:rsidRDefault="41BA342E" w:rsidP="292EF149">
            <w:pPr>
              <w:jc w:val="center"/>
              <w:rPr>
                <w:rFonts w:ascii="Comic Sans MS" w:hAnsi="Comic Sans MS"/>
              </w:rPr>
            </w:pPr>
            <w:r w:rsidRPr="6E2A4D13">
              <w:rPr>
                <w:rFonts w:ascii="Comic Sans MS" w:hAnsi="Comic Sans MS"/>
              </w:rPr>
              <w:t xml:space="preserve">term is </w:t>
            </w:r>
            <w:r w:rsidRPr="6E2A4D13">
              <w:rPr>
                <w:rFonts w:ascii="Comic Sans MS" w:hAnsi="Comic Sans MS"/>
                <w:color w:val="0070C0"/>
              </w:rPr>
              <w:t>‘</w:t>
            </w:r>
            <w:r w:rsidR="4AA3FCD2" w:rsidRPr="6E2A4D13">
              <w:rPr>
                <w:rFonts w:ascii="Comic Sans MS" w:hAnsi="Comic Sans MS"/>
                <w:color w:val="0070C0"/>
              </w:rPr>
              <w:t>Love</w:t>
            </w:r>
            <w:r w:rsidRPr="6E2A4D13">
              <w:rPr>
                <w:rFonts w:ascii="Comic Sans MS" w:hAnsi="Comic Sans MS"/>
                <w:color w:val="0070C0"/>
              </w:rPr>
              <w:t>’</w:t>
            </w:r>
          </w:p>
        </w:tc>
        <w:tc>
          <w:tcPr>
            <w:tcW w:w="1830" w:type="dxa"/>
            <w:tcBorders>
              <w:top w:val="single" w:sz="4" w:space="0" w:color="auto"/>
              <w:left w:val="nil"/>
              <w:bottom w:val="single" w:sz="4" w:space="0" w:color="auto"/>
              <w:right w:val="single" w:sz="4" w:space="0" w:color="auto"/>
            </w:tcBorders>
            <w:vAlign w:val="center"/>
          </w:tcPr>
          <w:p w14:paraId="573BFA6A" w14:textId="381E46E8" w:rsidR="00C057E7" w:rsidRPr="00D05317" w:rsidRDefault="00BC3F17" w:rsidP="0A700EEC">
            <w:pPr>
              <w:jc w:val="center"/>
            </w:pPr>
            <w:r>
              <w:rPr>
                <w:rFonts w:ascii="Comic Sans MS" w:hAnsi="Comic Sans MS"/>
                <w:noProof/>
              </w:rPr>
              <w:drawing>
                <wp:anchor distT="0" distB="0" distL="114300" distR="114300" simplePos="0" relativeHeight="251659776" behindDoc="0" locked="0" layoutInCell="1" allowOverlap="1" wp14:anchorId="1D140B20" wp14:editId="7AC6BB8D">
                  <wp:simplePos x="0" y="0"/>
                  <wp:positionH relativeFrom="column">
                    <wp:posOffset>99695</wp:posOffset>
                  </wp:positionH>
                  <wp:positionV relativeFrom="paragraph">
                    <wp:posOffset>10795</wp:posOffset>
                  </wp:positionV>
                  <wp:extent cx="784860" cy="873125"/>
                  <wp:effectExtent l="0" t="0" r="2540" b="3175"/>
                  <wp:wrapNone/>
                  <wp:docPr id="1819232399" name="Picture 1" descr="A logo with a pin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32399" name="Picture 1" descr="A logo with a pink bor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4860" cy="873125"/>
                          </a:xfrm>
                          <a:prstGeom prst="rect">
                            <a:avLst/>
                          </a:prstGeom>
                        </pic:spPr>
                      </pic:pic>
                    </a:graphicData>
                  </a:graphic>
                  <wp14:sizeRelH relativeFrom="page">
                    <wp14:pctWidth>0</wp14:pctWidth>
                  </wp14:sizeRelH>
                  <wp14:sizeRelV relativeFrom="page">
                    <wp14:pctHeight>0</wp14:pctHeight>
                  </wp14:sizeRelV>
                </wp:anchor>
              </w:drawing>
            </w:r>
            <w:r w:rsidR="00C057E7">
              <w:br/>
            </w:r>
          </w:p>
        </w:tc>
      </w:tr>
    </w:tbl>
    <w:p w14:paraId="356E21B1" w14:textId="4DB70F32" w:rsidR="006B74D9" w:rsidRPr="00D05317" w:rsidRDefault="006B74D9" w:rsidP="292EF149">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060"/>
        <w:gridCol w:w="3061"/>
        <w:gridCol w:w="3061"/>
        <w:gridCol w:w="3061"/>
        <w:gridCol w:w="3061"/>
      </w:tblGrid>
      <w:tr w:rsidR="004B0717" w:rsidRPr="00D05317" w14:paraId="01A211AE" w14:textId="77777777" w:rsidTr="61E692FF">
        <w:trPr>
          <w:trHeight w:val="206"/>
        </w:trPr>
        <w:tc>
          <w:tcPr>
            <w:tcW w:w="3060" w:type="dxa"/>
            <w:shd w:val="clear" w:color="auto" w:fill="FFE599" w:themeFill="accent4" w:themeFillTint="66"/>
          </w:tcPr>
          <w:p w14:paraId="5D0F440A" w14:textId="2215D676"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r w:rsidR="00483BB7">
              <w:rPr>
                <w:rFonts w:ascii="Comic Sans MS" w:hAnsi="Comic Sans MS" w:cstheme="minorHAnsi"/>
                <w:b/>
              </w:rPr>
              <w:t xml:space="preserve"> – GCSE or Entry Level</w:t>
            </w:r>
          </w:p>
        </w:tc>
        <w:tc>
          <w:tcPr>
            <w:tcW w:w="3061" w:type="dxa"/>
            <w:shd w:val="clear" w:color="auto" w:fill="8EAADB" w:themeFill="accent1" w:themeFillTint="99"/>
          </w:tcPr>
          <w:p w14:paraId="2DB20B13" w14:textId="4DBC7FB8"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r w:rsidR="00483BB7">
              <w:rPr>
                <w:rFonts w:ascii="Comic Sans MS" w:hAnsi="Comic Sans MS" w:cstheme="minorHAnsi"/>
                <w:b/>
              </w:rPr>
              <w:t xml:space="preserve"> – GCSE or Entry Level</w:t>
            </w:r>
          </w:p>
        </w:tc>
        <w:tc>
          <w:tcPr>
            <w:tcW w:w="3061" w:type="dxa"/>
            <w:shd w:val="clear" w:color="auto" w:fill="F4B083" w:themeFill="accent2" w:themeFillTint="99"/>
          </w:tcPr>
          <w:p w14:paraId="225FB0C5" w14:textId="2C1CFB5B"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r w:rsidR="00483BB7">
              <w:rPr>
                <w:rFonts w:ascii="Comic Sans MS" w:hAnsi="Comic Sans MS" w:cstheme="minorHAnsi"/>
                <w:b/>
              </w:rPr>
              <w:t xml:space="preserve"> – GCSE or Entry Level</w:t>
            </w:r>
          </w:p>
        </w:tc>
        <w:tc>
          <w:tcPr>
            <w:tcW w:w="3061" w:type="dxa"/>
            <w:shd w:val="clear" w:color="auto" w:fill="D9D9D9" w:themeFill="background1" w:themeFillShade="D9"/>
          </w:tcPr>
          <w:p w14:paraId="4C0D3960" w14:textId="2234EBF6" w:rsidR="006B74D9" w:rsidRPr="00D05317" w:rsidRDefault="00483BB7" w:rsidP="00D05317">
            <w:pPr>
              <w:jc w:val="center"/>
              <w:rPr>
                <w:rFonts w:ascii="Comic Sans MS" w:hAnsi="Comic Sans MS" w:cstheme="minorHAnsi"/>
                <w:b/>
              </w:rPr>
            </w:pPr>
            <w:proofErr w:type="spellStart"/>
            <w:r>
              <w:rPr>
                <w:rFonts w:ascii="Comic Sans MS" w:hAnsi="Comic Sans MS" w:cstheme="minorHAnsi"/>
                <w:b/>
              </w:rPr>
              <w:t>iMedia</w:t>
            </w:r>
            <w:proofErr w:type="spellEnd"/>
            <w:r>
              <w:rPr>
                <w:rFonts w:ascii="Comic Sans MS" w:hAnsi="Comic Sans MS" w:cstheme="minorHAnsi"/>
                <w:b/>
              </w:rPr>
              <w:t xml:space="preserve"> Cambridge Nationals or Performing Arts BTEC</w:t>
            </w:r>
          </w:p>
        </w:tc>
        <w:tc>
          <w:tcPr>
            <w:tcW w:w="3061" w:type="dxa"/>
            <w:shd w:val="clear" w:color="auto" w:fill="C5E0B3" w:themeFill="accent6" w:themeFillTint="66"/>
          </w:tcPr>
          <w:p w14:paraId="325F007A" w14:textId="586799F4" w:rsidR="006B74D9" w:rsidRPr="00D05317" w:rsidRDefault="00703F10" w:rsidP="00D05317">
            <w:pPr>
              <w:jc w:val="center"/>
              <w:rPr>
                <w:rFonts w:ascii="Comic Sans MS" w:hAnsi="Comic Sans MS" w:cstheme="minorHAnsi"/>
                <w:b/>
              </w:rPr>
            </w:pPr>
            <w:r w:rsidRPr="00D05317">
              <w:rPr>
                <w:rFonts w:ascii="Comic Sans MS" w:hAnsi="Comic Sans MS" w:cstheme="minorHAnsi"/>
                <w:b/>
              </w:rPr>
              <w:t>PSHE/RSE</w:t>
            </w:r>
            <w:r w:rsidR="00994B80">
              <w:rPr>
                <w:rFonts w:ascii="Comic Sans MS" w:hAnsi="Comic Sans MS" w:cstheme="minorHAnsi"/>
                <w:b/>
              </w:rPr>
              <w:t xml:space="preserve"> &amp; Personal Development</w:t>
            </w:r>
          </w:p>
        </w:tc>
      </w:tr>
      <w:tr w:rsidR="007F37F1" w:rsidRPr="000857F6" w14:paraId="2BB95D64" w14:textId="77777777" w:rsidTr="61E692FF">
        <w:trPr>
          <w:trHeight w:val="1691"/>
        </w:trPr>
        <w:tc>
          <w:tcPr>
            <w:tcW w:w="3060" w:type="dxa"/>
          </w:tcPr>
          <w:p w14:paraId="655FF761" w14:textId="0276BA51" w:rsidR="2B36D5CB" w:rsidRPr="0030271C" w:rsidRDefault="2B36D5CB" w:rsidP="61E692FF">
            <w:pPr>
              <w:rPr>
                <w:rFonts w:ascii="Comic Sans MS" w:eastAsia="Comic Sans MS" w:hAnsi="Comic Sans MS" w:cs="Comic Sans MS"/>
                <w:b/>
                <w:bCs/>
                <w:sz w:val="20"/>
                <w:szCs w:val="20"/>
              </w:rPr>
            </w:pPr>
            <w:r w:rsidRPr="0030271C">
              <w:rPr>
                <w:rFonts w:ascii="Comic Sans MS" w:eastAsia="Comic Sans MS" w:hAnsi="Comic Sans MS" w:cs="Comic Sans MS"/>
                <w:b/>
                <w:bCs/>
                <w:sz w:val="20"/>
                <w:szCs w:val="20"/>
              </w:rPr>
              <w:t>Year 10 GCSE English Flight Path Three</w:t>
            </w:r>
          </w:p>
          <w:p w14:paraId="4A086907" w14:textId="44D4C026" w:rsidR="2B36D5CB" w:rsidRPr="0030271C" w:rsidRDefault="4AEAD0B0" w:rsidP="61E692FF">
            <w:pPr>
              <w:rPr>
                <w:rFonts w:ascii="Comic Sans MS" w:eastAsia="system-ui" w:hAnsi="Comic Sans MS" w:cs="system-ui"/>
                <w:sz w:val="20"/>
                <w:szCs w:val="20"/>
              </w:rPr>
            </w:pPr>
            <w:r w:rsidRPr="0030271C">
              <w:rPr>
                <w:rFonts w:ascii="Comic Sans MS" w:eastAsia="system-ui" w:hAnsi="Comic Sans MS" w:cs="system-ui"/>
                <w:sz w:val="20"/>
                <w:szCs w:val="20"/>
              </w:rPr>
              <w:t>This term young people taking the English Language GCSE in May wil</w:t>
            </w:r>
            <w:r w:rsidR="2A5302D8" w:rsidRPr="0030271C">
              <w:rPr>
                <w:rFonts w:ascii="Comic Sans MS" w:eastAsia="system-ui" w:hAnsi="Comic Sans MS" w:cs="system-ui"/>
                <w:sz w:val="20"/>
                <w:szCs w:val="20"/>
              </w:rPr>
              <w:t>l emb</w:t>
            </w:r>
            <w:r w:rsidRPr="0030271C">
              <w:rPr>
                <w:rFonts w:ascii="Comic Sans MS" w:eastAsia="system-ui" w:hAnsi="Comic Sans MS" w:cs="system-ui"/>
                <w:sz w:val="20"/>
                <w:szCs w:val="20"/>
              </w:rPr>
              <w:t xml:space="preserve">ark on revision for Paper Two of the </w:t>
            </w:r>
            <w:proofErr w:type="spellStart"/>
            <w:r w:rsidRPr="0030271C">
              <w:rPr>
                <w:rFonts w:ascii="Comic Sans MS" w:eastAsia="system-ui" w:hAnsi="Comic Sans MS" w:cs="system-ui"/>
                <w:sz w:val="20"/>
                <w:szCs w:val="20"/>
              </w:rPr>
              <w:t>Eduqas</w:t>
            </w:r>
            <w:proofErr w:type="spellEnd"/>
            <w:r w:rsidRPr="0030271C">
              <w:rPr>
                <w:rFonts w:ascii="Comic Sans MS" w:eastAsia="system-ui" w:hAnsi="Comic Sans MS" w:cs="system-ui"/>
                <w:sz w:val="20"/>
                <w:szCs w:val="20"/>
              </w:rPr>
              <w:t xml:space="preserve"> English Language GCSE</w:t>
            </w:r>
            <w:r w:rsidR="5640EA28" w:rsidRPr="0030271C">
              <w:rPr>
                <w:rFonts w:ascii="Comic Sans MS" w:eastAsia="system-ui" w:hAnsi="Comic Sans MS" w:cs="system-ui"/>
                <w:sz w:val="20"/>
                <w:szCs w:val="20"/>
              </w:rPr>
              <w:t>. Young people will</w:t>
            </w:r>
            <w:r w:rsidRPr="0030271C">
              <w:rPr>
                <w:rFonts w:ascii="Comic Sans MS" w:eastAsia="system-ui" w:hAnsi="Comic Sans MS" w:cs="system-ui"/>
                <w:sz w:val="20"/>
                <w:szCs w:val="20"/>
              </w:rPr>
              <w:t xml:space="preserve"> focu</w:t>
            </w:r>
            <w:r w:rsidR="19AA31C8" w:rsidRPr="0030271C">
              <w:rPr>
                <w:rFonts w:ascii="Comic Sans MS" w:eastAsia="system-ui" w:hAnsi="Comic Sans MS" w:cs="system-ui"/>
                <w:sz w:val="20"/>
                <w:szCs w:val="20"/>
              </w:rPr>
              <w:t>s</w:t>
            </w:r>
            <w:r w:rsidRPr="0030271C">
              <w:rPr>
                <w:rFonts w:ascii="Comic Sans MS" w:eastAsia="system-ui" w:hAnsi="Comic Sans MS" w:cs="system-ui"/>
                <w:sz w:val="20"/>
                <w:szCs w:val="20"/>
              </w:rPr>
              <w:t xml:space="preserve"> on</w:t>
            </w:r>
            <w:r w:rsidR="20F60724" w:rsidRPr="0030271C">
              <w:rPr>
                <w:rFonts w:ascii="Comic Sans MS" w:eastAsia="system-ui" w:hAnsi="Comic Sans MS" w:cs="system-ui"/>
                <w:sz w:val="20"/>
                <w:szCs w:val="20"/>
              </w:rPr>
              <w:t xml:space="preserve"> the</w:t>
            </w:r>
            <w:r w:rsidRPr="0030271C">
              <w:rPr>
                <w:rFonts w:ascii="Comic Sans MS" w:eastAsia="system-ui" w:hAnsi="Comic Sans MS" w:cs="system-ui"/>
                <w:sz w:val="20"/>
                <w:szCs w:val="20"/>
              </w:rPr>
              <w:t xml:space="preserve"> </w:t>
            </w:r>
            <w:r w:rsidR="10176CBF" w:rsidRPr="0030271C">
              <w:rPr>
                <w:rFonts w:ascii="Comic Sans MS" w:eastAsia="system-ui" w:hAnsi="Comic Sans MS" w:cs="system-ui"/>
                <w:sz w:val="20"/>
                <w:szCs w:val="20"/>
              </w:rPr>
              <w:t>s</w:t>
            </w:r>
            <w:r w:rsidRPr="0030271C">
              <w:rPr>
                <w:rFonts w:ascii="Comic Sans MS" w:eastAsia="system-ui" w:hAnsi="Comic Sans MS" w:cs="system-ui"/>
                <w:sz w:val="20"/>
                <w:szCs w:val="20"/>
              </w:rPr>
              <w:t>kills crucial for success in this paper</w:t>
            </w:r>
            <w:r w:rsidR="4154EB95" w:rsidRPr="0030271C">
              <w:rPr>
                <w:rFonts w:ascii="Comic Sans MS" w:eastAsia="system-ui" w:hAnsi="Comic Sans MS" w:cs="system-ui"/>
                <w:sz w:val="20"/>
                <w:szCs w:val="20"/>
              </w:rPr>
              <w:t xml:space="preserve"> such as</w:t>
            </w:r>
            <w:r w:rsidR="3AC7B560" w:rsidRPr="0030271C">
              <w:rPr>
                <w:rFonts w:ascii="Comic Sans MS" w:eastAsia="system-ui" w:hAnsi="Comic Sans MS" w:cs="system-ui"/>
                <w:sz w:val="20"/>
                <w:szCs w:val="20"/>
              </w:rPr>
              <w:t xml:space="preserve"> picking out key language</w:t>
            </w:r>
            <w:r w:rsidR="02E2A7AB" w:rsidRPr="0030271C">
              <w:rPr>
                <w:rFonts w:ascii="Comic Sans MS" w:eastAsia="system-ui" w:hAnsi="Comic Sans MS" w:cs="system-ui"/>
                <w:sz w:val="20"/>
                <w:szCs w:val="20"/>
              </w:rPr>
              <w:t xml:space="preserve"> techniques and analysing their impact on the reader</w:t>
            </w:r>
            <w:r w:rsidRPr="0030271C">
              <w:rPr>
                <w:rFonts w:ascii="Comic Sans MS" w:eastAsia="system-ui" w:hAnsi="Comic Sans MS" w:cs="system-ui"/>
                <w:sz w:val="20"/>
                <w:szCs w:val="20"/>
              </w:rPr>
              <w:t xml:space="preserve">. </w:t>
            </w:r>
            <w:r w:rsidR="10F82528" w:rsidRPr="0030271C">
              <w:rPr>
                <w:rFonts w:ascii="Comic Sans MS" w:eastAsia="system-ui" w:hAnsi="Comic Sans MS" w:cs="system-ui"/>
                <w:sz w:val="20"/>
                <w:szCs w:val="20"/>
              </w:rPr>
              <w:t xml:space="preserve">As well as this, the key focus of the term will be to aid young people in </w:t>
            </w:r>
            <w:r w:rsidRPr="0030271C">
              <w:rPr>
                <w:rFonts w:ascii="Comic Sans MS" w:eastAsia="system-ui" w:hAnsi="Comic Sans MS" w:cs="system-ui"/>
                <w:sz w:val="20"/>
                <w:szCs w:val="20"/>
              </w:rPr>
              <w:t xml:space="preserve">refining their ability to comprehend and </w:t>
            </w:r>
            <w:r w:rsidR="27A82E25" w:rsidRPr="0030271C">
              <w:rPr>
                <w:rFonts w:ascii="Comic Sans MS" w:eastAsia="system-ui" w:hAnsi="Comic Sans MS" w:cs="system-ui"/>
                <w:sz w:val="20"/>
                <w:szCs w:val="20"/>
              </w:rPr>
              <w:t>analyse</w:t>
            </w:r>
            <w:r w:rsidRPr="0030271C">
              <w:rPr>
                <w:rFonts w:ascii="Comic Sans MS" w:eastAsia="system-ui" w:hAnsi="Comic Sans MS" w:cs="system-ui"/>
                <w:sz w:val="20"/>
                <w:szCs w:val="20"/>
              </w:rPr>
              <w:t xml:space="preserve"> unseen texts</w:t>
            </w:r>
            <w:r w:rsidR="5DE1B179" w:rsidRPr="0030271C">
              <w:rPr>
                <w:rFonts w:ascii="Comic Sans MS" w:eastAsia="system-ui" w:hAnsi="Comic Sans MS" w:cs="system-ui"/>
                <w:sz w:val="20"/>
                <w:szCs w:val="20"/>
              </w:rPr>
              <w:t>;</w:t>
            </w:r>
            <w:r w:rsidRPr="0030271C">
              <w:rPr>
                <w:rFonts w:ascii="Comic Sans MS" w:eastAsia="system-ui" w:hAnsi="Comic Sans MS" w:cs="system-ui"/>
                <w:sz w:val="20"/>
                <w:szCs w:val="20"/>
              </w:rPr>
              <w:t xml:space="preserve"> fostering critical </w:t>
            </w:r>
            <w:r w:rsidR="7C9EC3A5" w:rsidRPr="0030271C">
              <w:rPr>
                <w:rFonts w:ascii="Comic Sans MS" w:eastAsia="system-ui" w:hAnsi="Comic Sans MS" w:cs="system-ui"/>
                <w:sz w:val="20"/>
                <w:szCs w:val="20"/>
              </w:rPr>
              <w:t>thinking and</w:t>
            </w:r>
            <w:r w:rsidRPr="0030271C">
              <w:rPr>
                <w:rFonts w:ascii="Comic Sans MS" w:eastAsia="system-ui" w:hAnsi="Comic Sans MS" w:cs="system-ui"/>
                <w:sz w:val="20"/>
                <w:szCs w:val="20"/>
              </w:rPr>
              <w:t xml:space="preserve"> honing effective writing strategies. Additionally, </w:t>
            </w:r>
            <w:r w:rsidR="695C490C" w:rsidRPr="0030271C">
              <w:rPr>
                <w:rFonts w:ascii="Comic Sans MS" w:eastAsia="system-ui" w:hAnsi="Comic Sans MS" w:cs="system-ui"/>
                <w:sz w:val="20"/>
                <w:szCs w:val="20"/>
              </w:rPr>
              <w:t>we will work with young people to help them to</w:t>
            </w:r>
            <w:r w:rsidRPr="0030271C">
              <w:rPr>
                <w:rFonts w:ascii="Comic Sans MS" w:eastAsia="system-ui" w:hAnsi="Comic Sans MS" w:cs="system-ui"/>
                <w:sz w:val="20"/>
                <w:szCs w:val="20"/>
              </w:rPr>
              <w:t xml:space="preserve"> develop plans for the </w:t>
            </w:r>
            <w:r w:rsidR="0A35087D" w:rsidRPr="0030271C">
              <w:rPr>
                <w:rFonts w:ascii="Comic Sans MS" w:eastAsia="system-ui" w:hAnsi="Comic Sans MS" w:cs="system-ui"/>
                <w:sz w:val="20"/>
                <w:szCs w:val="20"/>
              </w:rPr>
              <w:t>C</w:t>
            </w:r>
            <w:r w:rsidRPr="0030271C">
              <w:rPr>
                <w:rFonts w:ascii="Comic Sans MS" w:eastAsia="system-ui" w:hAnsi="Comic Sans MS" w:cs="system-ui"/>
                <w:sz w:val="20"/>
                <w:szCs w:val="20"/>
              </w:rPr>
              <w:t xml:space="preserve">reative </w:t>
            </w:r>
            <w:r w:rsidR="16BB30DB" w:rsidRPr="0030271C">
              <w:rPr>
                <w:rFonts w:ascii="Comic Sans MS" w:eastAsia="system-ui" w:hAnsi="Comic Sans MS" w:cs="system-ui"/>
                <w:sz w:val="20"/>
                <w:szCs w:val="20"/>
              </w:rPr>
              <w:t>W</w:t>
            </w:r>
            <w:r w:rsidRPr="0030271C">
              <w:rPr>
                <w:rFonts w:ascii="Comic Sans MS" w:eastAsia="system-ui" w:hAnsi="Comic Sans MS" w:cs="system-ui"/>
                <w:sz w:val="20"/>
                <w:szCs w:val="20"/>
              </w:rPr>
              <w:t>riting component</w:t>
            </w:r>
            <w:r w:rsidR="545A2338" w:rsidRPr="0030271C">
              <w:rPr>
                <w:rFonts w:ascii="Comic Sans MS" w:eastAsia="system-ui" w:hAnsi="Comic Sans MS" w:cs="system-ui"/>
                <w:sz w:val="20"/>
                <w:szCs w:val="20"/>
              </w:rPr>
              <w:t>. E</w:t>
            </w:r>
            <w:r w:rsidRPr="0030271C">
              <w:rPr>
                <w:rFonts w:ascii="Comic Sans MS" w:eastAsia="system-ui" w:hAnsi="Comic Sans MS" w:cs="system-ui"/>
                <w:sz w:val="20"/>
                <w:szCs w:val="20"/>
              </w:rPr>
              <w:t>mphasi</w:t>
            </w:r>
            <w:r w:rsidR="73D17D71" w:rsidRPr="0030271C">
              <w:rPr>
                <w:rFonts w:ascii="Comic Sans MS" w:eastAsia="system-ui" w:hAnsi="Comic Sans MS" w:cs="system-ui"/>
                <w:sz w:val="20"/>
                <w:szCs w:val="20"/>
              </w:rPr>
              <w:t>si</w:t>
            </w:r>
            <w:r w:rsidRPr="0030271C">
              <w:rPr>
                <w:rFonts w:ascii="Comic Sans MS" w:eastAsia="system-ui" w:hAnsi="Comic Sans MS" w:cs="system-ui"/>
                <w:sz w:val="20"/>
                <w:szCs w:val="20"/>
              </w:rPr>
              <w:t>ng the importance of imaginative expression and precise language use</w:t>
            </w:r>
            <w:r w:rsidR="0734324B" w:rsidRPr="0030271C">
              <w:rPr>
                <w:rFonts w:ascii="Comic Sans MS" w:eastAsia="system-ui" w:hAnsi="Comic Sans MS" w:cs="system-ui"/>
                <w:sz w:val="20"/>
                <w:szCs w:val="20"/>
              </w:rPr>
              <w:t xml:space="preserve">, whilst creating a </w:t>
            </w:r>
            <w:r w:rsidR="0734324B" w:rsidRPr="0030271C">
              <w:rPr>
                <w:rFonts w:ascii="Comic Sans MS" w:eastAsia="system-ui" w:hAnsi="Comic Sans MS" w:cs="system-ui"/>
                <w:sz w:val="20"/>
                <w:szCs w:val="20"/>
              </w:rPr>
              <w:lastRenderedPageBreak/>
              <w:t xml:space="preserve">series of writing options to choose from to boost their confidence for the </w:t>
            </w:r>
            <w:r w:rsidR="2E35AFDC" w:rsidRPr="0030271C">
              <w:rPr>
                <w:rFonts w:ascii="Comic Sans MS" w:eastAsia="system-ui" w:hAnsi="Comic Sans MS" w:cs="system-ui"/>
                <w:sz w:val="20"/>
                <w:szCs w:val="20"/>
              </w:rPr>
              <w:t>upcoming</w:t>
            </w:r>
            <w:r w:rsidR="0734324B" w:rsidRPr="0030271C">
              <w:rPr>
                <w:rFonts w:ascii="Comic Sans MS" w:eastAsia="system-ui" w:hAnsi="Comic Sans MS" w:cs="system-ui"/>
                <w:sz w:val="20"/>
                <w:szCs w:val="20"/>
              </w:rPr>
              <w:t xml:space="preserve"> exams</w:t>
            </w:r>
          </w:p>
          <w:p w14:paraId="0C37DB1D" w14:textId="09818390" w:rsidR="2B36D5CB" w:rsidRPr="0030271C" w:rsidRDefault="2B36D5CB" w:rsidP="7286BC4C">
            <w:pPr>
              <w:rPr>
                <w:rFonts w:ascii="Comic Sans MS" w:eastAsia="Comic Sans MS" w:hAnsi="Comic Sans MS" w:cs="Comic Sans MS"/>
                <w:sz w:val="20"/>
                <w:szCs w:val="20"/>
                <w:lang w:val="en-US"/>
              </w:rPr>
            </w:pPr>
            <w:r w:rsidRPr="0030271C">
              <w:rPr>
                <w:rFonts w:ascii="Comic Sans MS" w:eastAsia="Comic Sans MS" w:hAnsi="Comic Sans MS" w:cs="Comic Sans MS"/>
                <w:sz w:val="20"/>
                <w:szCs w:val="20"/>
                <w:lang w:val="en-US"/>
              </w:rPr>
              <w:t xml:space="preserve"> </w:t>
            </w:r>
          </w:p>
          <w:p w14:paraId="33804568" w14:textId="771E945B" w:rsidR="2B36D5CB" w:rsidRPr="0030271C" w:rsidRDefault="2B36D5CB" w:rsidP="7286BC4C">
            <w:pPr>
              <w:rPr>
                <w:rFonts w:ascii="Comic Sans MS" w:eastAsia="Comic Sans MS" w:hAnsi="Comic Sans MS" w:cs="Comic Sans MS"/>
                <w:sz w:val="20"/>
                <w:szCs w:val="20"/>
                <w:lang w:val="en-US"/>
              </w:rPr>
            </w:pPr>
          </w:p>
          <w:p w14:paraId="0D64FED7" w14:textId="389D3A78" w:rsidR="2B36D5CB" w:rsidRPr="0030271C" w:rsidRDefault="2B36D5CB" w:rsidP="7286BC4C">
            <w:pPr>
              <w:rPr>
                <w:rFonts w:ascii="Comic Sans MS" w:eastAsia="Comic Sans MS" w:hAnsi="Comic Sans MS" w:cs="Comic Sans MS"/>
                <w:b/>
                <w:bCs/>
                <w:sz w:val="20"/>
                <w:szCs w:val="20"/>
                <w:lang w:val="en-US"/>
              </w:rPr>
            </w:pPr>
            <w:r w:rsidRPr="0030271C">
              <w:rPr>
                <w:rFonts w:ascii="Comic Sans MS" w:eastAsia="Comic Sans MS" w:hAnsi="Comic Sans MS" w:cs="Comic Sans MS"/>
                <w:b/>
                <w:bCs/>
                <w:sz w:val="20"/>
                <w:szCs w:val="20"/>
                <w:lang w:val="en-US"/>
              </w:rPr>
              <w:t xml:space="preserve">Y10 Entry Level English Flight Path </w:t>
            </w:r>
            <w:r w:rsidR="11057DA9" w:rsidRPr="0030271C">
              <w:rPr>
                <w:rFonts w:ascii="Comic Sans MS" w:eastAsia="Comic Sans MS" w:hAnsi="Comic Sans MS" w:cs="Comic Sans MS"/>
                <w:b/>
                <w:bCs/>
                <w:sz w:val="20"/>
                <w:szCs w:val="20"/>
                <w:lang w:val="en-US"/>
              </w:rPr>
              <w:t>Two</w:t>
            </w:r>
          </w:p>
          <w:p w14:paraId="3045B480" w14:textId="77777777" w:rsidR="00527B1E" w:rsidRPr="00F96DDD" w:rsidRDefault="00527B1E" w:rsidP="00527B1E">
            <w:pPr>
              <w:rPr>
                <w:rFonts w:ascii="Comic Sans MS" w:hAnsi="Comic Sans MS"/>
                <w:color w:val="000000"/>
                <w:sz w:val="20"/>
                <w:szCs w:val="20"/>
              </w:rPr>
            </w:pPr>
            <w:r w:rsidRPr="00F96DDD">
              <w:rPr>
                <w:rFonts w:ascii="Comic Sans MS" w:hAnsi="Comic Sans MS"/>
                <w:color w:val="000000"/>
                <w:sz w:val="20"/>
                <w:szCs w:val="20"/>
              </w:rPr>
              <w:t>Identifying Writing Formats: Introduce various writing formats such as emails, letters, reports, and instructions. Discuss the purpose, structure, and language features of each format.</w:t>
            </w:r>
          </w:p>
          <w:p w14:paraId="7D2A6B36" w14:textId="77777777" w:rsidR="00527B1E" w:rsidRPr="00F96DDD" w:rsidRDefault="00527B1E" w:rsidP="00527B1E">
            <w:pPr>
              <w:rPr>
                <w:rFonts w:ascii="Comic Sans MS" w:hAnsi="Comic Sans MS"/>
                <w:color w:val="000000"/>
                <w:sz w:val="20"/>
                <w:szCs w:val="20"/>
              </w:rPr>
            </w:pPr>
            <w:r w:rsidRPr="00F96DDD">
              <w:rPr>
                <w:rFonts w:ascii="Comic Sans MS" w:hAnsi="Comic Sans MS"/>
                <w:color w:val="000000"/>
                <w:sz w:val="20"/>
                <w:szCs w:val="20"/>
              </w:rPr>
              <w:t>Activity: Analyse sample texts of different formats. Discuss key elements and practice identifying writing styles.</w:t>
            </w:r>
          </w:p>
          <w:p w14:paraId="5F5FF937" w14:textId="77777777" w:rsidR="00527B1E" w:rsidRPr="00F96DDD" w:rsidRDefault="00527B1E" w:rsidP="00527B1E">
            <w:pPr>
              <w:rPr>
                <w:rFonts w:ascii="Comic Sans MS" w:hAnsi="Comic Sans MS"/>
                <w:color w:val="000000"/>
                <w:sz w:val="20"/>
                <w:szCs w:val="20"/>
              </w:rPr>
            </w:pPr>
            <w:r w:rsidRPr="00F96DDD">
              <w:rPr>
                <w:rFonts w:ascii="Comic Sans MS" w:hAnsi="Comic Sans MS"/>
                <w:color w:val="000000"/>
                <w:sz w:val="20"/>
                <w:szCs w:val="20"/>
              </w:rPr>
              <w:t>This will include:</w:t>
            </w:r>
          </w:p>
          <w:p w14:paraId="7FE8A3E5" w14:textId="77777777" w:rsidR="00527B1E" w:rsidRPr="00F96DDD" w:rsidRDefault="00527B1E" w:rsidP="00527B1E">
            <w:pPr>
              <w:rPr>
                <w:rFonts w:ascii="Comic Sans MS" w:hAnsi="Comic Sans MS"/>
                <w:color w:val="000000"/>
                <w:sz w:val="20"/>
                <w:szCs w:val="20"/>
              </w:rPr>
            </w:pPr>
            <w:r w:rsidRPr="00F96DDD">
              <w:rPr>
                <w:rFonts w:ascii="Comic Sans MS" w:hAnsi="Comic Sans MS"/>
                <w:color w:val="000000"/>
                <w:sz w:val="20"/>
                <w:szCs w:val="20"/>
              </w:rPr>
              <w:t>Punctuation</w:t>
            </w:r>
          </w:p>
          <w:p w14:paraId="1AE47E22" w14:textId="77777777" w:rsidR="00527B1E" w:rsidRPr="00F96DDD" w:rsidRDefault="00527B1E" w:rsidP="00527B1E">
            <w:pPr>
              <w:rPr>
                <w:rFonts w:ascii="Comic Sans MS" w:hAnsi="Comic Sans MS"/>
                <w:color w:val="000000"/>
                <w:sz w:val="20"/>
                <w:szCs w:val="20"/>
              </w:rPr>
            </w:pPr>
            <w:r w:rsidRPr="00F96DDD">
              <w:rPr>
                <w:rFonts w:ascii="Comic Sans MS" w:hAnsi="Comic Sans MS"/>
                <w:color w:val="000000"/>
                <w:sz w:val="20"/>
                <w:szCs w:val="20"/>
              </w:rPr>
              <w:t>Capitalisation</w:t>
            </w:r>
          </w:p>
          <w:p w14:paraId="4AC78E3B" w14:textId="77777777" w:rsidR="00527B1E" w:rsidRPr="00F96DDD" w:rsidRDefault="00527B1E" w:rsidP="00527B1E">
            <w:pPr>
              <w:rPr>
                <w:rFonts w:ascii="Comic Sans MS" w:hAnsi="Comic Sans MS"/>
                <w:color w:val="000000"/>
                <w:sz w:val="20"/>
                <w:szCs w:val="20"/>
              </w:rPr>
            </w:pPr>
            <w:r w:rsidRPr="00F96DDD">
              <w:rPr>
                <w:rFonts w:ascii="Comic Sans MS" w:hAnsi="Comic Sans MS"/>
                <w:color w:val="000000"/>
                <w:sz w:val="20"/>
                <w:szCs w:val="20"/>
              </w:rPr>
              <w:t>Email etiquette</w:t>
            </w:r>
          </w:p>
          <w:p w14:paraId="64A849E5" w14:textId="77777777" w:rsidR="00527B1E" w:rsidRPr="00F96DDD" w:rsidRDefault="00527B1E" w:rsidP="00527B1E">
            <w:pPr>
              <w:rPr>
                <w:rFonts w:ascii="Comic Sans MS" w:hAnsi="Comic Sans MS"/>
                <w:color w:val="000000"/>
                <w:sz w:val="20"/>
                <w:szCs w:val="20"/>
              </w:rPr>
            </w:pPr>
            <w:r w:rsidRPr="00F96DDD">
              <w:rPr>
                <w:rFonts w:ascii="Comic Sans MS" w:hAnsi="Comic Sans MS"/>
                <w:color w:val="000000"/>
                <w:sz w:val="20"/>
                <w:szCs w:val="20"/>
              </w:rPr>
              <w:t xml:space="preserve">Letter writing </w:t>
            </w:r>
          </w:p>
          <w:p w14:paraId="5B3C7083" w14:textId="50E8A0A0" w:rsidR="6E2A4D13" w:rsidRPr="0030271C" w:rsidRDefault="6E2A4D13" w:rsidP="7286BC4C">
            <w:pPr>
              <w:rPr>
                <w:rFonts w:ascii="Comic Sans MS" w:eastAsia="Comic Sans MS" w:hAnsi="Comic Sans MS" w:cs="Comic Sans MS"/>
                <w:b/>
                <w:bCs/>
                <w:sz w:val="20"/>
                <w:szCs w:val="20"/>
                <w:lang w:val="en-US"/>
              </w:rPr>
            </w:pPr>
            <w:bookmarkStart w:id="0" w:name="_GoBack"/>
            <w:bookmarkEnd w:id="0"/>
          </w:p>
          <w:p w14:paraId="5FDB1CA0" w14:textId="6526F341" w:rsidR="2B36D5CB" w:rsidRPr="0030271C" w:rsidRDefault="2B36D5CB" w:rsidP="61E692FF">
            <w:pPr>
              <w:rPr>
                <w:rFonts w:ascii="Comic Sans MS" w:eastAsia="Comic Sans MS" w:hAnsi="Comic Sans MS" w:cs="Comic Sans MS"/>
                <w:b/>
                <w:bCs/>
                <w:sz w:val="20"/>
                <w:szCs w:val="20"/>
                <w:lang w:val="en-US"/>
              </w:rPr>
            </w:pPr>
          </w:p>
          <w:p w14:paraId="074CF586" w14:textId="3094C856" w:rsidR="2B36D5CB" w:rsidRPr="0030271C" w:rsidRDefault="2B36D5CB"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 </w:t>
            </w:r>
          </w:p>
          <w:p w14:paraId="37942181" w14:textId="6A6C0F2A" w:rsidR="2B36D5CB" w:rsidRPr="0030271C" w:rsidRDefault="2B36D5CB"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 </w:t>
            </w:r>
          </w:p>
          <w:p w14:paraId="4D062567" w14:textId="603E62F9" w:rsidR="2B36D5CB" w:rsidRPr="0030271C" w:rsidRDefault="2B36D5CB"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 </w:t>
            </w:r>
          </w:p>
          <w:p w14:paraId="02A82176" w14:textId="7A3B35A3" w:rsidR="2B36D5CB" w:rsidRPr="0030271C" w:rsidRDefault="2B36D5CB"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 </w:t>
            </w:r>
          </w:p>
          <w:p w14:paraId="52383538" w14:textId="0F9F634A" w:rsidR="2B36D5CB" w:rsidRPr="0030271C" w:rsidRDefault="2B36D5CB"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 </w:t>
            </w:r>
          </w:p>
          <w:p w14:paraId="303BFAC2" w14:textId="702D6E6F" w:rsidR="2B36D5CB" w:rsidRPr="0030271C" w:rsidRDefault="2B36D5CB"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 </w:t>
            </w:r>
          </w:p>
          <w:p w14:paraId="365EE15F" w14:textId="0A0AFB5D" w:rsidR="2B36D5CB" w:rsidRPr="0030271C" w:rsidRDefault="2B36D5CB"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 </w:t>
            </w:r>
          </w:p>
          <w:p w14:paraId="068FC1A1" w14:textId="5CDFD534" w:rsidR="2B36D5CB" w:rsidRPr="0030271C" w:rsidRDefault="2B36D5CB"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 </w:t>
            </w:r>
          </w:p>
          <w:p w14:paraId="23AA48A4" w14:textId="6EAF44A8" w:rsidR="2B36D5CB" w:rsidRPr="0030271C" w:rsidRDefault="2B36D5CB"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 </w:t>
            </w:r>
          </w:p>
          <w:p w14:paraId="54DAB98B" w14:textId="7AE7B949" w:rsidR="2B36D5CB" w:rsidRPr="0030271C" w:rsidRDefault="2B36D5CB"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lastRenderedPageBreak/>
              <w:t xml:space="preserve"> </w:t>
            </w:r>
          </w:p>
          <w:p w14:paraId="004D7031" w14:textId="2BE8E1C5" w:rsidR="2B36D5CB" w:rsidRPr="0030271C" w:rsidRDefault="2B36D5CB" w:rsidP="7286BC4C">
            <w:pPr>
              <w:rPr>
                <w:rFonts w:ascii="Comic Sans MS" w:eastAsia="Comic Sans MS" w:hAnsi="Comic Sans MS" w:cs="Comic Sans MS"/>
                <w:b/>
                <w:bCs/>
                <w:sz w:val="20"/>
                <w:szCs w:val="20"/>
              </w:rPr>
            </w:pPr>
            <w:r w:rsidRPr="0030271C">
              <w:rPr>
                <w:rFonts w:ascii="Comic Sans MS" w:eastAsia="Comic Sans MS" w:hAnsi="Comic Sans MS" w:cs="Comic Sans MS"/>
                <w:b/>
                <w:bCs/>
                <w:sz w:val="20"/>
                <w:szCs w:val="20"/>
              </w:rPr>
              <w:t xml:space="preserve"> </w:t>
            </w:r>
          </w:p>
          <w:p w14:paraId="7828F7DE" w14:textId="69ACED34" w:rsidR="2B36D5CB" w:rsidRPr="0030271C" w:rsidRDefault="2B36D5CB" w:rsidP="7286BC4C">
            <w:pPr>
              <w:rPr>
                <w:rFonts w:ascii="Comic Sans MS" w:eastAsia="Comic Sans MS" w:hAnsi="Comic Sans MS" w:cs="Comic Sans MS"/>
                <w:b/>
                <w:bCs/>
                <w:sz w:val="20"/>
                <w:szCs w:val="20"/>
                <w:lang w:val="en-US"/>
              </w:rPr>
            </w:pPr>
            <w:r w:rsidRPr="0030271C">
              <w:rPr>
                <w:rFonts w:ascii="Comic Sans MS" w:eastAsia="Comic Sans MS" w:hAnsi="Comic Sans MS" w:cs="Comic Sans MS"/>
                <w:b/>
                <w:bCs/>
                <w:sz w:val="20"/>
                <w:szCs w:val="20"/>
                <w:lang w:val="en-US"/>
              </w:rPr>
              <w:t xml:space="preserve"> </w:t>
            </w:r>
          </w:p>
          <w:p w14:paraId="48A589BD" w14:textId="0E958AC5" w:rsidR="2B36D5CB" w:rsidRPr="0030271C" w:rsidRDefault="2B36D5CB" w:rsidP="7286BC4C">
            <w:pPr>
              <w:rPr>
                <w:rFonts w:ascii="Comic Sans MS" w:eastAsia="Comic Sans MS" w:hAnsi="Comic Sans MS" w:cs="Comic Sans MS"/>
                <w:b/>
                <w:bCs/>
                <w:sz w:val="20"/>
                <w:szCs w:val="20"/>
                <w:lang w:val="en-US"/>
              </w:rPr>
            </w:pPr>
            <w:r w:rsidRPr="0030271C">
              <w:rPr>
                <w:rFonts w:ascii="Comic Sans MS" w:eastAsia="Comic Sans MS" w:hAnsi="Comic Sans MS" w:cs="Comic Sans MS"/>
                <w:b/>
                <w:bCs/>
                <w:sz w:val="20"/>
                <w:szCs w:val="20"/>
                <w:lang w:val="en-US"/>
              </w:rPr>
              <w:t xml:space="preserve"> </w:t>
            </w:r>
          </w:p>
          <w:p w14:paraId="73DB0D6F" w14:textId="61DFBA60" w:rsidR="2B36D5CB" w:rsidRPr="0030271C" w:rsidRDefault="2B36D5CB" w:rsidP="7286BC4C">
            <w:pPr>
              <w:rPr>
                <w:rFonts w:ascii="Comic Sans MS" w:eastAsia="Comic Sans MS" w:hAnsi="Comic Sans MS" w:cs="Comic Sans MS"/>
                <w:b/>
                <w:bCs/>
                <w:sz w:val="20"/>
                <w:szCs w:val="20"/>
                <w:lang w:val="en-US"/>
              </w:rPr>
            </w:pPr>
            <w:r w:rsidRPr="0030271C">
              <w:rPr>
                <w:rFonts w:ascii="Comic Sans MS" w:eastAsia="Comic Sans MS" w:hAnsi="Comic Sans MS" w:cs="Comic Sans MS"/>
                <w:b/>
                <w:bCs/>
                <w:sz w:val="20"/>
                <w:szCs w:val="20"/>
                <w:lang w:val="en-US"/>
              </w:rPr>
              <w:t xml:space="preserve"> </w:t>
            </w:r>
          </w:p>
          <w:p w14:paraId="10CB263B" w14:textId="248D3E14" w:rsidR="2B36D5CB" w:rsidRPr="0030271C" w:rsidRDefault="2B36D5CB" w:rsidP="7286BC4C">
            <w:pPr>
              <w:rPr>
                <w:rFonts w:ascii="Comic Sans MS" w:eastAsia="Comic Sans MS" w:hAnsi="Comic Sans MS" w:cs="Comic Sans MS"/>
                <w:b/>
                <w:bCs/>
                <w:sz w:val="20"/>
                <w:szCs w:val="20"/>
                <w:lang w:val="en-US"/>
              </w:rPr>
            </w:pPr>
          </w:p>
        </w:tc>
        <w:tc>
          <w:tcPr>
            <w:tcW w:w="3061" w:type="dxa"/>
          </w:tcPr>
          <w:p w14:paraId="24CEA317" w14:textId="7F9970BB" w:rsidR="004140CD" w:rsidRPr="0030271C" w:rsidRDefault="004140CD" w:rsidP="7286BC4C">
            <w:pPr>
              <w:shd w:val="clear" w:color="auto" w:fill="FFFFFF" w:themeFill="background1"/>
              <w:textAlignment w:val="baseline"/>
              <w:rPr>
                <w:rFonts w:ascii="Comic Sans MS" w:eastAsia="Times New Roman" w:hAnsi="Comic Sans MS" w:cs="Calibri"/>
                <w:b/>
                <w:bCs/>
                <w:sz w:val="20"/>
                <w:szCs w:val="20"/>
                <w:lang w:eastAsia="en-GB"/>
              </w:rPr>
            </w:pPr>
            <w:r w:rsidRPr="0030271C">
              <w:rPr>
                <w:rFonts w:ascii="Comic Sans MS" w:eastAsia="Times New Roman" w:hAnsi="Comic Sans MS" w:cs="Calibri"/>
                <w:b/>
                <w:bCs/>
                <w:sz w:val="20"/>
                <w:szCs w:val="20"/>
                <w:lang w:eastAsia="en-GB"/>
              </w:rPr>
              <w:lastRenderedPageBreak/>
              <w:t>Year 10 GCSE Pathway 3</w:t>
            </w:r>
          </w:p>
          <w:p w14:paraId="26537AF4" w14:textId="624646F4" w:rsidR="004140CD" w:rsidRPr="0030271C" w:rsidRDefault="004140CD" w:rsidP="7286BC4C">
            <w:pPr>
              <w:shd w:val="clear" w:color="auto" w:fill="FFFFFF" w:themeFill="background1"/>
              <w:textAlignment w:val="baseline"/>
              <w:rPr>
                <w:rFonts w:ascii="Comic Sans MS" w:eastAsia="Times New Roman" w:hAnsi="Comic Sans MS" w:cs="Calibri"/>
                <w:sz w:val="20"/>
                <w:szCs w:val="20"/>
                <w:lang w:eastAsia="en-GB"/>
              </w:rPr>
            </w:pPr>
            <w:r w:rsidRPr="0030271C">
              <w:rPr>
                <w:rFonts w:ascii="Comic Sans MS" w:eastAsia="Times New Roman" w:hAnsi="Comic Sans MS" w:cs="Calibri"/>
                <w:sz w:val="20"/>
                <w:szCs w:val="20"/>
                <w:lang w:eastAsia="en-GB"/>
              </w:rPr>
              <w:t> </w:t>
            </w:r>
            <w:r w:rsidR="1092F181" w:rsidRPr="0030271C">
              <w:rPr>
                <w:rFonts w:ascii="Comic Sans MS" w:eastAsia="Times New Roman" w:hAnsi="Comic Sans MS" w:cs="Calibri"/>
                <w:sz w:val="20"/>
                <w:szCs w:val="20"/>
                <w:lang w:eastAsia="en-GB"/>
              </w:rPr>
              <w:t>This term students are building on previous learning of geometry and measure. We will be looking in more detail about 2D an</w:t>
            </w:r>
            <w:r w:rsidR="0AB08D3F" w:rsidRPr="0030271C">
              <w:rPr>
                <w:rFonts w:ascii="Comic Sans MS" w:eastAsia="Times New Roman" w:hAnsi="Comic Sans MS" w:cs="Calibri"/>
                <w:sz w:val="20"/>
                <w:szCs w:val="20"/>
                <w:lang w:eastAsia="en-GB"/>
              </w:rPr>
              <w:t xml:space="preserve">d 3D shapes with an emphasis on the technical information and vocabulary. </w:t>
            </w:r>
          </w:p>
          <w:p w14:paraId="64DA71A7" w14:textId="628A024C" w:rsidR="004140CD" w:rsidRPr="0030271C" w:rsidRDefault="004140CD" w:rsidP="7286BC4C">
            <w:pPr>
              <w:shd w:val="clear" w:color="auto" w:fill="FFFFFF" w:themeFill="background1"/>
              <w:textAlignment w:val="baseline"/>
              <w:rPr>
                <w:rFonts w:ascii="Comic Sans MS" w:eastAsia="Times New Roman" w:hAnsi="Comic Sans MS" w:cs="Calibri"/>
                <w:sz w:val="20"/>
                <w:szCs w:val="20"/>
                <w:lang w:eastAsia="en-GB"/>
              </w:rPr>
            </w:pPr>
          </w:p>
          <w:p w14:paraId="13E76C9D" w14:textId="1376AEAD" w:rsidR="1DDDF3DD" w:rsidRPr="0030271C" w:rsidRDefault="1DDDF3DD" w:rsidP="61E692FF">
            <w:pPr>
              <w:shd w:val="clear" w:color="auto" w:fill="FFFFFF" w:themeFill="background1"/>
              <w:rPr>
                <w:rFonts w:ascii="Comic Sans MS" w:eastAsia="Times New Roman" w:hAnsi="Comic Sans MS" w:cs="Calibri"/>
                <w:sz w:val="20"/>
                <w:szCs w:val="20"/>
                <w:lang w:eastAsia="en-GB"/>
              </w:rPr>
            </w:pPr>
            <w:r w:rsidRPr="0030271C">
              <w:rPr>
                <w:rFonts w:ascii="Comic Sans MS" w:eastAsia="Times New Roman" w:hAnsi="Comic Sans MS" w:cs="Calibri"/>
                <w:sz w:val="20"/>
                <w:szCs w:val="20"/>
                <w:lang w:eastAsia="en-GB"/>
              </w:rPr>
              <w:t xml:space="preserve">Students will be working on constructing accurate nets of 3D shapes and working out the surface area. </w:t>
            </w:r>
            <w:r w:rsidR="68CBD3B4" w:rsidRPr="0030271C">
              <w:rPr>
                <w:rFonts w:ascii="Comic Sans MS" w:eastAsia="Times New Roman" w:hAnsi="Comic Sans MS" w:cs="Calibri"/>
                <w:sz w:val="20"/>
                <w:szCs w:val="20"/>
                <w:lang w:eastAsia="en-GB"/>
              </w:rPr>
              <w:t xml:space="preserve">We will conclude this module by learning to calculate the volume of the different 3D shapes along with effective calculator use. </w:t>
            </w:r>
          </w:p>
          <w:p w14:paraId="7358A64A" w14:textId="406A0136" w:rsidR="004140CD" w:rsidRPr="0030271C" w:rsidRDefault="004140CD" w:rsidP="7286BC4C">
            <w:pPr>
              <w:shd w:val="clear" w:color="auto" w:fill="FFFFFF" w:themeFill="background1"/>
              <w:rPr>
                <w:rFonts w:ascii="Comic Sans MS" w:eastAsia="Times New Roman" w:hAnsi="Comic Sans MS" w:cs="Calibri"/>
                <w:b/>
                <w:bCs/>
                <w:sz w:val="20"/>
                <w:szCs w:val="20"/>
                <w:lang w:eastAsia="en-GB"/>
              </w:rPr>
            </w:pPr>
          </w:p>
          <w:p w14:paraId="59D8CE5B" w14:textId="391DF06C" w:rsidR="124DBE12" w:rsidRPr="0030271C" w:rsidRDefault="124DBE12" w:rsidP="61E692FF">
            <w:pPr>
              <w:shd w:val="clear" w:color="auto" w:fill="FFFFFF" w:themeFill="background1"/>
              <w:rPr>
                <w:rFonts w:ascii="Comic Sans MS" w:eastAsia="Times New Roman" w:hAnsi="Comic Sans MS" w:cs="Calibri"/>
                <w:sz w:val="20"/>
                <w:szCs w:val="20"/>
                <w:lang w:eastAsia="en-GB"/>
              </w:rPr>
            </w:pPr>
            <w:r w:rsidRPr="0030271C">
              <w:rPr>
                <w:rFonts w:ascii="Comic Sans MS" w:eastAsia="Times New Roman" w:hAnsi="Comic Sans MS" w:cs="Calibri"/>
                <w:sz w:val="20"/>
                <w:szCs w:val="20"/>
                <w:lang w:eastAsia="en-GB"/>
              </w:rPr>
              <w:t xml:space="preserve">We will conclude this term by working on percentage problems focusing on percentage increase, </w:t>
            </w:r>
            <w:r w:rsidR="74F5697C" w:rsidRPr="0030271C">
              <w:rPr>
                <w:rFonts w:ascii="Comic Sans MS" w:eastAsia="Times New Roman" w:hAnsi="Comic Sans MS" w:cs="Calibri"/>
                <w:sz w:val="20"/>
                <w:szCs w:val="20"/>
                <w:lang w:eastAsia="en-GB"/>
              </w:rPr>
              <w:t>decrease</w:t>
            </w:r>
            <w:r w:rsidRPr="0030271C">
              <w:rPr>
                <w:rFonts w:ascii="Comic Sans MS" w:eastAsia="Times New Roman" w:hAnsi="Comic Sans MS" w:cs="Calibri"/>
                <w:sz w:val="20"/>
                <w:szCs w:val="20"/>
                <w:lang w:eastAsia="en-GB"/>
              </w:rPr>
              <w:t xml:space="preserve"> and reverse percentage problems. </w:t>
            </w:r>
          </w:p>
          <w:p w14:paraId="5E2042B8" w14:textId="77777777" w:rsidR="004140CD" w:rsidRPr="0030271C" w:rsidRDefault="004140CD" w:rsidP="7286BC4C">
            <w:pPr>
              <w:shd w:val="clear" w:color="auto" w:fill="FFFFFF" w:themeFill="background1"/>
              <w:textAlignment w:val="baseline"/>
              <w:rPr>
                <w:rFonts w:ascii="Comic Sans MS" w:eastAsia="Times New Roman" w:hAnsi="Comic Sans MS" w:cs="Calibri"/>
                <w:sz w:val="20"/>
                <w:szCs w:val="20"/>
                <w:lang w:eastAsia="en-GB"/>
              </w:rPr>
            </w:pPr>
          </w:p>
          <w:p w14:paraId="3DF2D581" w14:textId="0E209456" w:rsidR="007F37F1" w:rsidRPr="0030271C" w:rsidRDefault="15194494" w:rsidP="61E692FF">
            <w:pPr>
              <w:spacing w:line="259" w:lineRule="auto"/>
              <w:textAlignment w:val="baseline"/>
              <w:rPr>
                <w:rFonts w:ascii="Comic Sans MS" w:eastAsia="Comic Sans MS" w:hAnsi="Comic Sans MS" w:cs="Comic Sans MS"/>
                <w:sz w:val="20"/>
                <w:szCs w:val="20"/>
              </w:rPr>
            </w:pPr>
            <w:r w:rsidRPr="0030271C">
              <w:rPr>
                <w:rFonts w:ascii="Comic Sans MS" w:eastAsia="Comic Sans MS" w:hAnsi="Comic Sans MS" w:cs="Comic Sans MS"/>
                <w:b/>
                <w:bCs/>
                <w:sz w:val="20"/>
                <w:szCs w:val="20"/>
              </w:rPr>
              <w:lastRenderedPageBreak/>
              <w:t>Year 10 Entry Level Pathway 2</w:t>
            </w:r>
          </w:p>
          <w:p w14:paraId="324DDABA" w14:textId="64200DE6" w:rsidR="007F37F1" w:rsidRPr="0030271C" w:rsidRDefault="007F37F1" w:rsidP="61E692FF">
            <w:pPr>
              <w:shd w:val="clear" w:color="auto" w:fill="FFFFFF" w:themeFill="background1"/>
              <w:textAlignment w:val="baseline"/>
              <w:rPr>
                <w:rFonts w:ascii="Comic Sans MS" w:eastAsia="Times New Roman" w:hAnsi="Comic Sans MS" w:cs="Calibri"/>
                <w:sz w:val="20"/>
                <w:szCs w:val="20"/>
                <w:lang w:eastAsia="en-GB"/>
              </w:rPr>
            </w:pPr>
          </w:p>
          <w:p w14:paraId="3DF30C1D" w14:textId="7C41E74B" w:rsidR="007F37F1" w:rsidRPr="0030271C" w:rsidRDefault="15194494" w:rsidP="61E692FF">
            <w:pPr>
              <w:spacing w:line="259" w:lineRule="auto"/>
              <w:textAlignment w:val="baseline"/>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During this half term the young people will be looking deeper into the use of Decimals and how </w:t>
            </w:r>
            <w:proofErr w:type="gramStart"/>
            <w:r w:rsidRPr="0030271C">
              <w:rPr>
                <w:rFonts w:ascii="Comic Sans MS" w:eastAsia="Comic Sans MS" w:hAnsi="Comic Sans MS" w:cs="Comic Sans MS"/>
                <w:sz w:val="20"/>
                <w:szCs w:val="20"/>
              </w:rPr>
              <w:t>this associates</w:t>
            </w:r>
            <w:proofErr w:type="gramEnd"/>
            <w:r w:rsidRPr="0030271C">
              <w:rPr>
                <w:rFonts w:ascii="Comic Sans MS" w:eastAsia="Comic Sans MS" w:hAnsi="Comic Sans MS" w:cs="Comic Sans MS"/>
                <w:sz w:val="20"/>
                <w:szCs w:val="20"/>
              </w:rPr>
              <w:t xml:space="preserve"> with other numbers such as Fractions.  </w:t>
            </w:r>
          </w:p>
          <w:p w14:paraId="0C7FD945" w14:textId="10706DA5" w:rsidR="007F37F1" w:rsidRPr="0030271C" w:rsidRDefault="15194494" w:rsidP="61E692FF">
            <w:pPr>
              <w:spacing w:line="259" w:lineRule="auto"/>
              <w:textAlignment w:val="baseline"/>
              <w:rPr>
                <w:rFonts w:ascii="Comic Sans MS" w:eastAsia="Comic Sans MS" w:hAnsi="Comic Sans MS" w:cs="Comic Sans MS"/>
                <w:sz w:val="20"/>
                <w:szCs w:val="20"/>
                <w:lang w:val="en-US"/>
              </w:rPr>
            </w:pPr>
            <w:r w:rsidRPr="0030271C">
              <w:rPr>
                <w:rFonts w:ascii="Comic Sans MS" w:eastAsia="Comic Sans MS" w:hAnsi="Comic Sans MS" w:cs="Comic Sans MS"/>
                <w:sz w:val="20"/>
                <w:szCs w:val="20"/>
              </w:rPr>
              <w:t xml:space="preserve"> </w:t>
            </w:r>
          </w:p>
          <w:p w14:paraId="1403E0DA" w14:textId="77C9F4C7" w:rsidR="007F37F1" w:rsidRPr="0030271C" w:rsidRDefault="15194494" w:rsidP="61E692FF">
            <w:pPr>
              <w:spacing w:line="259" w:lineRule="auto"/>
              <w:textAlignment w:val="baseline"/>
              <w:rPr>
                <w:rFonts w:ascii="Comic Sans MS" w:eastAsia="Calibri" w:hAnsi="Comic Sans MS" w:cs="Calibri"/>
                <w:sz w:val="20"/>
                <w:szCs w:val="20"/>
                <w:lang w:val="en-US"/>
              </w:rPr>
            </w:pPr>
            <w:r w:rsidRPr="0030271C">
              <w:rPr>
                <w:rFonts w:ascii="Comic Sans MS" w:eastAsia="Comic Sans MS" w:hAnsi="Comic Sans MS" w:cs="Comic Sans MS"/>
                <w:sz w:val="20"/>
                <w:szCs w:val="20"/>
              </w:rPr>
              <w:t xml:space="preserve">We will continue to develop our skills for using the 4 operations which include </w:t>
            </w:r>
            <w:r w:rsidRPr="0030271C">
              <w:rPr>
                <w:rFonts w:ascii="Comic Sans MS" w:eastAsia="Calibri" w:hAnsi="Comic Sans MS" w:cs="Calibri"/>
                <w:sz w:val="20"/>
                <w:szCs w:val="20"/>
              </w:rPr>
              <w:t xml:space="preserve">using addition, subtraction, multiplication and division to </w:t>
            </w:r>
            <w:proofErr w:type="gramStart"/>
            <w:r w:rsidRPr="0030271C">
              <w:rPr>
                <w:rFonts w:ascii="Comic Sans MS" w:eastAsia="Calibri" w:hAnsi="Comic Sans MS" w:cs="Calibri"/>
                <w:sz w:val="20"/>
                <w:szCs w:val="20"/>
              </w:rPr>
              <w:t>2 digit</w:t>
            </w:r>
            <w:proofErr w:type="gramEnd"/>
            <w:r w:rsidRPr="0030271C">
              <w:rPr>
                <w:rFonts w:ascii="Comic Sans MS" w:eastAsia="Calibri" w:hAnsi="Comic Sans MS" w:cs="Calibri"/>
                <w:sz w:val="20"/>
                <w:szCs w:val="20"/>
              </w:rPr>
              <w:t xml:space="preserve"> numbers</w:t>
            </w:r>
          </w:p>
          <w:p w14:paraId="11341B81" w14:textId="0E804D08" w:rsidR="007F37F1" w:rsidRPr="0030271C" w:rsidRDefault="15194494" w:rsidP="61E692FF">
            <w:pPr>
              <w:spacing w:line="259" w:lineRule="auto"/>
              <w:textAlignment w:val="baseline"/>
              <w:rPr>
                <w:rFonts w:ascii="Comic Sans MS" w:eastAsia="Comic Sans MS" w:hAnsi="Comic Sans MS" w:cs="Comic Sans MS"/>
                <w:sz w:val="20"/>
                <w:szCs w:val="20"/>
                <w:lang w:val="en-US"/>
              </w:rPr>
            </w:pPr>
            <w:r w:rsidRPr="0030271C">
              <w:rPr>
                <w:rFonts w:ascii="Comic Sans MS" w:eastAsia="Comic Sans MS" w:hAnsi="Comic Sans MS" w:cs="Comic Sans MS"/>
                <w:sz w:val="20"/>
                <w:szCs w:val="20"/>
              </w:rPr>
              <w:t xml:space="preserve"> </w:t>
            </w:r>
          </w:p>
          <w:p w14:paraId="397678D0" w14:textId="7D4EB6B5" w:rsidR="007F37F1" w:rsidRPr="0030271C" w:rsidRDefault="15194494" w:rsidP="61E692FF">
            <w:pPr>
              <w:spacing w:line="259" w:lineRule="auto"/>
              <w:textAlignment w:val="baseline"/>
              <w:rPr>
                <w:rFonts w:ascii="Comic Sans MS" w:eastAsia="Comic Sans MS" w:hAnsi="Comic Sans MS" w:cs="Comic Sans MS"/>
                <w:sz w:val="20"/>
                <w:szCs w:val="20"/>
                <w:lang w:val="en-US"/>
              </w:rPr>
            </w:pPr>
            <w:r w:rsidRPr="0030271C">
              <w:rPr>
                <w:rFonts w:ascii="Comic Sans MS" w:eastAsia="Comic Sans MS" w:hAnsi="Comic Sans MS" w:cs="Comic Sans MS"/>
                <w:sz w:val="20"/>
                <w:szCs w:val="20"/>
              </w:rPr>
              <w:t>Students will also continue to recap and consolidate their knowledge from previous learning throughout the term. This will include reading, writing and ordering numbers and identifying and working out number sequences and patterns.</w:t>
            </w:r>
          </w:p>
          <w:p w14:paraId="5A20E255" w14:textId="3D7B1E98" w:rsidR="007F37F1" w:rsidRPr="0030271C" w:rsidRDefault="007F37F1" w:rsidP="61E692FF">
            <w:pPr>
              <w:shd w:val="clear" w:color="auto" w:fill="FFFFFF" w:themeFill="background1"/>
              <w:textAlignment w:val="baseline"/>
              <w:rPr>
                <w:rFonts w:ascii="Comic Sans MS" w:eastAsia="Times New Roman" w:hAnsi="Comic Sans MS" w:cs="Calibri"/>
                <w:sz w:val="20"/>
                <w:szCs w:val="20"/>
                <w:lang w:eastAsia="en-GB"/>
              </w:rPr>
            </w:pPr>
          </w:p>
        </w:tc>
        <w:tc>
          <w:tcPr>
            <w:tcW w:w="3061" w:type="dxa"/>
          </w:tcPr>
          <w:p w14:paraId="36145AC2" w14:textId="77777777" w:rsidR="001E6568" w:rsidRPr="0030271C" w:rsidRDefault="001E6568" w:rsidP="7286BC4C">
            <w:pPr>
              <w:shd w:val="clear" w:color="auto" w:fill="FFFFFF" w:themeFill="background1"/>
              <w:rPr>
                <w:rFonts w:ascii="Comic Sans MS" w:eastAsia="Times New Roman" w:hAnsi="Comic Sans MS"/>
                <w:b/>
                <w:bCs/>
                <w:sz w:val="20"/>
                <w:szCs w:val="20"/>
                <w:bdr w:val="none" w:sz="0" w:space="0" w:color="auto" w:frame="1"/>
                <w:lang w:eastAsia="en-GB"/>
              </w:rPr>
            </w:pPr>
            <w:r w:rsidRPr="0030271C">
              <w:rPr>
                <w:rFonts w:ascii="Comic Sans MS" w:eastAsia="Times New Roman" w:hAnsi="Comic Sans MS"/>
                <w:b/>
                <w:bCs/>
                <w:sz w:val="20"/>
                <w:szCs w:val="20"/>
                <w:bdr w:val="none" w:sz="0" w:space="0" w:color="auto" w:frame="1"/>
                <w:lang w:eastAsia="en-GB"/>
              </w:rPr>
              <w:lastRenderedPageBreak/>
              <w:t>Year 10 GCSE Pathway 3</w:t>
            </w:r>
          </w:p>
          <w:p w14:paraId="528F34B4" w14:textId="77777777" w:rsidR="001E6568" w:rsidRPr="0030271C" w:rsidRDefault="001E6568" w:rsidP="7286BC4C">
            <w:pPr>
              <w:shd w:val="clear" w:color="auto" w:fill="FFFFFF" w:themeFill="background1"/>
              <w:rPr>
                <w:rFonts w:ascii="Comic Sans MS" w:eastAsia="Times New Roman" w:hAnsi="Comic Sans MS"/>
                <w:sz w:val="20"/>
                <w:szCs w:val="20"/>
                <w:bdr w:val="none" w:sz="0" w:space="0" w:color="auto" w:frame="1"/>
                <w:lang w:eastAsia="en-GB"/>
              </w:rPr>
            </w:pPr>
          </w:p>
          <w:p w14:paraId="73FAFC2D" w14:textId="335C3AC6" w:rsidR="6FBF0BB1" w:rsidRPr="0030271C" w:rsidRDefault="6FBF0BB1" w:rsidP="61E692FF">
            <w:pPr>
              <w:spacing w:line="259" w:lineRule="auto"/>
              <w:rPr>
                <w:rFonts w:ascii="Comic Sans MS" w:eastAsia="Comic Sans MS" w:hAnsi="Comic Sans MS" w:cs="Comic Sans MS"/>
                <w:sz w:val="20"/>
                <w:szCs w:val="20"/>
              </w:rPr>
            </w:pPr>
            <w:r w:rsidRPr="0030271C">
              <w:rPr>
                <w:rFonts w:ascii="Comic Sans MS" w:eastAsia="Comic Sans MS" w:hAnsi="Comic Sans MS" w:cs="Comic Sans MS"/>
                <w:b/>
                <w:bCs/>
                <w:sz w:val="20"/>
                <w:szCs w:val="20"/>
              </w:rPr>
              <w:t>Communicable and non-communicable diseases.</w:t>
            </w:r>
          </w:p>
          <w:p w14:paraId="49C6426F" w14:textId="3BF9B876" w:rsidR="61E692FF" w:rsidRPr="0030271C" w:rsidRDefault="61E692FF" w:rsidP="61E692FF">
            <w:pPr>
              <w:shd w:val="clear" w:color="auto" w:fill="FFFFFF" w:themeFill="background1"/>
              <w:rPr>
                <w:rFonts w:ascii="Comic Sans MS" w:eastAsia="Times New Roman" w:hAnsi="Comic Sans MS"/>
                <w:sz w:val="20"/>
                <w:szCs w:val="20"/>
                <w:lang w:eastAsia="en-GB"/>
              </w:rPr>
            </w:pPr>
          </w:p>
          <w:p w14:paraId="25ED19E0" w14:textId="5A5EB958" w:rsidR="001A2B50" w:rsidRPr="0030271C" w:rsidRDefault="0CBAFA70" w:rsidP="61E692FF">
            <w:pPr>
              <w:shd w:val="clear" w:color="auto" w:fill="FFFFFF" w:themeFill="background1"/>
              <w:rPr>
                <w:rFonts w:ascii="Comic Sans MS" w:eastAsia="Times New Roman" w:hAnsi="Comic Sans MS"/>
                <w:sz w:val="20"/>
                <w:szCs w:val="20"/>
                <w:lang w:eastAsia="en-GB"/>
              </w:rPr>
            </w:pPr>
            <w:r w:rsidRPr="0030271C">
              <w:rPr>
                <w:rFonts w:ascii="Comic Sans MS" w:eastAsia="Times New Roman" w:hAnsi="Comic Sans MS"/>
                <w:sz w:val="20"/>
                <w:szCs w:val="20"/>
                <w:lang w:eastAsia="en-GB"/>
              </w:rPr>
              <w:t>Students will follow on from their study of the structure and function of the heart by looking at health problems associated with the heart, and how they can be treated. · They will look into how smoking, drinking and exercise can affect health</w:t>
            </w:r>
            <w:r w:rsidR="122E9608" w:rsidRPr="0030271C">
              <w:rPr>
                <w:rFonts w:ascii="Comic Sans MS" w:eastAsia="Times New Roman" w:hAnsi="Comic Sans MS"/>
                <w:sz w:val="20"/>
                <w:szCs w:val="20"/>
                <w:lang w:eastAsia="en-GB"/>
              </w:rPr>
              <w:t xml:space="preserve"> and the</w:t>
            </w:r>
            <w:r w:rsidRPr="0030271C">
              <w:rPr>
                <w:rFonts w:ascii="Comic Sans MS" w:eastAsia="Times New Roman" w:hAnsi="Comic Sans MS"/>
                <w:sz w:val="20"/>
                <w:szCs w:val="20"/>
                <w:lang w:eastAsia="en-GB"/>
              </w:rPr>
              <w:t xml:space="preserve"> risk factors associated with non-communicable diseases such as diabetes, lung and liver disease and cardiovascular disease. </w:t>
            </w:r>
            <w:r w:rsidR="49125704" w:rsidRPr="0030271C">
              <w:rPr>
                <w:rFonts w:ascii="Comic Sans MS" w:eastAsia="Times New Roman" w:hAnsi="Comic Sans MS"/>
                <w:sz w:val="20"/>
                <w:szCs w:val="20"/>
                <w:lang w:eastAsia="en-GB"/>
              </w:rPr>
              <w:t>We will be exploring</w:t>
            </w:r>
            <w:r w:rsidRPr="0030271C">
              <w:rPr>
                <w:rFonts w:ascii="Comic Sans MS" w:eastAsia="Times New Roman" w:hAnsi="Comic Sans MS"/>
                <w:sz w:val="20"/>
                <w:szCs w:val="20"/>
                <w:lang w:eastAsia="en-GB"/>
              </w:rPr>
              <w:t xml:space="preserve"> some causes of cancer and the difference between malignant and benign tumours. </w:t>
            </w:r>
            <w:r w:rsidR="596C1518" w:rsidRPr="0030271C">
              <w:rPr>
                <w:rFonts w:ascii="Comic Sans MS" w:eastAsia="Times New Roman" w:hAnsi="Comic Sans MS"/>
                <w:sz w:val="20"/>
                <w:szCs w:val="20"/>
                <w:lang w:eastAsia="en-GB"/>
              </w:rPr>
              <w:t xml:space="preserve">We will be delving into </w:t>
            </w:r>
            <w:r w:rsidRPr="0030271C">
              <w:rPr>
                <w:rFonts w:ascii="Comic Sans MS" w:eastAsia="Times New Roman" w:hAnsi="Comic Sans MS"/>
                <w:sz w:val="20"/>
                <w:szCs w:val="20"/>
                <w:lang w:eastAsia="en-GB"/>
              </w:rPr>
              <w:t xml:space="preserve">how microbes enter the body and </w:t>
            </w:r>
            <w:r w:rsidR="7FFC06C1" w:rsidRPr="0030271C">
              <w:rPr>
                <w:rFonts w:ascii="Comic Sans MS" w:eastAsia="Times New Roman" w:hAnsi="Comic Sans MS"/>
                <w:sz w:val="20"/>
                <w:szCs w:val="20"/>
                <w:lang w:eastAsia="en-GB"/>
              </w:rPr>
              <w:t>the</w:t>
            </w:r>
            <w:r w:rsidRPr="0030271C">
              <w:rPr>
                <w:rFonts w:ascii="Comic Sans MS" w:eastAsia="Times New Roman" w:hAnsi="Comic Sans MS"/>
                <w:sz w:val="20"/>
                <w:szCs w:val="20"/>
                <w:lang w:eastAsia="en-GB"/>
              </w:rPr>
              <w:t xml:space="preserve"> symptoms and mode of transm</w:t>
            </w:r>
            <w:r w:rsidR="09ADFDAD" w:rsidRPr="0030271C">
              <w:rPr>
                <w:rFonts w:ascii="Comic Sans MS" w:eastAsia="Times New Roman" w:hAnsi="Comic Sans MS"/>
                <w:sz w:val="20"/>
                <w:szCs w:val="20"/>
                <w:lang w:eastAsia="en-GB"/>
              </w:rPr>
              <w:t>i</w:t>
            </w:r>
            <w:r w:rsidR="55BBB451" w:rsidRPr="0030271C">
              <w:rPr>
                <w:rFonts w:ascii="Comic Sans MS" w:eastAsia="Times New Roman" w:hAnsi="Comic Sans MS"/>
                <w:sz w:val="20"/>
                <w:szCs w:val="20"/>
                <w:lang w:eastAsia="en-GB"/>
              </w:rPr>
              <w:t>ss</w:t>
            </w:r>
            <w:r w:rsidRPr="0030271C">
              <w:rPr>
                <w:rFonts w:ascii="Comic Sans MS" w:eastAsia="Times New Roman" w:hAnsi="Comic Sans MS"/>
                <w:sz w:val="20"/>
                <w:szCs w:val="20"/>
                <w:lang w:eastAsia="en-GB"/>
              </w:rPr>
              <w:t>ion of malaria (including</w:t>
            </w:r>
            <w:r w:rsidR="0ACE7BBA" w:rsidRPr="0030271C">
              <w:rPr>
                <w:rFonts w:ascii="Comic Sans MS" w:eastAsia="Times New Roman" w:hAnsi="Comic Sans MS"/>
                <w:sz w:val="20"/>
                <w:szCs w:val="20"/>
                <w:lang w:eastAsia="en-GB"/>
              </w:rPr>
              <w:t xml:space="preserve"> the</w:t>
            </w:r>
            <w:r w:rsidRPr="0030271C">
              <w:rPr>
                <w:rFonts w:ascii="Comic Sans MS" w:eastAsia="Times New Roman" w:hAnsi="Comic Sans MS"/>
                <w:sz w:val="20"/>
                <w:szCs w:val="20"/>
                <w:lang w:eastAsia="en-GB"/>
              </w:rPr>
              <w:t xml:space="preserve"> lifecycle of </w:t>
            </w:r>
            <w:r w:rsidRPr="0030271C">
              <w:rPr>
                <w:rFonts w:ascii="Comic Sans MS" w:eastAsia="Times New Roman" w:hAnsi="Comic Sans MS"/>
                <w:sz w:val="20"/>
                <w:szCs w:val="20"/>
                <w:lang w:eastAsia="en-GB"/>
              </w:rPr>
              <w:lastRenderedPageBreak/>
              <w:t xml:space="preserve">plasmodium) and describe treatment and prevention. </w:t>
            </w:r>
            <w:r w:rsidR="56BD2992" w:rsidRPr="0030271C">
              <w:rPr>
                <w:rFonts w:ascii="Comic Sans MS" w:eastAsia="Times New Roman" w:hAnsi="Comic Sans MS"/>
                <w:sz w:val="20"/>
                <w:szCs w:val="20"/>
                <w:lang w:eastAsia="en-GB"/>
              </w:rPr>
              <w:t xml:space="preserve">We will also be looking at some plant diseases - </w:t>
            </w:r>
            <w:r w:rsidRPr="0030271C">
              <w:rPr>
                <w:rFonts w:ascii="Comic Sans MS" w:eastAsia="Times New Roman" w:hAnsi="Comic Sans MS"/>
                <w:sz w:val="20"/>
                <w:szCs w:val="20"/>
                <w:lang w:eastAsia="en-GB"/>
              </w:rPr>
              <w:t>the symptoms and effects of Tobacco mosaic virus and Rose black spot fungal infection</w:t>
            </w:r>
            <w:r w:rsidR="2F2BC2A8" w:rsidRPr="0030271C">
              <w:rPr>
                <w:rFonts w:ascii="Comic Sans MS" w:eastAsia="Times New Roman" w:hAnsi="Comic Sans MS"/>
                <w:sz w:val="20"/>
                <w:szCs w:val="20"/>
                <w:lang w:eastAsia="en-GB"/>
              </w:rPr>
              <w:t xml:space="preserve"> and </w:t>
            </w:r>
            <w:r w:rsidRPr="0030271C">
              <w:rPr>
                <w:rFonts w:ascii="Comic Sans MS" w:eastAsia="Times New Roman" w:hAnsi="Comic Sans MS"/>
                <w:sz w:val="20"/>
                <w:szCs w:val="20"/>
                <w:lang w:eastAsia="en-GB"/>
              </w:rPr>
              <w:t xml:space="preserve">the physical and chemical ways plants can </w:t>
            </w:r>
            <w:r w:rsidR="51881532" w:rsidRPr="0030271C">
              <w:rPr>
                <w:rFonts w:ascii="Comic Sans MS" w:eastAsia="Times New Roman" w:hAnsi="Comic Sans MS"/>
                <w:sz w:val="20"/>
                <w:szCs w:val="20"/>
                <w:lang w:eastAsia="en-GB"/>
              </w:rPr>
              <w:t>defend themselves against</w:t>
            </w:r>
            <w:r w:rsidRPr="0030271C">
              <w:rPr>
                <w:rFonts w:ascii="Comic Sans MS" w:eastAsia="Times New Roman" w:hAnsi="Comic Sans MS"/>
                <w:sz w:val="20"/>
                <w:szCs w:val="20"/>
                <w:lang w:eastAsia="en-GB"/>
              </w:rPr>
              <w:t xml:space="preserve"> microorganisms</w:t>
            </w:r>
            <w:r w:rsidR="399EEEF5" w:rsidRPr="0030271C">
              <w:rPr>
                <w:rFonts w:ascii="Comic Sans MS" w:eastAsia="Times New Roman" w:hAnsi="Comic Sans MS"/>
                <w:sz w:val="20"/>
                <w:szCs w:val="20"/>
                <w:lang w:eastAsia="en-GB"/>
              </w:rPr>
              <w:t>.</w:t>
            </w:r>
          </w:p>
          <w:p w14:paraId="32B8FAA7" w14:textId="6FDB9619" w:rsidR="001A2B50" w:rsidRPr="0030271C" w:rsidRDefault="001A2B50" w:rsidP="61E692FF">
            <w:pPr>
              <w:shd w:val="clear" w:color="auto" w:fill="FFFFFF" w:themeFill="background1"/>
              <w:rPr>
                <w:rFonts w:ascii="Comic Sans MS" w:eastAsia="Times New Roman" w:hAnsi="Comic Sans MS"/>
                <w:b/>
                <w:bCs/>
                <w:sz w:val="20"/>
                <w:szCs w:val="20"/>
                <w:bdr w:val="none" w:sz="0" w:space="0" w:color="auto" w:frame="1"/>
                <w:lang w:eastAsia="en-GB"/>
              </w:rPr>
            </w:pPr>
          </w:p>
          <w:p w14:paraId="2E5E6660" w14:textId="3154057D" w:rsidR="61E692FF" w:rsidRPr="0030271C" w:rsidRDefault="61E692FF" w:rsidP="61E692FF">
            <w:pPr>
              <w:shd w:val="clear" w:color="auto" w:fill="FFFFFF" w:themeFill="background1"/>
              <w:rPr>
                <w:rFonts w:ascii="Comic Sans MS" w:eastAsia="Times New Roman" w:hAnsi="Comic Sans MS"/>
                <w:b/>
                <w:bCs/>
                <w:sz w:val="20"/>
                <w:szCs w:val="20"/>
                <w:lang w:eastAsia="en-GB"/>
              </w:rPr>
            </w:pPr>
          </w:p>
          <w:p w14:paraId="032E68BA" w14:textId="77777777" w:rsidR="001A2B50" w:rsidRPr="0030271C" w:rsidRDefault="001E6568" w:rsidP="7286BC4C">
            <w:pPr>
              <w:shd w:val="clear" w:color="auto" w:fill="FFFFFF" w:themeFill="background1"/>
              <w:rPr>
                <w:rFonts w:ascii="Comic Sans MS" w:eastAsia="Times New Roman" w:hAnsi="Comic Sans MS"/>
                <w:b/>
                <w:bCs/>
                <w:sz w:val="20"/>
                <w:szCs w:val="20"/>
                <w:bdr w:val="none" w:sz="0" w:space="0" w:color="auto" w:frame="1"/>
                <w:lang w:eastAsia="en-GB"/>
              </w:rPr>
            </w:pPr>
            <w:r w:rsidRPr="0030271C">
              <w:rPr>
                <w:rFonts w:ascii="Comic Sans MS" w:eastAsia="Times New Roman" w:hAnsi="Comic Sans MS"/>
                <w:b/>
                <w:bCs/>
                <w:sz w:val="20"/>
                <w:szCs w:val="20"/>
                <w:bdr w:val="none" w:sz="0" w:space="0" w:color="auto" w:frame="1"/>
                <w:lang w:eastAsia="en-GB"/>
              </w:rPr>
              <w:t>Year 10 Entry Level Pathway 2</w:t>
            </w:r>
          </w:p>
          <w:p w14:paraId="604D37B7" w14:textId="056000DE" w:rsidR="001E6568" w:rsidRPr="0030271C" w:rsidRDefault="001E6568" w:rsidP="7286BC4C">
            <w:pPr>
              <w:shd w:val="clear" w:color="auto" w:fill="FFFFFF" w:themeFill="background1"/>
              <w:rPr>
                <w:rFonts w:ascii="Comic Sans MS" w:eastAsia="Times New Roman" w:hAnsi="Comic Sans MS"/>
                <w:sz w:val="20"/>
                <w:szCs w:val="20"/>
                <w:lang w:eastAsia="en-GB"/>
              </w:rPr>
            </w:pPr>
          </w:p>
          <w:p w14:paraId="0A1841FC" w14:textId="2ADDA443" w:rsidR="007F37F1" w:rsidRPr="0030271C" w:rsidRDefault="082F55A4" w:rsidP="61E692FF">
            <w:pPr>
              <w:spacing w:line="259" w:lineRule="auto"/>
              <w:rPr>
                <w:rFonts w:ascii="Comic Sans MS" w:hAnsi="Comic Sans MS"/>
                <w:sz w:val="20"/>
                <w:szCs w:val="20"/>
              </w:rPr>
            </w:pPr>
            <w:r w:rsidRPr="0030271C">
              <w:rPr>
                <w:rFonts w:ascii="Comic Sans MS" w:hAnsi="Comic Sans MS"/>
                <w:b/>
                <w:bCs/>
                <w:sz w:val="20"/>
                <w:szCs w:val="20"/>
              </w:rPr>
              <w:t>Elements, mixtures and compounds.</w:t>
            </w:r>
          </w:p>
          <w:p w14:paraId="7DE7F331" w14:textId="5837AA25" w:rsidR="007F37F1" w:rsidRPr="0030271C" w:rsidRDefault="007F37F1" w:rsidP="61E692FF">
            <w:pPr>
              <w:rPr>
                <w:rFonts w:ascii="Comic Sans MS" w:hAnsi="Comic Sans MS"/>
                <w:sz w:val="20"/>
                <w:szCs w:val="20"/>
              </w:rPr>
            </w:pPr>
          </w:p>
          <w:p w14:paraId="3A97B5F7" w14:textId="6095D8AA" w:rsidR="007F37F1" w:rsidRPr="0030271C" w:rsidRDefault="1918922E" w:rsidP="7286BC4C">
            <w:pPr>
              <w:rPr>
                <w:rFonts w:ascii="Comic Sans MS" w:hAnsi="Comic Sans MS"/>
                <w:sz w:val="20"/>
                <w:szCs w:val="20"/>
              </w:rPr>
            </w:pPr>
            <w:r w:rsidRPr="0030271C">
              <w:rPr>
                <w:rFonts w:ascii="Comic Sans MS" w:hAnsi="Comic Sans MS"/>
                <w:sz w:val="20"/>
                <w:szCs w:val="20"/>
              </w:rPr>
              <w:t xml:space="preserve">Students will </w:t>
            </w:r>
            <w:proofErr w:type="gramStart"/>
            <w:r w:rsidRPr="0030271C">
              <w:rPr>
                <w:rFonts w:ascii="Comic Sans MS" w:hAnsi="Comic Sans MS"/>
                <w:sz w:val="20"/>
                <w:szCs w:val="20"/>
              </w:rPr>
              <w:t>delving</w:t>
            </w:r>
            <w:proofErr w:type="gramEnd"/>
            <w:r w:rsidRPr="0030271C">
              <w:rPr>
                <w:rFonts w:ascii="Comic Sans MS" w:hAnsi="Comic Sans MS"/>
                <w:sz w:val="20"/>
                <w:szCs w:val="20"/>
              </w:rPr>
              <w:t xml:space="preserve"> </w:t>
            </w:r>
            <w:r w:rsidR="6283163F" w:rsidRPr="0030271C">
              <w:rPr>
                <w:rFonts w:ascii="Comic Sans MS" w:hAnsi="Comic Sans MS"/>
                <w:sz w:val="20"/>
                <w:szCs w:val="20"/>
              </w:rPr>
              <w:t xml:space="preserve">atoms and </w:t>
            </w:r>
            <w:r w:rsidRPr="0030271C">
              <w:rPr>
                <w:rFonts w:ascii="Comic Sans MS" w:hAnsi="Comic Sans MS"/>
                <w:sz w:val="20"/>
                <w:szCs w:val="20"/>
              </w:rPr>
              <w:t xml:space="preserve">the </w:t>
            </w:r>
            <w:r w:rsidR="594A13A7" w:rsidRPr="0030271C">
              <w:rPr>
                <w:rFonts w:ascii="Comic Sans MS" w:hAnsi="Comic Sans MS"/>
                <w:sz w:val="20"/>
                <w:szCs w:val="20"/>
              </w:rPr>
              <w:t xml:space="preserve">periodic table </w:t>
            </w:r>
            <w:r w:rsidR="7695F0BF" w:rsidRPr="0030271C">
              <w:rPr>
                <w:rFonts w:ascii="Comic Sans MS" w:hAnsi="Comic Sans MS"/>
                <w:sz w:val="20"/>
                <w:szCs w:val="20"/>
              </w:rPr>
              <w:t>of elements</w:t>
            </w:r>
            <w:r w:rsidR="7404E328" w:rsidRPr="0030271C">
              <w:rPr>
                <w:rFonts w:ascii="Comic Sans MS" w:hAnsi="Comic Sans MS"/>
                <w:sz w:val="20"/>
                <w:szCs w:val="20"/>
              </w:rPr>
              <w:t>;</w:t>
            </w:r>
            <w:r w:rsidR="594A13A7" w:rsidRPr="0030271C">
              <w:rPr>
                <w:rFonts w:ascii="Comic Sans MS" w:hAnsi="Comic Sans MS"/>
                <w:sz w:val="20"/>
                <w:szCs w:val="20"/>
              </w:rPr>
              <w:t xml:space="preserve"> how it arranged including properties of groups 1 and 7 and the location of metals and non-metals on it. </w:t>
            </w:r>
            <w:r w:rsidR="4826B5C4" w:rsidRPr="0030271C">
              <w:rPr>
                <w:rFonts w:ascii="Comic Sans MS" w:hAnsi="Comic Sans MS"/>
                <w:sz w:val="20"/>
                <w:szCs w:val="20"/>
              </w:rPr>
              <w:t>We will look at</w:t>
            </w:r>
            <w:r w:rsidR="594A13A7" w:rsidRPr="0030271C">
              <w:rPr>
                <w:rFonts w:ascii="Comic Sans MS" w:hAnsi="Comic Sans MS"/>
                <w:sz w:val="20"/>
                <w:szCs w:val="20"/>
              </w:rPr>
              <w:t xml:space="preserve"> how compounds are formed and </w:t>
            </w:r>
            <w:r w:rsidR="0EAE2458" w:rsidRPr="0030271C">
              <w:rPr>
                <w:rFonts w:ascii="Comic Sans MS" w:hAnsi="Comic Sans MS"/>
                <w:sz w:val="20"/>
                <w:szCs w:val="20"/>
              </w:rPr>
              <w:t>learn how to write</w:t>
            </w:r>
            <w:r w:rsidR="594A13A7" w:rsidRPr="0030271C">
              <w:rPr>
                <w:rFonts w:ascii="Comic Sans MS" w:hAnsi="Comic Sans MS"/>
                <w:sz w:val="20"/>
                <w:szCs w:val="20"/>
              </w:rPr>
              <w:t xml:space="preserve"> word equations for the reactions of metals and non-metals, reactions of non-metals to produce oxides. </w:t>
            </w:r>
            <w:r w:rsidR="00F76FCE" w:rsidRPr="0030271C">
              <w:rPr>
                <w:rFonts w:ascii="Comic Sans MS" w:hAnsi="Comic Sans MS"/>
                <w:sz w:val="20"/>
                <w:szCs w:val="20"/>
              </w:rPr>
              <w:t>We will explore how</w:t>
            </w:r>
            <w:r w:rsidR="594A13A7" w:rsidRPr="0030271C">
              <w:rPr>
                <w:rFonts w:ascii="Comic Sans MS" w:hAnsi="Comic Sans MS"/>
                <w:sz w:val="20"/>
                <w:szCs w:val="20"/>
              </w:rPr>
              <w:t xml:space="preserve"> structure affects properties</w:t>
            </w:r>
            <w:r w:rsidR="6A2FE5B0" w:rsidRPr="0030271C">
              <w:rPr>
                <w:rFonts w:ascii="Comic Sans MS" w:hAnsi="Comic Sans MS"/>
                <w:sz w:val="20"/>
                <w:szCs w:val="20"/>
              </w:rPr>
              <w:t xml:space="preserve"> of matter</w:t>
            </w:r>
            <w:r w:rsidR="0E86A381" w:rsidRPr="0030271C">
              <w:rPr>
                <w:rFonts w:ascii="Comic Sans MS" w:hAnsi="Comic Sans MS"/>
                <w:sz w:val="20"/>
                <w:szCs w:val="20"/>
              </w:rPr>
              <w:t xml:space="preserve"> (the difference between diamond and graphite as different forms of carbon) and</w:t>
            </w:r>
            <w:r w:rsidR="6A2FE5B0" w:rsidRPr="0030271C">
              <w:rPr>
                <w:rFonts w:ascii="Comic Sans MS" w:hAnsi="Comic Sans MS"/>
                <w:sz w:val="20"/>
                <w:szCs w:val="20"/>
              </w:rPr>
              <w:t xml:space="preserve"> learn how to r</w:t>
            </w:r>
            <w:r w:rsidR="594A13A7" w:rsidRPr="0030271C">
              <w:rPr>
                <w:rFonts w:ascii="Comic Sans MS" w:hAnsi="Comic Sans MS"/>
                <w:sz w:val="20"/>
                <w:szCs w:val="20"/>
              </w:rPr>
              <w:t xml:space="preserve">epresent the 3 states of matter and </w:t>
            </w:r>
            <w:r w:rsidR="594A13A7" w:rsidRPr="0030271C">
              <w:rPr>
                <w:rFonts w:ascii="Comic Sans MS" w:hAnsi="Comic Sans MS"/>
                <w:sz w:val="20"/>
                <w:szCs w:val="20"/>
              </w:rPr>
              <w:lastRenderedPageBreak/>
              <w:t>changes of state using particle diagrams</w:t>
            </w:r>
            <w:r w:rsidR="3C5CF8E5" w:rsidRPr="0030271C">
              <w:rPr>
                <w:rFonts w:ascii="Comic Sans MS" w:hAnsi="Comic Sans MS"/>
                <w:sz w:val="20"/>
                <w:szCs w:val="20"/>
              </w:rPr>
              <w:t xml:space="preserve">. </w:t>
            </w:r>
            <w:r w:rsidR="594A13A7" w:rsidRPr="0030271C">
              <w:rPr>
                <w:rFonts w:ascii="Comic Sans MS" w:hAnsi="Comic Sans MS"/>
                <w:sz w:val="20"/>
                <w:szCs w:val="20"/>
              </w:rPr>
              <w:t xml:space="preserve"> </w:t>
            </w:r>
            <w:r w:rsidR="2CFAFD0F" w:rsidRPr="0030271C">
              <w:rPr>
                <w:rFonts w:ascii="Comic Sans MS" w:hAnsi="Comic Sans MS"/>
                <w:sz w:val="20"/>
                <w:szCs w:val="20"/>
              </w:rPr>
              <w:t>We will complete a practical investigation</w:t>
            </w:r>
            <w:r w:rsidR="594A13A7" w:rsidRPr="0030271C">
              <w:rPr>
                <w:rFonts w:ascii="Comic Sans MS" w:hAnsi="Comic Sans MS"/>
                <w:sz w:val="20"/>
                <w:szCs w:val="20"/>
              </w:rPr>
              <w:t xml:space="preserve"> comparing the melting point of different substances. ·</w:t>
            </w:r>
          </w:p>
        </w:tc>
        <w:tc>
          <w:tcPr>
            <w:tcW w:w="3061" w:type="dxa"/>
          </w:tcPr>
          <w:p w14:paraId="1BE5FA24" w14:textId="24800713" w:rsidR="001E6568" w:rsidRPr="0030271C" w:rsidRDefault="001E6568" w:rsidP="7286BC4C">
            <w:pPr>
              <w:shd w:val="clear" w:color="auto" w:fill="FFFFFF" w:themeFill="background1"/>
              <w:textAlignment w:val="baseline"/>
              <w:rPr>
                <w:rFonts w:ascii="Comic Sans MS" w:eastAsia="Times New Roman" w:hAnsi="Comic Sans MS"/>
                <w:b/>
                <w:bCs/>
                <w:sz w:val="20"/>
                <w:szCs w:val="20"/>
                <w:lang w:eastAsia="en-GB"/>
              </w:rPr>
            </w:pPr>
            <w:r w:rsidRPr="0030271C">
              <w:rPr>
                <w:rFonts w:ascii="Comic Sans MS" w:eastAsia="Times New Roman" w:hAnsi="Comic Sans MS"/>
                <w:b/>
                <w:bCs/>
                <w:sz w:val="20"/>
                <w:szCs w:val="20"/>
                <w:lang w:eastAsia="en-GB"/>
              </w:rPr>
              <w:lastRenderedPageBreak/>
              <w:t xml:space="preserve">Year 10 </w:t>
            </w:r>
            <w:proofErr w:type="spellStart"/>
            <w:r w:rsidRPr="0030271C">
              <w:rPr>
                <w:rFonts w:ascii="Comic Sans MS" w:eastAsia="Times New Roman" w:hAnsi="Comic Sans MS"/>
                <w:b/>
                <w:bCs/>
                <w:sz w:val="20"/>
                <w:szCs w:val="20"/>
                <w:lang w:eastAsia="en-GB"/>
              </w:rPr>
              <w:t>iMedia</w:t>
            </w:r>
            <w:proofErr w:type="spellEnd"/>
            <w:r w:rsidRPr="0030271C">
              <w:rPr>
                <w:rFonts w:ascii="Comic Sans MS" w:eastAsia="Times New Roman" w:hAnsi="Comic Sans MS"/>
                <w:b/>
                <w:bCs/>
                <w:sz w:val="20"/>
                <w:szCs w:val="20"/>
                <w:lang w:eastAsia="en-GB"/>
              </w:rPr>
              <w:t xml:space="preserve"> Cambridge Nationals (GCSE equivalent qualification)</w:t>
            </w:r>
          </w:p>
          <w:p w14:paraId="60B9EB9A" w14:textId="77777777" w:rsidR="001E6568" w:rsidRPr="0030271C" w:rsidRDefault="001E6568" w:rsidP="7286BC4C">
            <w:pPr>
              <w:shd w:val="clear" w:color="auto" w:fill="FFFFFF" w:themeFill="background1"/>
              <w:textAlignment w:val="baseline"/>
              <w:rPr>
                <w:rFonts w:ascii="Comic Sans MS" w:eastAsia="Times New Roman" w:hAnsi="Comic Sans MS"/>
                <w:sz w:val="20"/>
                <w:szCs w:val="20"/>
                <w:lang w:eastAsia="en-GB"/>
              </w:rPr>
            </w:pPr>
          </w:p>
          <w:p w14:paraId="7877C2FB" w14:textId="0AABC9A9" w:rsidR="264AF297" w:rsidRPr="0030271C" w:rsidRDefault="00E0B7BE"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Students will continue to progress through their Creative </w:t>
            </w:r>
            <w:proofErr w:type="spellStart"/>
            <w:r w:rsidRPr="0030271C">
              <w:rPr>
                <w:rFonts w:ascii="Comic Sans MS" w:eastAsia="Comic Sans MS" w:hAnsi="Comic Sans MS" w:cs="Comic Sans MS"/>
                <w:sz w:val="20"/>
                <w:szCs w:val="20"/>
              </w:rPr>
              <w:t>iMedia</w:t>
            </w:r>
            <w:proofErr w:type="spellEnd"/>
            <w:r w:rsidRPr="0030271C">
              <w:rPr>
                <w:rFonts w:ascii="Comic Sans MS" w:eastAsia="Comic Sans MS" w:hAnsi="Comic Sans MS" w:cs="Comic Sans MS"/>
                <w:sz w:val="20"/>
                <w:szCs w:val="20"/>
              </w:rPr>
              <w:t xml:space="preserve"> coursework designing and creating a digital graphic for </w:t>
            </w:r>
            <w:proofErr w:type="gramStart"/>
            <w:r w:rsidRPr="0030271C">
              <w:rPr>
                <w:rFonts w:ascii="Comic Sans MS" w:eastAsia="Comic Sans MS" w:hAnsi="Comic Sans MS" w:cs="Comic Sans MS"/>
                <w:sz w:val="20"/>
                <w:szCs w:val="20"/>
              </w:rPr>
              <w:t>the ”History</w:t>
            </w:r>
            <w:proofErr w:type="gramEnd"/>
            <w:r w:rsidRPr="0030271C">
              <w:rPr>
                <w:rFonts w:ascii="Comic Sans MS" w:eastAsia="Comic Sans MS" w:hAnsi="Comic Sans MS" w:cs="Comic Sans MS"/>
                <w:sz w:val="20"/>
                <w:szCs w:val="20"/>
              </w:rPr>
              <w:t xml:space="preserve"> of the Isles” game loading screen.  They will begin to explore the use of specialist photo editing software to create their graphic  </w:t>
            </w:r>
          </w:p>
          <w:p w14:paraId="13C1B0CE" w14:textId="39EDA994" w:rsidR="2327C862" w:rsidRPr="0030271C" w:rsidRDefault="4D07F594" w:rsidP="61E692FF">
            <w:pPr>
              <w:rPr>
                <w:rFonts w:ascii="Comic Sans MS" w:hAnsi="Comic Sans MS"/>
                <w:sz w:val="20"/>
                <w:szCs w:val="20"/>
              </w:rPr>
            </w:pPr>
            <w:r w:rsidRPr="0030271C">
              <w:rPr>
                <w:rFonts w:ascii="Comic Sans MS" w:hAnsi="Comic Sans MS"/>
                <w:noProof/>
                <w:sz w:val="20"/>
                <w:szCs w:val="20"/>
              </w:rPr>
              <w:drawing>
                <wp:inline distT="0" distB="0" distL="0" distR="0" wp14:anchorId="76083574" wp14:editId="4F868B25">
                  <wp:extent cx="1800225" cy="1000125"/>
                  <wp:effectExtent l="0" t="0" r="0" b="0"/>
                  <wp:docPr id="2114043921" name="Picture 211404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0225" cy="1000125"/>
                          </a:xfrm>
                          <a:prstGeom prst="rect">
                            <a:avLst/>
                          </a:prstGeom>
                        </pic:spPr>
                      </pic:pic>
                    </a:graphicData>
                  </a:graphic>
                </wp:inline>
              </w:drawing>
            </w:r>
          </w:p>
          <w:p w14:paraId="6401721E" w14:textId="5D35D5EA" w:rsidR="001E6568" w:rsidRPr="0030271C" w:rsidRDefault="001E6568" w:rsidP="7286BC4C">
            <w:pPr>
              <w:shd w:val="clear" w:color="auto" w:fill="FFFFFF" w:themeFill="background1"/>
              <w:textAlignment w:val="baseline"/>
              <w:rPr>
                <w:rFonts w:ascii="Comic Sans MS" w:eastAsia="Times New Roman" w:hAnsi="Comic Sans MS"/>
                <w:b/>
                <w:bCs/>
                <w:sz w:val="20"/>
                <w:szCs w:val="20"/>
                <w:lang w:eastAsia="en-GB"/>
              </w:rPr>
            </w:pPr>
            <w:r w:rsidRPr="0030271C">
              <w:rPr>
                <w:rFonts w:ascii="Comic Sans MS" w:eastAsia="Times New Roman" w:hAnsi="Comic Sans MS"/>
                <w:b/>
                <w:bCs/>
                <w:sz w:val="20"/>
                <w:szCs w:val="20"/>
                <w:lang w:eastAsia="en-GB"/>
              </w:rPr>
              <w:t>Year 10 Performing Arts (GCSE equivalent qualification)</w:t>
            </w:r>
          </w:p>
          <w:p w14:paraId="0AC9C25D" w14:textId="33C07FF4" w:rsidR="13CBDFA6" w:rsidRPr="0030271C" w:rsidRDefault="13CBDFA6" w:rsidP="7286BC4C">
            <w:pPr>
              <w:shd w:val="clear" w:color="auto" w:fill="FFFFFF" w:themeFill="background1"/>
              <w:rPr>
                <w:rFonts w:ascii="Comic Sans MS" w:eastAsia="Times New Roman" w:hAnsi="Comic Sans MS"/>
                <w:sz w:val="20"/>
                <w:szCs w:val="20"/>
                <w:lang w:eastAsia="en-GB"/>
              </w:rPr>
            </w:pPr>
            <w:r w:rsidRPr="0030271C">
              <w:rPr>
                <w:rFonts w:ascii="Comic Sans MS" w:eastAsia="Times New Roman" w:hAnsi="Comic Sans MS"/>
                <w:sz w:val="20"/>
                <w:szCs w:val="20"/>
                <w:lang w:eastAsia="en-GB"/>
              </w:rPr>
              <w:t xml:space="preserve">Students will explore Unit 1 in further detail by performing as a group and developing </w:t>
            </w:r>
            <w:r w:rsidRPr="0030271C">
              <w:rPr>
                <w:rFonts w:ascii="Comic Sans MS" w:eastAsia="Times New Roman" w:hAnsi="Comic Sans MS"/>
                <w:sz w:val="20"/>
                <w:szCs w:val="20"/>
                <w:lang w:eastAsia="en-GB"/>
              </w:rPr>
              <w:lastRenderedPageBreak/>
              <w:t xml:space="preserve">ensemble skills. They will discuss the importance of ensemble skills and explore potential pieces for their Unit 1 entries. </w:t>
            </w:r>
          </w:p>
          <w:p w14:paraId="3EE6C6D1" w14:textId="60150B9A" w:rsidR="7286BC4C" w:rsidRPr="0030271C" w:rsidRDefault="7286BC4C" w:rsidP="7286BC4C">
            <w:pPr>
              <w:shd w:val="clear" w:color="auto" w:fill="FFFFFF" w:themeFill="background1"/>
              <w:rPr>
                <w:rFonts w:ascii="Comic Sans MS" w:eastAsia="Times New Roman" w:hAnsi="Comic Sans MS"/>
                <w:sz w:val="20"/>
                <w:szCs w:val="20"/>
                <w:lang w:eastAsia="en-GB"/>
              </w:rPr>
            </w:pPr>
          </w:p>
          <w:p w14:paraId="28015FAB" w14:textId="3F77305C" w:rsidR="57602E4D" w:rsidRPr="0030271C" w:rsidRDefault="57602E4D" w:rsidP="7286BC4C">
            <w:pPr>
              <w:shd w:val="clear" w:color="auto" w:fill="FFFFFF" w:themeFill="background1"/>
              <w:rPr>
                <w:rFonts w:ascii="Comic Sans MS" w:eastAsia="Times New Roman" w:hAnsi="Comic Sans MS"/>
                <w:sz w:val="20"/>
                <w:szCs w:val="20"/>
                <w:lang w:eastAsia="en-GB"/>
              </w:rPr>
            </w:pPr>
            <w:r w:rsidRPr="0030271C">
              <w:rPr>
                <w:rFonts w:ascii="Comic Sans MS" w:eastAsia="Times New Roman" w:hAnsi="Comic Sans MS"/>
                <w:sz w:val="20"/>
                <w:szCs w:val="20"/>
                <w:lang w:eastAsia="en-GB"/>
              </w:rPr>
              <w:t xml:space="preserve">Students will continue to develop their vocabulary before their controlled assessments begin next term. They will understand key terms such as accuracy, fluency, </w:t>
            </w:r>
            <w:r w:rsidR="1F21DF80" w:rsidRPr="0030271C">
              <w:rPr>
                <w:rFonts w:ascii="Comic Sans MS" w:eastAsia="Times New Roman" w:hAnsi="Comic Sans MS"/>
                <w:sz w:val="20"/>
                <w:szCs w:val="20"/>
                <w:lang w:eastAsia="en-GB"/>
              </w:rPr>
              <w:t xml:space="preserve">ensemble etc. </w:t>
            </w:r>
          </w:p>
          <w:p w14:paraId="13565D08" w14:textId="60E0B16D" w:rsidR="5F187744" w:rsidRPr="0030271C" w:rsidRDefault="5F187744" w:rsidP="7286BC4C">
            <w:pPr>
              <w:shd w:val="clear" w:color="auto" w:fill="FFFFFF" w:themeFill="background1"/>
              <w:rPr>
                <w:rFonts w:ascii="Comic Sans MS" w:eastAsia="Times New Roman" w:hAnsi="Comic Sans MS"/>
                <w:b/>
                <w:bCs/>
                <w:sz w:val="20"/>
                <w:szCs w:val="20"/>
                <w:lang w:eastAsia="en-GB"/>
              </w:rPr>
            </w:pPr>
          </w:p>
          <w:p w14:paraId="2142CC72" w14:textId="77777777" w:rsidR="001E6568" w:rsidRPr="0030271C" w:rsidRDefault="001E6568" w:rsidP="7286BC4C">
            <w:pPr>
              <w:shd w:val="clear" w:color="auto" w:fill="FFFFFF" w:themeFill="background1"/>
              <w:textAlignment w:val="baseline"/>
              <w:rPr>
                <w:rFonts w:ascii="Comic Sans MS" w:eastAsia="Times New Roman" w:hAnsi="Comic Sans MS"/>
                <w:sz w:val="20"/>
                <w:szCs w:val="20"/>
                <w:lang w:eastAsia="en-GB"/>
              </w:rPr>
            </w:pPr>
          </w:p>
          <w:p w14:paraId="21A7162B" w14:textId="196D58A0" w:rsidR="007F37F1" w:rsidRPr="0030271C" w:rsidRDefault="007F37F1" w:rsidP="7286BC4C">
            <w:pPr>
              <w:rPr>
                <w:rFonts w:ascii="Comic Sans MS" w:hAnsi="Comic Sans MS"/>
                <w:sz w:val="20"/>
                <w:szCs w:val="20"/>
              </w:rPr>
            </w:pPr>
          </w:p>
        </w:tc>
        <w:tc>
          <w:tcPr>
            <w:tcW w:w="3061" w:type="dxa"/>
          </w:tcPr>
          <w:p w14:paraId="2CF35DD3" w14:textId="77777777" w:rsidR="00994B80" w:rsidRPr="0030271C" w:rsidRDefault="00994B80" w:rsidP="7286BC4C">
            <w:pPr>
              <w:rPr>
                <w:rFonts w:ascii="Comic Sans MS" w:hAnsi="Comic Sans MS"/>
                <w:b/>
                <w:bCs/>
                <w:sz w:val="20"/>
                <w:szCs w:val="20"/>
                <w:shd w:val="clear" w:color="auto" w:fill="FFFFFF"/>
              </w:rPr>
            </w:pPr>
            <w:r w:rsidRPr="0030271C">
              <w:rPr>
                <w:rFonts w:ascii="Comic Sans MS" w:hAnsi="Comic Sans MS"/>
                <w:b/>
                <w:bCs/>
                <w:sz w:val="20"/>
                <w:szCs w:val="20"/>
                <w:shd w:val="clear" w:color="auto" w:fill="FFFFFF"/>
              </w:rPr>
              <w:lastRenderedPageBreak/>
              <w:t xml:space="preserve">PSHE/RSE Skills </w:t>
            </w:r>
          </w:p>
          <w:p w14:paraId="2BFF9604" w14:textId="1F38D67F" w:rsidR="3F032B3F" w:rsidRPr="0030271C" w:rsidRDefault="5944B2F1" w:rsidP="7286BC4C">
            <w:pPr>
              <w:pStyle w:val="ListParagraph"/>
              <w:numPr>
                <w:ilvl w:val="0"/>
                <w:numId w:val="1"/>
              </w:numPr>
              <w:spacing w:line="240" w:lineRule="exact"/>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The impact of financial decisions and the role of advertising on financial choice. </w:t>
            </w:r>
          </w:p>
          <w:p w14:paraId="7479865A" w14:textId="4A620A7B" w:rsidR="3F032B3F" w:rsidRPr="0030271C" w:rsidRDefault="5944B2F1" w:rsidP="7286BC4C">
            <w:pPr>
              <w:pStyle w:val="ListParagraph"/>
              <w:numPr>
                <w:ilvl w:val="0"/>
                <w:numId w:val="1"/>
              </w:numPr>
              <w:spacing w:line="240" w:lineRule="exact"/>
              <w:rPr>
                <w:rFonts w:ascii="Comic Sans MS" w:eastAsia="Comic Sans MS" w:hAnsi="Comic Sans MS" w:cs="Comic Sans MS"/>
                <w:sz w:val="20"/>
                <w:szCs w:val="20"/>
              </w:rPr>
            </w:pPr>
            <w:r w:rsidRPr="0030271C">
              <w:rPr>
                <w:rFonts w:ascii="Comic Sans MS" w:eastAsia="Comic Sans MS" w:hAnsi="Comic Sans MS" w:cs="Comic Sans MS"/>
                <w:sz w:val="20"/>
                <w:szCs w:val="20"/>
              </w:rPr>
              <w:t>Next steps: application processes for further education.</w:t>
            </w:r>
          </w:p>
          <w:p w14:paraId="3D84E8D9" w14:textId="1363D595" w:rsidR="3F032B3F" w:rsidRPr="0030271C" w:rsidRDefault="3F032B3F" w:rsidP="7286BC4C">
            <w:pPr>
              <w:spacing w:after="160" w:line="257" w:lineRule="auto"/>
              <w:rPr>
                <w:rFonts w:ascii="Comic Sans MS" w:hAnsi="Comic Sans MS"/>
                <w:sz w:val="20"/>
                <w:szCs w:val="20"/>
              </w:rPr>
            </w:pPr>
          </w:p>
          <w:p w14:paraId="026D4F88" w14:textId="75237D44" w:rsidR="6E2A4D13" w:rsidRPr="0030271C" w:rsidRDefault="6E2A4D13" w:rsidP="7286BC4C">
            <w:pPr>
              <w:rPr>
                <w:rFonts w:ascii="Comic Sans MS" w:hAnsi="Comic Sans MS"/>
                <w:sz w:val="20"/>
                <w:szCs w:val="20"/>
              </w:rPr>
            </w:pPr>
          </w:p>
          <w:p w14:paraId="3B871110" w14:textId="480D3B20" w:rsidR="1AD11A42" w:rsidRPr="0030271C" w:rsidRDefault="1AD11A42" w:rsidP="7286BC4C">
            <w:pPr>
              <w:rPr>
                <w:rFonts w:ascii="Comic Sans MS" w:hAnsi="Comic Sans MS"/>
                <w:sz w:val="20"/>
                <w:szCs w:val="20"/>
              </w:rPr>
            </w:pPr>
          </w:p>
          <w:p w14:paraId="31D2CE27" w14:textId="77777777" w:rsidR="00994B80" w:rsidRPr="0030271C" w:rsidRDefault="00994B80" w:rsidP="7286BC4C">
            <w:pPr>
              <w:rPr>
                <w:rFonts w:ascii="Comic Sans MS" w:hAnsi="Comic Sans MS"/>
                <w:sz w:val="20"/>
                <w:szCs w:val="20"/>
                <w:shd w:val="clear" w:color="auto" w:fill="FFFFFF"/>
              </w:rPr>
            </w:pPr>
          </w:p>
          <w:p w14:paraId="61E7D2D2" w14:textId="7F3B79EB" w:rsidR="00994B80" w:rsidRPr="0030271C" w:rsidRDefault="00994B80" w:rsidP="7286BC4C">
            <w:pPr>
              <w:shd w:val="clear" w:color="auto" w:fill="FFFFFF" w:themeFill="background1"/>
              <w:rPr>
                <w:rFonts w:ascii="Comic Sans MS" w:eastAsia="Times New Roman" w:hAnsi="Comic Sans MS" w:cs="Calibri"/>
                <w:b/>
                <w:bCs/>
                <w:sz w:val="20"/>
                <w:szCs w:val="20"/>
                <w:lang w:eastAsia="en-GB"/>
              </w:rPr>
            </w:pPr>
            <w:r w:rsidRPr="0030271C">
              <w:rPr>
                <w:rFonts w:ascii="Comic Sans MS" w:eastAsia="Times New Roman" w:hAnsi="Comic Sans MS" w:cs="Calibri"/>
                <w:b/>
                <w:bCs/>
                <w:sz w:val="20"/>
                <w:szCs w:val="20"/>
                <w:lang w:eastAsia="en-GB"/>
              </w:rPr>
              <w:t>Personal Development</w:t>
            </w:r>
          </w:p>
          <w:p w14:paraId="27C11EB7" w14:textId="77777777" w:rsidR="00994B80" w:rsidRPr="0030271C" w:rsidRDefault="00994B80" w:rsidP="7286BC4C">
            <w:pPr>
              <w:shd w:val="clear" w:color="auto" w:fill="FFFFFF" w:themeFill="background1"/>
              <w:rPr>
                <w:rFonts w:ascii="Comic Sans MS" w:eastAsia="Times New Roman" w:hAnsi="Comic Sans MS" w:cs="Calibri"/>
                <w:b/>
                <w:bCs/>
                <w:sz w:val="20"/>
                <w:szCs w:val="20"/>
                <w:lang w:eastAsia="en-GB"/>
              </w:rPr>
            </w:pPr>
          </w:p>
          <w:p w14:paraId="31158205" w14:textId="6B51986D" w:rsidR="00994B80" w:rsidRPr="0030271C" w:rsidRDefault="00994B80" w:rsidP="292EF149">
            <w:pPr>
              <w:rPr>
                <w:rFonts w:ascii="Comic Sans MS" w:hAnsi="Comic Sans MS"/>
                <w:b/>
                <w:bCs/>
                <w:sz w:val="20"/>
                <w:szCs w:val="20"/>
              </w:rPr>
            </w:pPr>
          </w:p>
          <w:p w14:paraId="6BDF8DF4" w14:textId="6F8ECA13" w:rsidR="00994B80" w:rsidRPr="0030271C" w:rsidRDefault="00994B80" w:rsidP="292EF149">
            <w:pPr>
              <w:rPr>
                <w:rFonts w:ascii="Comic Sans MS" w:hAnsi="Comic Sans MS"/>
                <w:b/>
                <w:bCs/>
                <w:sz w:val="20"/>
                <w:szCs w:val="20"/>
              </w:rPr>
            </w:pPr>
          </w:p>
          <w:p w14:paraId="7A28135E" w14:textId="04065CA4" w:rsidR="00994B80" w:rsidRPr="0030271C" w:rsidRDefault="00994B80" w:rsidP="292EF149">
            <w:pPr>
              <w:rPr>
                <w:rFonts w:ascii="Comic Sans MS" w:hAnsi="Comic Sans MS"/>
                <w:b/>
                <w:bCs/>
                <w:sz w:val="20"/>
                <w:szCs w:val="20"/>
              </w:rPr>
            </w:pPr>
          </w:p>
          <w:p w14:paraId="75551F55" w14:textId="06209C77" w:rsidR="00994B80" w:rsidRPr="0030271C" w:rsidRDefault="00994B80" w:rsidP="292EF149">
            <w:pPr>
              <w:rPr>
                <w:rFonts w:ascii="Comic Sans MS" w:hAnsi="Comic Sans MS"/>
                <w:b/>
                <w:bCs/>
                <w:sz w:val="20"/>
                <w:szCs w:val="20"/>
              </w:rPr>
            </w:pPr>
          </w:p>
          <w:p w14:paraId="05EE3330" w14:textId="79B174FF" w:rsidR="00994B80" w:rsidRPr="0030271C" w:rsidRDefault="00994B80" w:rsidP="292EF149">
            <w:pPr>
              <w:rPr>
                <w:rFonts w:ascii="Comic Sans MS" w:hAnsi="Comic Sans MS"/>
                <w:b/>
                <w:bCs/>
                <w:sz w:val="20"/>
                <w:szCs w:val="20"/>
              </w:rPr>
            </w:pPr>
          </w:p>
          <w:p w14:paraId="6C64A815" w14:textId="7730EBDB" w:rsidR="00994B80" w:rsidRPr="0030271C" w:rsidRDefault="00994B80" w:rsidP="292EF149">
            <w:pPr>
              <w:rPr>
                <w:rFonts w:ascii="Comic Sans MS" w:hAnsi="Comic Sans MS"/>
                <w:b/>
                <w:bCs/>
                <w:sz w:val="20"/>
                <w:szCs w:val="20"/>
              </w:rPr>
            </w:pPr>
          </w:p>
          <w:p w14:paraId="4D67D194" w14:textId="0693C7CE" w:rsidR="00994B80" w:rsidRPr="0030271C" w:rsidRDefault="00994B80" w:rsidP="292EF149">
            <w:pPr>
              <w:rPr>
                <w:rFonts w:ascii="Comic Sans MS" w:hAnsi="Comic Sans MS"/>
                <w:b/>
                <w:bCs/>
                <w:sz w:val="20"/>
                <w:szCs w:val="20"/>
              </w:rPr>
            </w:pPr>
          </w:p>
          <w:p w14:paraId="67A35099" w14:textId="5A50FEBE" w:rsidR="00994B80" w:rsidRPr="0030271C" w:rsidRDefault="00994B80" w:rsidP="292EF149">
            <w:pPr>
              <w:rPr>
                <w:rFonts w:ascii="Comic Sans MS" w:hAnsi="Comic Sans MS"/>
                <w:b/>
                <w:bCs/>
                <w:sz w:val="20"/>
                <w:szCs w:val="20"/>
              </w:rPr>
            </w:pPr>
          </w:p>
          <w:p w14:paraId="3076BE4E" w14:textId="1227ADCA" w:rsidR="00994B80" w:rsidRPr="0030271C" w:rsidRDefault="00994B80" w:rsidP="292EF149">
            <w:pPr>
              <w:rPr>
                <w:rFonts w:ascii="Comic Sans MS" w:hAnsi="Comic Sans MS"/>
                <w:b/>
                <w:bCs/>
                <w:sz w:val="20"/>
                <w:szCs w:val="20"/>
              </w:rPr>
            </w:pPr>
          </w:p>
          <w:p w14:paraId="380FBC6A" w14:textId="4B5507E7" w:rsidR="00994B80" w:rsidRPr="0030271C" w:rsidRDefault="00994B80" w:rsidP="292EF149">
            <w:pPr>
              <w:rPr>
                <w:rFonts w:ascii="Comic Sans MS" w:hAnsi="Comic Sans MS"/>
                <w:b/>
                <w:bCs/>
                <w:sz w:val="20"/>
                <w:szCs w:val="20"/>
              </w:rPr>
            </w:pPr>
          </w:p>
          <w:p w14:paraId="671271BA" w14:textId="77473E69" w:rsidR="00994B80" w:rsidRPr="0030271C" w:rsidRDefault="00994B80" w:rsidP="292EF149">
            <w:pPr>
              <w:rPr>
                <w:rFonts w:ascii="Comic Sans MS" w:hAnsi="Comic Sans MS"/>
                <w:b/>
                <w:bCs/>
                <w:sz w:val="20"/>
                <w:szCs w:val="20"/>
              </w:rPr>
            </w:pPr>
          </w:p>
          <w:p w14:paraId="3EC6911F" w14:textId="5348F02A" w:rsidR="00994B80" w:rsidRPr="0030271C" w:rsidRDefault="00994B80" w:rsidP="292EF149">
            <w:pPr>
              <w:rPr>
                <w:rFonts w:ascii="Comic Sans MS" w:hAnsi="Comic Sans MS"/>
                <w:b/>
                <w:bCs/>
                <w:sz w:val="20"/>
                <w:szCs w:val="20"/>
              </w:rPr>
            </w:pPr>
          </w:p>
          <w:p w14:paraId="157F0D81" w14:textId="67F42CAA" w:rsidR="00994B80" w:rsidRPr="0030271C" w:rsidRDefault="00994B80" w:rsidP="292EF149">
            <w:pPr>
              <w:rPr>
                <w:rFonts w:ascii="Comic Sans MS" w:hAnsi="Comic Sans MS"/>
                <w:b/>
                <w:bCs/>
                <w:sz w:val="20"/>
                <w:szCs w:val="20"/>
              </w:rPr>
            </w:pPr>
          </w:p>
          <w:p w14:paraId="77BCAC02" w14:textId="354C3C42" w:rsidR="00994B80" w:rsidRPr="0030271C" w:rsidRDefault="00994B80" w:rsidP="292EF149">
            <w:pPr>
              <w:rPr>
                <w:rFonts w:ascii="Comic Sans MS" w:hAnsi="Comic Sans MS"/>
                <w:b/>
                <w:bCs/>
                <w:sz w:val="20"/>
                <w:szCs w:val="20"/>
              </w:rPr>
            </w:pPr>
          </w:p>
          <w:p w14:paraId="271A5D0E" w14:textId="6F542D74" w:rsidR="00994B80" w:rsidRPr="0030271C" w:rsidRDefault="00994B80" w:rsidP="292EF149">
            <w:pPr>
              <w:rPr>
                <w:rFonts w:ascii="Comic Sans MS" w:hAnsi="Comic Sans MS"/>
                <w:b/>
                <w:bCs/>
                <w:sz w:val="20"/>
                <w:szCs w:val="20"/>
              </w:rPr>
            </w:pPr>
          </w:p>
          <w:p w14:paraId="612AD63D" w14:textId="317E2813" w:rsidR="00994B80" w:rsidRPr="0030271C" w:rsidRDefault="00994B80" w:rsidP="292EF149">
            <w:pPr>
              <w:rPr>
                <w:rFonts w:ascii="Comic Sans MS" w:hAnsi="Comic Sans MS"/>
                <w:b/>
                <w:bCs/>
                <w:sz w:val="20"/>
                <w:szCs w:val="20"/>
              </w:rPr>
            </w:pPr>
          </w:p>
          <w:p w14:paraId="55E2D79C" w14:textId="78A3C2FD" w:rsidR="00994B80" w:rsidRPr="0030271C" w:rsidRDefault="00994B80" w:rsidP="292EF149">
            <w:pPr>
              <w:rPr>
                <w:rFonts w:ascii="Comic Sans MS" w:hAnsi="Comic Sans MS"/>
                <w:b/>
                <w:bCs/>
                <w:sz w:val="20"/>
                <w:szCs w:val="20"/>
              </w:rPr>
            </w:pPr>
          </w:p>
          <w:p w14:paraId="657913D1" w14:textId="06633FDD" w:rsidR="00994B80" w:rsidRPr="0030271C" w:rsidRDefault="00994B80" w:rsidP="292EF149">
            <w:pPr>
              <w:rPr>
                <w:rFonts w:ascii="Comic Sans MS" w:hAnsi="Comic Sans MS"/>
                <w:b/>
                <w:bCs/>
                <w:sz w:val="20"/>
                <w:szCs w:val="20"/>
              </w:rPr>
            </w:pPr>
          </w:p>
          <w:p w14:paraId="6CEF19B0" w14:textId="68A597C9" w:rsidR="00994B80" w:rsidRPr="0030271C" w:rsidRDefault="00994B80" w:rsidP="292EF149">
            <w:pPr>
              <w:rPr>
                <w:rFonts w:ascii="Comic Sans MS" w:hAnsi="Comic Sans MS"/>
                <w:b/>
                <w:bCs/>
                <w:sz w:val="20"/>
                <w:szCs w:val="20"/>
              </w:rPr>
            </w:pPr>
          </w:p>
        </w:tc>
      </w:tr>
    </w:tbl>
    <w:p w14:paraId="4C392701" w14:textId="676742E3" w:rsidR="009120D5" w:rsidRDefault="009120D5"/>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83BB7" w:rsidRPr="00D05317" w14:paraId="5EB0A8B9" w14:textId="6F94DA77" w:rsidTr="61E692FF">
        <w:trPr>
          <w:trHeight w:val="206"/>
        </w:trPr>
        <w:tc>
          <w:tcPr>
            <w:tcW w:w="3256" w:type="dxa"/>
            <w:shd w:val="clear" w:color="auto" w:fill="FFE599" w:themeFill="accent4" w:themeFillTint="66"/>
          </w:tcPr>
          <w:p w14:paraId="372E0E19" w14:textId="4C9AABFE" w:rsidR="00483BB7" w:rsidRPr="00D05317" w:rsidRDefault="00483BB7" w:rsidP="007F37F1">
            <w:pPr>
              <w:jc w:val="center"/>
              <w:rPr>
                <w:rFonts w:ascii="Comic Sans MS" w:hAnsi="Comic Sans MS" w:cstheme="minorHAnsi"/>
                <w:b/>
              </w:rPr>
            </w:pPr>
            <w:r>
              <w:rPr>
                <w:rFonts w:ascii="Comic Sans MS" w:hAnsi="Comic Sans MS" w:cstheme="minorHAnsi"/>
                <w:b/>
              </w:rPr>
              <w:t xml:space="preserve">History </w:t>
            </w:r>
            <w:r w:rsidR="00361BB6">
              <w:rPr>
                <w:rFonts w:ascii="Comic Sans MS" w:hAnsi="Comic Sans MS" w:cstheme="minorHAnsi"/>
                <w:b/>
              </w:rPr>
              <w:t xml:space="preserve">– Year 10 </w:t>
            </w:r>
            <w:r>
              <w:rPr>
                <w:rFonts w:ascii="Comic Sans MS" w:hAnsi="Comic Sans MS" w:cstheme="minorHAnsi"/>
                <w:b/>
              </w:rPr>
              <w:t>GCSE</w:t>
            </w:r>
          </w:p>
        </w:tc>
        <w:tc>
          <w:tcPr>
            <w:tcW w:w="3260" w:type="dxa"/>
            <w:shd w:val="clear" w:color="auto" w:fill="B4C6E7" w:themeFill="accent1" w:themeFillTint="66"/>
          </w:tcPr>
          <w:p w14:paraId="2D5A58FE" w14:textId="086B9620" w:rsidR="00483BB7" w:rsidRPr="00D05317" w:rsidRDefault="00483BB7" w:rsidP="007F37F1">
            <w:pPr>
              <w:jc w:val="center"/>
              <w:rPr>
                <w:rFonts w:ascii="Comic Sans MS" w:hAnsi="Comic Sans MS" w:cstheme="minorHAnsi"/>
                <w:b/>
              </w:rPr>
            </w:pPr>
            <w:r>
              <w:rPr>
                <w:rFonts w:ascii="Comic Sans MS" w:hAnsi="Comic Sans MS" w:cstheme="minorHAnsi"/>
                <w:b/>
              </w:rPr>
              <w:t>BTEC Home Cooking</w:t>
            </w:r>
            <w:r w:rsidR="00994B80">
              <w:rPr>
                <w:rFonts w:ascii="Comic Sans MS" w:hAnsi="Comic Sans MS" w:cstheme="minorHAnsi"/>
                <w:b/>
              </w:rPr>
              <w:t xml:space="preserve"> Skills</w:t>
            </w:r>
            <w:r w:rsidR="00361BB6">
              <w:rPr>
                <w:rFonts w:ascii="Comic Sans MS" w:hAnsi="Comic Sans MS" w:cstheme="minorHAnsi"/>
                <w:b/>
              </w:rPr>
              <w:t xml:space="preserve"> – Year 10</w:t>
            </w:r>
          </w:p>
        </w:tc>
        <w:tc>
          <w:tcPr>
            <w:tcW w:w="3260" w:type="dxa"/>
            <w:shd w:val="clear" w:color="auto" w:fill="F4B083" w:themeFill="accent2" w:themeFillTint="99"/>
          </w:tcPr>
          <w:p w14:paraId="7E14D5D2" w14:textId="6414955B" w:rsidR="00483BB7" w:rsidRPr="00D05317" w:rsidRDefault="00483BB7" w:rsidP="007F37F1">
            <w:pPr>
              <w:jc w:val="center"/>
              <w:rPr>
                <w:rFonts w:ascii="Comic Sans MS" w:hAnsi="Comic Sans MS" w:cstheme="minorHAnsi"/>
                <w:b/>
              </w:rPr>
            </w:pPr>
            <w:r w:rsidRPr="00D05317">
              <w:rPr>
                <w:rFonts w:ascii="Comic Sans MS" w:hAnsi="Comic Sans MS" w:cstheme="minorHAnsi"/>
                <w:b/>
              </w:rPr>
              <w:t>P</w:t>
            </w:r>
            <w:r>
              <w:rPr>
                <w:rFonts w:ascii="Comic Sans MS" w:hAnsi="Comic Sans MS" w:cstheme="minorHAnsi"/>
                <w:b/>
              </w:rPr>
              <w:t>hysical Education &amp; R</w:t>
            </w:r>
            <w:r w:rsidR="00361BB6">
              <w:rPr>
                <w:rFonts w:ascii="Comic Sans MS" w:hAnsi="Comic Sans MS" w:cstheme="minorHAnsi"/>
                <w:b/>
              </w:rPr>
              <w:t xml:space="preserve">eligious </w:t>
            </w:r>
            <w:r>
              <w:rPr>
                <w:rFonts w:ascii="Comic Sans MS" w:hAnsi="Comic Sans MS" w:cstheme="minorHAnsi"/>
                <w:b/>
              </w:rPr>
              <w:t>E</w:t>
            </w:r>
            <w:r w:rsidR="00361BB6">
              <w:rPr>
                <w:rFonts w:ascii="Comic Sans MS" w:hAnsi="Comic Sans MS" w:cstheme="minorHAnsi"/>
                <w:b/>
              </w:rPr>
              <w:t>ducation</w:t>
            </w:r>
          </w:p>
        </w:tc>
        <w:tc>
          <w:tcPr>
            <w:tcW w:w="2977" w:type="dxa"/>
            <w:shd w:val="clear" w:color="auto" w:fill="D9D9D9" w:themeFill="background1" w:themeFillShade="D9"/>
          </w:tcPr>
          <w:p w14:paraId="005BD96C" w14:textId="465CE153" w:rsidR="00483BB7" w:rsidRPr="00D05317" w:rsidRDefault="00483BB7" w:rsidP="007F37F1">
            <w:pPr>
              <w:jc w:val="center"/>
              <w:rPr>
                <w:rFonts w:ascii="Comic Sans MS" w:hAnsi="Comic Sans MS" w:cstheme="minorHAnsi"/>
                <w:b/>
              </w:rPr>
            </w:pPr>
            <w:r>
              <w:rPr>
                <w:rFonts w:ascii="Comic Sans MS" w:hAnsi="Comic Sans MS" w:cstheme="minorHAnsi"/>
                <w:b/>
              </w:rPr>
              <w:t>Careers &amp; Study Skills</w:t>
            </w:r>
          </w:p>
        </w:tc>
        <w:tc>
          <w:tcPr>
            <w:tcW w:w="2551" w:type="dxa"/>
            <w:shd w:val="clear" w:color="auto" w:fill="C5E0B3" w:themeFill="accent6" w:themeFillTint="66"/>
          </w:tcPr>
          <w:p w14:paraId="3C8E02A3" w14:textId="3685EED6" w:rsidR="00483BB7" w:rsidRDefault="00483BB7" w:rsidP="007F37F1">
            <w:pPr>
              <w:jc w:val="center"/>
              <w:rPr>
                <w:rFonts w:ascii="Comic Sans MS" w:hAnsi="Comic Sans MS" w:cstheme="minorHAnsi"/>
                <w:b/>
              </w:rPr>
            </w:pPr>
            <w:r>
              <w:rPr>
                <w:rFonts w:ascii="Comic Sans MS" w:hAnsi="Comic Sans MS" w:cstheme="minorHAnsi"/>
                <w:b/>
              </w:rPr>
              <w:t>Duke of Edinburgh Silver Award</w:t>
            </w:r>
          </w:p>
        </w:tc>
      </w:tr>
      <w:tr w:rsidR="00483BB7" w:rsidRPr="00A27A11" w14:paraId="3EBAF1B0" w14:textId="2F080759" w:rsidTr="61E692FF">
        <w:trPr>
          <w:trHeight w:val="2825"/>
        </w:trPr>
        <w:tc>
          <w:tcPr>
            <w:tcW w:w="3256" w:type="dxa"/>
          </w:tcPr>
          <w:p w14:paraId="569AF094" w14:textId="765321FD" w:rsidR="00483BB7" w:rsidRPr="0030271C" w:rsidRDefault="71A72550" w:rsidP="7286BC4C">
            <w:pPr>
              <w:shd w:val="clear" w:color="auto" w:fill="FFFFFF" w:themeFill="background1"/>
              <w:textAlignment w:val="baseline"/>
              <w:rPr>
                <w:rFonts w:ascii="Comic Sans MS" w:eastAsia="Comic Sans MS" w:hAnsi="Comic Sans MS" w:cs="Comic Sans MS"/>
                <w:color w:val="000000" w:themeColor="text1"/>
                <w:sz w:val="20"/>
                <w:szCs w:val="20"/>
              </w:rPr>
            </w:pPr>
            <w:r w:rsidRPr="0030271C">
              <w:rPr>
                <w:rFonts w:ascii="Comic Sans MS" w:eastAsia="Comic Sans MS" w:hAnsi="Comic Sans MS" w:cs="Comic Sans MS"/>
                <w:color w:val="000000" w:themeColor="text1"/>
                <w:sz w:val="20"/>
                <w:szCs w:val="20"/>
              </w:rPr>
              <w:t>This term students will be examining medical treatment on the Western Front during World War One. They will be looking at the trench network and the chain of evacuation. They will be looking at development in treatments for a wide range of new injuries such as shrapnel and gas attacks. They will also study the advancements that were made in the fields of x-rays, blood grouping and plastic surgeries.</w:t>
            </w:r>
          </w:p>
          <w:p w14:paraId="115A23BA" w14:textId="3F52C9B1" w:rsidR="00483BB7" w:rsidRPr="0030271C" w:rsidRDefault="00483BB7" w:rsidP="7286BC4C">
            <w:pPr>
              <w:textAlignment w:val="baseline"/>
              <w:rPr>
                <w:rFonts w:ascii="Comic Sans MS" w:eastAsia="Comic Sans MS" w:hAnsi="Comic Sans MS" w:cs="Comic Sans MS"/>
                <w:sz w:val="20"/>
                <w:szCs w:val="20"/>
              </w:rPr>
            </w:pPr>
          </w:p>
          <w:p w14:paraId="6A44DC4B" w14:textId="3430F9BE" w:rsidR="00483BB7" w:rsidRPr="0030271C" w:rsidRDefault="00483BB7" w:rsidP="7286BC4C">
            <w:pPr>
              <w:shd w:val="clear" w:color="auto" w:fill="FFFFFF" w:themeFill="background1"/>
              <w:textAlignment w:val="baseline"/>
              <w:rPr>
                <w:rFonts w:ascii="Comic Sans MS" w:eastAsia="Comic Sans MS" w:hAnsi="Comic Sans MS" w:cs="Comic Sans MS"/>
                <w:b/>
                <w:bCs/>
                <w:sz w:val="20"/>
                <w:szCs w:val="20"/>
                <w:lang w:eastAsia="en-GB"/>
              </w:rPr>
            </w:pPr>
          </w:p>
        </w:tc>
        <w:tc>
          <w:tcPr>
            <w:tcW w:w="3260" w:type="dxa"/>
          </w:tcPr>
          <w:p w14:paraId="38758CBE" w14:textId="07C4DA04" w:rsidR="00483BB7" w:rsidRPr="0030271C" w:rsidRDefault="0D2F2BF0"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Students will be exploring the </w:t>
            </w:r>
            <w:proofErr w:type="spellStart"/>
            <w:r w:rsidRPr="0030271C">
              <w:rPr>
                <w:rFonts w:ascii="Comic Sans MS" w:eastAsia="Comic Sans MS" w:hAnsi="Comic Sans MS" w:cs="Comic Sans MS"/>
                <w:sz w:val="20"/>
                <w:szCs w:val="20"/>
              </w:rPr>
              <w:t>economical</w:t>
            </w:r>
            <w:proofErr w:type="spellEnd"/>
            <w:r w:rsidRPr="0030271C">
              <w:rPr>
                <w:rFonts w:ascii="Comic Sans MS" w:eastAsia="Comic Sans MS" w:hAnsi="Comic Sans MS" w:cs="Comic Sans MS"/>
                <w:sz w:val="20"/>
                <w:szCs w:val="20"/>
              </w:rPr>
              <w:t xml:space="preserve"> benefits of batch cooking in comparison to takeaway food. They will be making a wide range of common recipes which associate with takeaway food as well as devel</w:t>
            </w:r>
            <w:r w:rsidR="42E6F2C5" w:rsidRPr="0030271C">
              <w:rPr>
                <w:rFonts w:ascii="Comic Sans MS" w:eastAsia="Comic Sans MS" w:hAnsi="Comic Sans MS" w:cs="Comic Sans MS"/>
                <w:sz w:val="20"/>
                <w:szCs w:val="20"/>
              </w:rPr>
              <w:t>o</w:t>
            </w:r>
            <w:r w:rsidRPr="0030271C">
              <w:rPr>
                <w:rFonts w:ascii="Comic Sans MS" w:eastAsia="Comic Sans MS" w:hAnsi="Comic Sans MS" w:cs="Comic Sans MS"/>
                <w:sz w:val="20"/>
                <w:szCs w:val="20"/>
              </w:rPr>
              <w:t xml:space="preserve">ping a wide range of skills. </w:t>
            </w:r>
          </w:p>
          <w:p w14:paraId="1203E936" w14:textId="668A5607" w:rsidR="75901AFF" w:rsidRPr="0030271C" w:rsidRDefault="75901AFF" w:rsidP="75901AFF">
            <w:pPr>
              <w:rPr>
                <w:rFonts w:ascii="Comic Sans MS" w:eastAsia="Comic Sans MS" w:hAnsi="Comic Sans MS" w:cs="Comic Sans MS"/>
                <w:sz w:val="20"/>
                <w:szCs w:val="20"/>
              </w:rPr>
            </w:pPr>
          </w:p>
          <w:p w14:paraId="3B00DA7F" w14:textId="75583B8B" w:rsidR="00483BB7" w:rsidRPr="0030271C" w:rsidRDefault="0D2F2BF0" w:rsidP="7286BC4C">
            <w:pPr>
              <w:rPr>
                <w:rFonts w:ascii="Comic Sans MS" w:eastAsia="Comic Sans MS" w:hAnsi="Comic Sans MS" w:cs="Comic Sans MS"/>
                <w:sz w:val="20"/>
                <w:szCs w:val="20"/>
              </w:rPr>
            </w:pPr>
            <w:r w:rsidRPr="0030271C">
              <w:rPr>
                <w:rFonts w:ascii="Comic Sans MS" w:eastAsia="Comic Sans MS" w:hAnsi="Comic Sans MS" w:cs="Comic Sans MS"/>
                <w:sz w:val="20"/>
                <w:szCs w:val="20"/>
              </w:rPr>
              <w:t xml:space="preserve">Students will continue to develop their knowledge of the importance of food hygiene and safety, demonstrating this within their coursework. Students will continue to follow a wide range of recipes independently and work towards their Unit 2 – Making </w:t>
            </w:r>
            <w:proofErr w:type="gramStart"/>
            <w:r w:rsidRPr="0030271C">
              <w:rPr>
                <w:rFonts w:ascii="Comic Sans MS" w:eastAsia="Comic Sans MS" w:hAnsi="Comic Sans MS" w:cs="Comic Sans MS"/>
                <w:sz w:val="20"/>
                <w:szCs w:val="20"/>
              </w:rPr>
              <w:t>And</w:t>
            </w:r>
            <w:proofErr w:type="gramEnd"/>
            <w:r w:rsidRPr="0030271C">
              <w:rPr>
                <w:rFonts w:ascii="Comic Sans MS" w:eastAsia="Comic Sans MS" w:hAnsi="Comic Sans MS" w:cs="Comic Sans MS"/>
                <w:sz w:val="20"/>
                <w:szCs w:val="20"/>
              </w:rPr>
              <w:t xml:space="preserve"> Preparing A Two Course Meal. </w:t>
            </w:r>
          </w:p>
        </w:tc>
        <w:tc>
          <w:tcPr>
            <w:tcW w:w="3260" w:type="dxa"/>
          </w:tcPr>
          <w:p w14:paraId="0563F4BA" w14:textId="750536A2" w:rsidR="001E6568" w:rsidRPr="0030271C" w:rsidRDefault="00483BB7" w:rsidP="7286BC4C">
            <w:pPr>
              <w:shd w:val="clear" w:color="auto" w:fill="FFFFFF" w:themeFill="background1"/>
              <w:rPr>
                <w:rFonts w:ascii="Comic Sans MS" w:eastAsia="Comic Sans MS" w:hAnsi="Comic Sans MS" w:cs="Comic Sans MS"/>
                <w:b/>
                <w:bCs/>
                <w:sz w:val="20"/>
                <w:szCs w:val="20"/>
              </w:rPr>
            </w:pPr>
            <w:r w:rsidRPr="0030271C">
              <w:rPr>
                <w:rFonts w:ascii="Comic Sans MS" w:eastAsia="Comic Sans MS" w:hAnsi="Comic Sans MS" w:cs="Comic Sans MS"/>
                <w:b/>
                <w:bCs/>
                <w:sz w:val="20"/>
                <w:szCs w:val="20"/>
              </w:rPr>
              <w:t>P</w:t>
            </w:r>
            <w:r w:rsidR="4A1A563F" w:rsidRPr="0030271C">
              <w:rPr>
                <w:rFonts w:ascii="Comic Sans MS" w:eastAsia="Comic Sans MS" w:hAnsi="Comic Sans MS" w:cs="Comic Sans MS"/>
                <w:b/>
                <w:bCs/>
                <w:sz w:val="20"/>
                <w:szCs w:val="20"/>
              </w:rPr>
              <w:t xml:space="preserve">hysical </w:t>
            </w:r>
            <w:r w:rsidR="001E6568" w:rsidRPr="0030271C">
              <w:rPr>
                <w:rFonts w:ascii="Comic Sans MS" w:eastAsia="Comic Sans MS" w:hAnsi="Comic Sans MS" w:cs="Comic Sans MS"/>
                <w:b/>
                <w:bCs/>
                <w:sz w:val="20"/>
                <w:szCs w:val="20"/>
              </w:rPr>
              <w:t>E</w:t>
            </w:r>
            <w:r w:rsidR="4A1A563F" w:rsidRPr="0030271C">
              <w:rPr>
                <w:rFonts w:ascii="Comic Sans MS" w:eastAsia="Comic Sans MS" w:hAnsi="Comic Sans MS" w:cs="Comic Sans MS"/>
                <w:b/>
                <w:bCs/>
                <w:sz w:val="20"/>
                <w:szCs w:val="20"/>
              </w:rPr>
              <w:t>ducation</w:t>
            </w:r>
          </w:p>
          <w:p w14:paraId="1E2B0D45" w14:textId="190A3E81" w:rsidR="443B0AA6" w:rsidRPr="0030271C" w:rsidRDefault="6DBB64CC" w:rsidP="7292D7E6">
            <w:pPr>
              <w:spacing w:after="160" w:line="257" w:lineRule="auto"/>
              <w:rPr>
                <w:rFonts w:ascii="Comic Sans MS" w:eastAsia="Comic Sans MS" w:hAnsi="Comic Sans MS" w:cs="Comic Sans MS"/>
                <w:sz w:val="20"/>
                <w:szCs w:val="20"/>
              </w:rPr>
            </w:pPr>
            <w:r w:rsidRPr="0030271C">
              <w:rPr>
                <w:rFonts w:ascii="Comic Sans MS" w:eastAsia="Comic Sans MS" w:hAnsi="Comic Sans MS" w:cs="Comic Sans MS"/>
                <w:sz w:val="20"/>
                <w:szCs w:val="20"/>
              </w:rPr>
              <w:t>In PE young people will be exploring gymnastics. They will be encouraged to develop their technique and improve their performances using a variety of skills. Young people will be encouraged to analyse their own performances, comparing them to previous ones to demonstrate improvements. They will be encouraged to identify areas of sport they enjoy, researching local outside clubs they may wish to attend. Alongside this young people will begin to look at key sports leadership skills, learning about leadership qualities and styles together with planning their own short activity to lead.</w:t>
            </w:r>
          </w:p>
          <w:p w14:paraId="7D550D8E" w14:textId="38EF10B9" w:rsidR="7292D7E6" w:rsidRPr="0030271C" w:rsidRDefault="4DE4DE2A" w:rsidP="61E692FF">
            <w:pPr>
              <w:rPr>
                <w:rFonts w:ascii="Comic Sans MS" w:hAnsi="Comic Sans MS"/>
                <w:sz w:val="20"/>
                <w:szCs w:val="20"/>
              </w:rPr>
            </w:pPr>
            <w:r w:rsidRPr="0030271C">
              <w:rPr>
                <w:rFonts w:ascii="Comic Sans MS" w:hAnsi="Comic Sans MS"/>
                <w:noProof/>
                <w:sz w:val="20"/>
                <w:szCs w:val="20"/>
              </w:rPr>
              <w:lastRenderedPageBreak/>
              <w:drawing>
                <wp:inline distT="0" distB="0" distL="0" distR="0" wp14:anchorId="00CEB611" wp14:editId="28EF0C11">
                  <wp:extent cx="1924050" cy="1295400"/>
                  <wp:effectExtent l="0" t="0" r="0" b="0"/>
                  <wp:docPr id="728616061" name="Picture 728616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24050" cy="1295400"/>
                          </a:xfrm>
                          <a:prstGeom prst="rect">
                            <a:avLst/>
                          </a:prstGeom>
                        </pic:spPr>
                      </pic:pic>
                    </a:graphicData>
                  </a:graphic>
                </wp:inline>
              </w:drawing>
            </w:r>
          </w:p>
          <w:p w14:paraId="6DB4E2A8" w14:textId="4F684822" w:rsidR="00483BB7" w:rsidRPr="0030271C" w:rsidRDefault="00483BB7" w:rsidP="7286BC4C">
            <w:pPr>
              <w:shd w:val="clear" w:color="auto" w:fill="FFFFFF" w:themeFill="background1"/>
              <w:rPr>
                <w:rFonts w:ascii="Comic Sans MS" w:eastAsia="Comic Sans MS" w:hAnsi="Comic Sans MS" w:cs="Comic Sans MS"/>
                <w:b/>
                <w:bCs/>
                <w:sz w:val="20"/>
                <w:szCs w:val="20"/>
              </w:rPr>
            </w:pPr>
          </w:p>
          <w:p w14:paraId="75A56F01" w14:textId="07F4FC1B" w:rsidR="6E2A4D13" w:rsidRPr="0030271C" w:rsidRDefault="6E2A4D13" w:rsidP="7286BC4C">
            <w:pPr>
              <w:shd w:val="clear" w:color="auto" w:fill="FFFFFF" w:themeFill="background1"/>
              <w:rPr>
                <w:rFonts w:ascii="Comic Sans MS" w:eastAsia="Comic Sans MS" w:hAnsi="Comic Sans MS" w:cs="Comic Sans MS"/>
                <w:b/>
                <w:bCs/>
                <w:sz w:val="20"/>
                <w:szCs w:val="20"/>
              </w:rPr>
            </w:pPr>
          </w:p>
          <w:p w14:paraId="071A5767" w14:textId="4FD55A8A" w:rsidR="0066166A" w:rsidRPr="0030271C" w:rsidRDefault="00483BB7" w:rsidP="7286BC4C">
            <w:pPr>
              <w:spacing w:line="259" w:lineRule="auto"/>
              <w:rPr>
                <w:rFonts w:ascii="Comic Sans MS" w:eastAsia="Comic Sans MS" w:hAnsi="Comic Sans MS" w:cs="Comic Sans MS"/>
                <w:b/>
                <w:bCs/>
                <w:sz w:val="20"/>
                <w:szCs w:val="20"/>
              </w:rPr>
            </w:pPr>
            <w:r w:rsidRPr="0030271C">
              <w:rPr>
                <w:rFonts w:ascii="Comic Sans MS" w:eastAsia="Comic Sans MS" w:hAnsi="Comic Sans MS" w:cs="Comic Sans MS"/>
                <w:b/>
                <w:bCs/>
                <w:sz w:val="20"/>
                <w:szCs w:val="20"/>
              </w:rPr>
              <w:t>R</w:t>
            </w:r>
            <w:r w:rsidR="4A1A563F" w:rsidRPr="0030271C">
              <w:rPr>
                <w:rFonts w:ascii="Comic Sans MS" w:eastAsia="Comic Sans MS" w:hAnsi="Comic Sans MS" w:cs="Comic Sans MS"/>
                <w:b/>
                <w:bCs/>
                <w:sz w:val="20"/>
                <w:szCs w:val="20"/>
              </w:rPr>
              <w:t xml:space="preserve">eligious </w:t>
            </w:r>
            <w:r w:rsidRPr="0030271C">
              <w:rPr>
                <w:rFonts w:ascii="Comic Sans MS" w:eastAsia="Comic Sans MS" w:hAnsi="Comic Sans MS" w:cs="Comic Sans MS"/>
                <w:b/>
                <w:bCs/>
                <w:sz w:val="20"/>
                <w:szCs w:val="20"/>
              </w:rPr>
              <w:t>E</w:t>
            </w:r>
            <w:r w:rsidR="4A1A563F" w:rsidRPr="0030271C">
              <w:rPr>
                <w:rFonts w:ascii="Comic Sans MS" w:eastAsia="Comic Sans MS" w:hAnsi="Comic Sans MS" w:cs="Comic Sans MS"/>
                <w:b/>
                <w:bCs/>
                <w:sz w:val="20"/>
                <w:szCs w:val="20"/>
              </w:rPr>
              <w:t>ducation</w:t>
            </w:r>
          </w:p>
          <w:p w14:paraId="6965C9DF" w14:textId="77777777" w:rsidR="00483BB7" w:rsidRPr="0030271C" w:rsidRDefault="00483BB7" w:rsidP="7286BC4C">
            <w:pPr>
              <w:rPr>
                <w:rFonts w:ascii="Comic Sans MS" w:eastAsia="Comic Sans MS" w:hAnsi="Comic Sans MS" w:cs="Comic Sans MS"/>
                <w:b/>
                <w:bCs/>
                <w:sz w:val="20"/>
                <w:szCs w:val="20"/>
              </w:rPr>
            </w:pPr>
          </w:p>
          <w:p w14:paraId="00FE6787" w14:textId="77777777" w:rsidR="00483BB7" w:rsidRPr="0030271C" w:rsidRDefault="00483BB7" w:rsidP="7286BC4C">
            <w:pPr>
              <w:rPr>
                <w:rFonts w:ascii="Comic Sans MS" w:eastAsia="Comic Sans MS" w:hAnsi="Comic Sans MS" w:cs="Comic Sans MS"/>
                <w:b/>
                <w:bCs/>
                <w:sz w:val="20"/>
                <w:szCs w:val="20"/>
              </w:rPr>
            </w:pPr>
          </w:p>
          <w:p w14:paraId="1B2566EC" w14:textId="77777777" w:rsidR="001F33F2" w:rsidRDefault="001F33F2" w:rsidP="001F33F2">
            <w:pPr>
              <w:rPr>
                <w:rFonts w:ascii="Comic Sans MS" w:hAnsi="Comic Sans MS"/>
                <w:b/>
                <w:bCs/>
              </w:rPr>
            </w:pPr>
            <w:r>
              <w:rPr>
                <w:rFonts w:ascii="Comic Sans MS" w:hAnsi="Comic Sans MS"/>
                <w:b/>
                <w:bCs/>
              </w:rPr>
              <w:t>RE</w:t>
            </w:r>
          </w:p>
          <w:p w14:paraId="04EA1A58" w14:textId="77777777" w:rsidR="001F33F2" w:rsidRDefault="001F33F2" w:rsidP="001F33F2">
            <w:pPr>
              <w:rPr>
                <w:rFonts w:ascii="Comic Sans MS" w:hAnsi="Comic Sans MS"/>
                <w:b/>
                <w:bCs/>
              </w:rPr>
            </w:pPr>
          </w:p>
          <w:p w14:paraId="240154B2" w14:textId="77777777" w:rsidR="001F33F2" w:rsidRDefault="001F33F2" w:rsidP="001F33F2">
            <w:pPr>
              <w:rPr>
                <w:rFonts w:ascii="Comic Sans MS" w:hAnsi="Comic Sans MS"/>
              </w:rPr>
            </w:pPr>
            <w:r>
              <w:rPr>
                <w:rFonts w:ascii="Comic Sans MS" w:hAnsi="Comic Sans MS"/>
              </w:rPr>
              <w:t>Introduce the concept of life and death rituals</w:t>
            </w:r>
          </w:p>
          <w:p w14:paraId="621B0961" w14:textId="77777777" w:rsidR="001F33F2" w:rsidRDefault="001F33F2" w:rsidP="001F33F2">
            <w:pPr>
              <w:rPr>
                <w:rFonts w:ascii="Comic Sans MS" w:hAnsi="Comic Sans MS"/>
              </w:rPr>
            </w:pPr>
            <w:r>
              <w:rPr>
                <w:rFonts w:ascii="Comic Sans MS" w:hAnsi="Comic Sans MS"/>
              </w:rPr>
              <w:t>Discuss why rituals are important within Hinduism, Christianity, Buddhism, Judaism and Islam</w:t>
            </w:r>
          </w:p>
          <w:p w14:paraId="4243AA7A" w14:textId="77777777" w:rsidR="001F33F2" w:rsidRDefault="001F33F2" w:rsidP="001F33F2">
            <w:pPr>
              <w:rPr>
                <w:rFonts w:ascii="Comic Sans MS" w:hAnsi="Comic Sans MS"/>
              </w:rPr>
            </w:pPr>
            <w:r>
              <w:rPr>
                <w:rFonts w:ascii="Comic Sans MS" w:hAnsi="Comic Sans MS"/>
              </w:rPr>
              <w:t>Explore common themes in life and death rituals (e.g., community, symbolism, transition).</w:t>
            </w:r>
          </w:p>
          <w:p w14:paraId="38EFD4CD" w14:textId="77777777" w:rsidR="001F33F2" w:rsidRDefault="001F33F2" w:rsidP="001F33F2">
            <w:pPr>
              <w:rPr>
                <w:rFonts w:ascii="Comic Sans MS" w:hAnsi="Comic Sans MS"/>
              </w:rPr>
            </w:pPr>
            <w:r>
              <w:rPr>
                <w:rFonts w:ascii="Comic Sans MS" w:hAnsi="Comic Sans MS"/>
              </w:rPr>
              <w:t>Encourage students to share their thoughts on life and death.</w:t>
            </w:r>
          </w:p>
          <w:p w14:paraId="63C38514" w14:textId="77777777" w:rsidR="001F33F2" w:rsidRDefault="001F33F2" w:rsidP="001F33F2">
            <w:pPr>
              <w:rPr>
                <w:rFonts w:ascii="Comic Sans MS" w:hAnsi="Comic Sans MS"/>
              </w:rPr>
            </w:pPr>
            <w:r>
              <w:rPr>
                <w:rFonts w:ascii="Comic Sans MS" w:hAnsi="Comic Sans MS"/>
              </w:rPr>
              <w:t>Explore Hindu beliefs about life, death, and reincarnation.</w:t>
            </w:r>
          </w:p>
          <w:p w14:paraId="5ED52A7A" w14:textId="77777777" w:rsidR="001F33F2" w:rsidRDefault="001F33F2" w:rsidP="001F33F2">
            <w:pPr>
              <w:rPr>
                <w:rFonts w:ascii="Comic Sans MS" w:hAnsi="Comic Sans MS"/>
              </w:rPr>
            </w:pPr>
            <w:r>
              <w:rPr>
                <w:rFonts w:ascii="Comic Sans MS" w:hAnsi="Comic Sans MS"/>
              </w:rPr>
              <w:t>Discuss major Hindu rituals such as cremation and the role of the Ganges River.</w:t>
            </w:r>
          </w:p>
          <w:p w14:paraId="32CB7ED6" w14:textId="77777777" w:rsidR="001F33F2" w:rsidRDefault="001F33F2" w:rsidP="001F33F2">
            <w:pPr>
              <w:rPr>
                <w:rFonts w:ascii="Comic Sans MS" w:hAnsi="Comic Sans MS"/>
              </w:rPr>
            </w:pPr>
            <w:r>
              <w:rPr>
                <w:rFonts w:ascii="Comic Sans MS" w:hAnsi="Comic Sans MS"/>
              </w:rPr>
              <w:lastRenderedPageBreak/>
              <w:t>Examine Buddhist views on life, death, and the cycle of rebirth.</w:t>
            </w:r>
          </w:p>
          <w:p w14:paraId="43CD9C87" w14:textId="77777777" w:rsidR="001F33F2" w:rsidRDefault="001F33F2" w:rsidP="001F33F2">
            <w:pPr>
              <w:rPr>
                <w:rFonts w:ascii="Comic Sans MS" w:hAnsi="Comic Sans MS"/>
              </w:rPr>
            </w:pPr>
            <w:r>
              <w:rPr>
                <w:rFonts w:ascii="Comic Sans MS" w:hAnsi="Comic Sans MS"/>
              </w:rPr>
              <w:t>Discuss Buddhist funeral rituals and practices.</w:t>
            </w:r>
          </w:p>
          <w:p w14:paraId="41FAB724" w14:textId="77777777" w:rsidR="001F33F2" w:rsidRDefault="001F33F2" w:rsidP="001F33F2">
            <w:pPr>
              <w:rPr>
                <w:rFonts w:ascii="Comic Sans MS" w:hAnsi="Comic Sans MS"/>
              </w:rPr>
            </w:pPr>
            <w:r>
              <w:rPr>
                <w:rFonts w:ascii="Comic Sans MS" w:hAnsi="Comic Sans MS"/>
              </w:rPr>
              <w:t>Explore Christian beliefs about life, death, and the afterlife.</w:t>
            </w:r>
          </w:p>
          <w:p w14:paraId="4A50C096" w14:textId="77777777" w:rsidR="001F33F2" w:rsidRDefault="001F33F2" w:rsidP="001F33F2">
            <w:pPr>
              <w:rPr>
                <w:rFonts w:ascii="Comic Sans MS" w:hAnsi="Comic Sans MS"/>
              </w:rPr>
            </w:pPr>
            <w:r>
              <w:rPr>
                <w:rFonts w:ascii="Comic Sans MS" w:hAnsi="Comic Sans MS"/>
              </w:rPr>
              <w:t>Discuss Christian funeral rites and traditions.</w:t>
            </w:r>
          </w:p>
          <w:p w14:paraId="16F91289" w14:textId="77777777" w:rsidR="001F33F2" w:rsidRDefault="001F33F2" w:rsidP="001F33F2">
            <w:pPr>
              <w:rPr>
                <w:rFonts w:ascii="Comic Sans MS" w:hAnsi="Comic Sans MS"/>
              </w:rPr>
            </w:pPr>
            <w:r>
              <w:rPr>
                <w:rFonts w:ascii="Comic Sans MS" w:hAnsi="Comic Sans MS"/>
              </w:rPr>
              <w:t>Examine Islamic beliefs about life, death, and the afterlife.</w:t>
            </w:r>
          </w:p>
          <w:p w14:paraId="6C48D5A7" w14:textId="77777777" w:rsidR="001F33F2" w:rsidRDefault="001F33F2" w:rsidP="001F33F2">
            <w:pPr>
              <w:rPr>
                <w:rFonts w:ascii="Comic Sans MS" w:hAnsi="Comic Sans MS"/>
              </w:rPr>
            </w:pPr>
            <w:r>
              <w:rPr>
                <w:rFonts w:ascii="Comic Sans MS" w:hAnsi="Comic Sans MS"/>
              </w:rPr>
              <w:t>Discuss Islamic funeral rites and burial practices.</w:t>
            </w:r>
          </w:p>
          <w:p w14:paraId="4139573D" w14:textId="77777777" w:rsidR="001F33F2" w:rsidRDefault="001F33F2" w:rsidP="001F33F2">
            <w:pPr>
              <w:rPr>
                <w:rFonts w:ascii="Comic Sans MS" w:hAnsi="Comic Sans MS"/>
              </w:rPr>
            </w:pPr>
            <w:r>
              <w:rPr>
                <w:rFonts w:ascii="Comic Sans MS" w:hAnsi="Comic Sans MS"/>
              </w:rPr>
              <w:t>Explore Jewish views on life, death, and the concept of an afterlife.</w:t>
            </w:r>
          </w:p>
          <w:p w14:paraId="3AD64EA8" w14:textId="26EACA1C" w:rsidR="00483BB7" w:rsidRPr="0030271C" w:rsidRDefault="001F33F2" w:rsidP="001F33F2">
            <w:pPr>
              <w:rPr>
                <w:rFonts w:ascii="Comic Sans MS" w:eastAsia="Comic Sans MS" w:hAnsi="Comic Sans MS" w:cs="Comic Sans MS"/>
                <w:b/>
                <w:bCs/>
                <w:sz w:val="20"/>
                <w:szCs w:val="20"/>
              </w:rPr>
            </w:pPr>
            <w:r>
              <w:rPr>
                <w:rFonts w:ascii="Comic Sans MS" w:hAnsi="Comic Sans MS"/>
              </w:rPr>
              <w:t>Discuss Jewish funeral customs and mourning rituals.</w:t>
            </w:r>
          </w:p>
          <w:p w14:paraId="198002E3" w14:textId="29DE7406" w:rsidR="00483BB7" w:rsidRPr="0030271C" w:rsidRDefault="00483BB7" w:rsidP="7286BC4C">
            <w:pPr>
              <w:shd w:val="clear" w:color="auto" w:fill="FFFFFF" w:themeFill="background1"/>
              <w:rPr>
                <w:rFonts w:ascii="Comic Sans MS" w:eastAsia="Comic Sans MS" w:hAnsi="Comic Sans MS" w:cs="Comic Sans MS"/>
                <w:sz w:val="20"/>
                <w:szCs w:val="20"/>
                <w:lang w:eastAsia="en-GB"/>
              </w:rPr>
            </w:pPr>
          </w:p>
        </w:tc>
        <w:tc>
          <w:tcPr>
            <w:tcW w:w="2977" w:type="dxa"/>
          </w:tcPr>
          <w:p w14:paraId="6D47BA63" w14:textId="319A8814" w:rsidR="00BB7C18" w:rsidRDefault="00BB7C18" w:rsidP="00BB7C18">
            <w:pPr>
              <w:pStyle w:val="NormalWeb"/>
              <w:spacing w:before="0" w:beforeAutospacing="0" w:after="0" w:afterAutospacing="0"/>
              <w:rPr>
                <w:rFonts w:ascii="Comic Sans MS" w:hAnsi="Comic Sans MS" w:cstheme="minorHAnsi"/>
                <w:b/>
                <w:bCs/>
                <w:color w:val="000000"/>
                <w:sz w:val="20"/>
                <w:szCs w:val="20"/>
                <w:lang w:eastAsia="en-US"/>
              </w:rPr>
            </w:pPr>
            <w:r>
              <w:rPr>
                <w:rFonts w:ascii="Comic Sans MS" w:eastAsia="Comic Sans MS" w:hAnsi="Comic Sans MS" w:cs="Comic Sans MS"/>
                <w:b/>
                <w:bCs/>
                <w:color w:val="000000" w:themeColor="text1"/>
                <w:sz w:val="20"/>
                <w:szCs w:val="20"/>
              </w:rPr>
              <w:lastRenderedPageBreak/>
              <w:t>Careers</w:t>
            </w:r>
          </w:p>
          <w:p w14:paraId="73C655F5" w14:textId="77777777" w:rsidR="00BB7C18" w:rsidRDefault="00BB7C18" w:rsidP="00BB7C18">
            <w:pPr>
              <w:pStyle w:val="NormalWeb"/>
              <w:spacing w:before="0" w:beforeAutospacing="0" w:after="0" w:afterAutospacing="0"/>
              <w:rPr>
                <w:rFonts w:ascii="Comic Sans MS" w:hAnsi="Comic Sans MS" w:cstheme="minorBidi"/>
                <w:b/>
                <w:bCs/>
                <w:color w:val="000000"/>
                <w:sz w:val="20"/>
                <w:szCs w:val="20"/>
                <w:lang w:eastAsia="en-US"/>
              </w:rPr>
            </w:pPr>
          </w:p>
          <w:p w14:paraId="1ADC8AB9" w14:textId="725E4F11" w:rsidR="00BB7C18" w:rsidRDefault="00BB7C18" w:rsidP="00BB7C18">
            <w:pPr>
              <w:tabs>
                <w:tab w:val="left" w:pos="2040"/>
              </w:tabs>
              <w:rPr>
                <w:rFonts w:ascii="Comic Sans MS" w:hAnsi="Comic Sans MS"/>
                <w:sz w:val="20"/>
                <w:szCs w:val="20"/>
              </w:rPr>
            </w:pPr>
            <w:r>
              <w:rPr>
                <w:rFonts w:ascii="Comic Sans MS" w:hAnsi="Comic Sans MS"/>
                <w:sz w:val="20"/>
                <w:szCs w:val="20"/>
              </w:rPr>
              <w:t>Students will explore a range of revision and independent study skills to assist in their preparation for the summer exams.  They will practice a range of techniques in order that they discover the</w:t>
            </w:r>
            <w:r>
              <w:rPr>
                <w:rFonts w:ascii="Comic Sans MS" w:hAnsi="Comic Sans MS"/>
                <w:noProof/>
                <w:sz w:val="20"/>
                <w:szCs w:val="20"/>
              </w:rPr>
              <w:drawing>
                <wp:inline distT="0" distB="0" distL="0" distR="0" wp14:anchorId="312B82DA" wp14:editId="6C902EBF">
                  <wp:extent cx="228600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5898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r>
              <w:rPr>
                <w:rFonts w:ascii="Comic Sans MS" w:hAnsi="Comic Sans MS"/>
                <w:sz w:val="20"/>
                <w:szCs w:val="20"/>
              </w:rPr>
              <w:t xml:space="preserve"> methods that work best for them.  They will also do some work around time management and the importance of planning the </w:t>
            </w:r>
            <w:r>
              <w:rPr>
                <w:rFonts w:ascii="Comic Sans MS" w:hAnsi="Comic Sans MS"/>
                <w:sz w:val="20"/>
                <w:szCs w:val="20"/>
              </w:rPr>
              <w:lastRenderedPageBreak/>
              <w:t>most effective use of the time in the run up to the summer exams</w:t>
            </w:r>
          </w:p>
          <w:p w14:paraId="19C29248" w14:textId="77777777" w:rsidR="00BB7C18" w:rsidRDefault="00BB7C18" w:rsidP="00BB7C18">
            <w:pPr>
              <w:tabs>
                <w:tab w:val="left" w:pos="2040"/>
              </w:tabs>
              <w:rPr>
                <w:rFonts w:ascii="Comic Sans MS" w:hAnsi="Comic Sans MS" w:cstheme="minorHAnsi"/>
                <w:b/>
                <w:sz w:val="20"/>
                <w:szCs w:val="20"/>
              </w:rPr>
            </w:pPr>
          </w:p>
          <w:p w14:paraId="0CAC07FB" w14:textId="106340BC" w:rsidR="00483BB7" w:rsidRPr="00BB7C18" w:rsidRDefault="00BB7C18" w:rsidP="00BB7C18">
            <w:pPr>
              <w:pStyle w:val="NormalWeb"/>
              <w:spacing w:before="0" w:beforeAutospacing="0" w:after="0" w:afterAutospacing="0"/>
              <w:rPr>
                <w:rFonts w:ascii="Comic Sans MS" w:eastAsia="Comic Sans MS" w:hAnsi="Comic Sans MS" w:cs="Comic Sans MS"/>
                <w:b/>
                <w:bCs/>
                <w:color w:val="000000"/>
                <w:sz w:val="20"/>
                <w:szCs w:val="20"/>
              </w:rPr>
            </w:pPr>
            <w:r>
              <w:rPr>
                <w:rFonts w:ascii="Comic Sans MS" w:hAnsi="Comic Sans MS"/>
                <w:sz w:val="20"/>
                <w:szCs w:val="20"/>
              </w:rPr>
              <w:t xml:space="preserve"> </w:t>
            </w:r>
          </w:p>
        </w:tc>
        <w:tc>
          <w:tcPr>
            <w:tcW w:w="2551" w:type="dxa"/>
          </w:tcPr>
          <w:p w14:paraId="4508857A" w14:textId="05801E62" w:rsidR="00483BB7" w:rsidRPr="0030271C" w:rsidRDefault="0D7BAC36" w:rsidP="61E692FF">
            <w:pPr>
              <w:spacing w:after="160" w:line="257" w:lineRule="auto"/>
              <w:rPr>
                <w:rFonts w:ascii="Comic Sans MS" w:eastAsia="Comic Sans MS" w:hAnsi="Comic Sans MS" w:cs="Comic Sans MS"/>
                <w:sz w:val="20"/>
                <w:szCs w:val="20"/>
              </w:rPr>
            </w:pPr>
            <w:r w:rsidRPr="0030271C">
              <w:rPr>
                <w:rFonts w:ascii="Comic Sans MS" w:eastAsia="Comic Sans MS" w:hAnsi="Comic Sans MS" w:cs="Comic Sans MS"/>
                <w:sz w:val="20"/>
                <w:szCs w:val="20"/>
              </w:rPr>
              <w:lastRenderedPageBreak/>
              <w:t xml:space="preserve">Young people will spend this half term focused on the Skill section, specifically cooking. They will begin to explore a variety of meal options that can be practiced before being transferred to being cooked on a Trangia. This will involve identifying what they like to eat, finding recipes, making a shopping list, going to our local supermarket and preparing the dish. As always it will continue to be filled with lots of fun and laughter alongside building independence ready for the expedition! They will set themselves personal challenges to push them </w:t>
            </w:r>
            <w:r w:rsidRPr="0030271C">
              <w:rPr>
                <w:rFonts w:ascii="Comic Sans MS" w:eastAsia="Comic Sans MS" w:hAnsi="Comic Sans MS" w:cs="Comic Sans MS"/>
                <w:sz w:val="20"/>
                <w:szCs w:val="20"/>
              </w:rPr>
              <w:lastRenderedPageBreak/>
              <w:t>outside their comfort zone to explore the unknown. Alongside all of this we continue to support young people to develop friendships, improve their self-esteem and build confidence.</w:t>
            </w:r>
          </w:p>
          <w:p w14:paraId="4CBF814A" w14:textId="1D81FDD0" w:rsidR="00483BB7" w:rsidRPr="0030271C" w:rsidRDefault="00483BB7" w:rsidP="61E692FF">
            <w:pPr>
              <w:rPr>
                <w:rFonts w:ascii="Comic Sans MS" w:hAnsi="Comic Sans MS"/>
                <w:sz w:val="20"/>
                <w:szCs w:val="20"/>
              </w:rPr>
            </w:pPr>
          </w:p>
          <w:p w14:paraId="48CF5124" w14:textId="444941D5" w:rsidR="00483BB7" w:rsidRPr="0030271C" w:rsidRDefault="5DBA0531" w:rsidP="61E692FF">
            <w:pPr>
              <w:rPr>
                <w:rFonts w:ascii="Comic Sans MS" w:eastAsia="Comic Sans MS" w:hAnsi="Comic Sans MS" w:cs="Comic Sans MS"/>
                <w:sz w:val="20"/>
                <w:szCs w:val="20"/>
              </w:rPr>
            </w:pPr>
            <w:r w:rsidRPr="0030271C">
              <w:rPr>
                <w:rFonts w:ascii="Comic Sans MS" w:hAnsi="Comic Sans MS"/>
                <w:noProof/>
                <w:sz w:val="20"/>
                <w:szCs w:val="20"/>
              </w:rPr>
              <w:drawing>
                <wp:inline distT="0" distB="0" distL="0" distR="0" wp14:anchorId="566A2C69" wp14:editId="6C74FBF5">
                  <wp:extent cx="914400" cy="1476375"/>
                  <wp:effectExtent l="0" t="0" r="0" b="0"/>
                  <wp:docPr id="498577642" name="Picture 498577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14400" cy="1476375"/>
                          </a:xfrm>
                          <a:prstGeom prst="rect">
                            <a:avLst/>
                          </a:prstGeom>
                        </pic:spPr>
                      </pic:pic>
                    </a:graphicData>
                  </a:graphic>
                </wp:inline>
              </w:drawing>
            </w:r>
            <w:r w:rsidR="00483BB7" w:rsidRPr="0030271C">
              <w:rPr>
                <w:rFonts w:ascii="Comic Sans MS" w:hAnsi="Comic Sans MS"/>
                <w:sz w:val="20"/>
                <w:szCs w:val="20"/>
              </w:rPr>
              <w:br/>
            </w:r>
          </w:p>
          <w:p w14:paraId="61F75F12" w14:textId="2719D392" w:rsidR="00483BB7" w:rsidRPr="0030271C" w:rsidRDefault="00483BB7" w:rsidP="7286BC4C">
            <w:pPr>
              <w:rPr>
                <w:rFonts w:ascii="Comic Sans MS" w:eastAsia="Comic Sans MS" w:hAnsi="Comic Sans MS" w:cs="Comic Sans MS"/>
                <w:sz w:val="20"/>
                <w:szCs w:val="20"/>
              </w:rPr>
            </w:pPr>
          </w:p>
          <w:p w14:paraId="66BB9FEE" w14:textId="4F45064B" w:rsidR="00483BB7" w:rsidRPr="0030271C" w:rsidRDefault="00483BB7" w:rsidP="7286BC4C">
            <w:pPr>
              <w:rPr>
                <w:rFonts w:ascii="Comic Sans MS" w:eastAsia="Comic Sans MS" w:hAnsi="Comic Sans MS" w:cs="Comic Sans MS"/>
                <w:sz w:val="20"/>
                <w:szCs w:val="20"/>
              </w:rPr>
            </w:pPr>
          </w:p>
          <w:p w14:paraId="5161E50B" w14:textId="08778FE6" w:rsidR="00483BB7" w:rsidRPr="0030271C" w:rsidRDefault="00483BB7" w:rsidP="7286BC4C">
            <w:pPr>
              <w:rPr>
                <w:rFonts w:ascii="Comic Sans MS" w:eastAsia="Comic Sans MS" w:hAnsi="Comic Sans MS" w:cs="Comic Sans MS"/>
                <w:sz w:val="20"/>
                <w:szCs w:val="20"/>
              </w:rPr>
            </w:pPr>
          </w:p>
          <w:p w14:paraId="4192BC5C" w14:textId="3BBE80D0" w:rsidR="00483BB7" w:rsidRPr="0030271C" w:rsidRDefault="00483BB7" w:rsidP="7286BC4C">
            <w:pPr>
              <w:rPr>
                <w:rFonts w:ascii="Comic Sans MS" w:eastAsia="Comic Sans MS" w:hAnsi="Comic Sans MS" w:cs="Comic Sans MS"/>
                <w:sz w:val="20"/>
                <w:szCs w:val="20"/>
              </w:rPr>
            </w:pPr>
          </w:p>
          <w:p w14:paraId="5DF1E900" w14:textId="77CB5E94" w:rsidR="00483BB7" w:rsidRPr="0030271C" w:rsidRDefault="00483BB7" w:rsidP="7286BC4C">
            <w:pPr>
              <w:rPr>
                <w:rFonts w:ascii="Comic Sans MS" w:eastAsia="Comic Sans MS" w:hAnsi="Comic Sans MS" w:cs="Comic Sans MS"/>
                <w:sz w:val="20"/>
                <w:szCs w:val="20"/>
              </w:rPr>
            </w:pPr>
          </w:p>
          <w:p w14:paraId="2130036A" w14:textId="7906E0FD" w:rsidR="00483BB7" w:rsidRPr="0030271C" w:rsidRDefault="00483BB7" w:rsidP="7286BC4C">
            <w:pPr>
              <w:rPr>
                <w:rFonts w:ascii="Comic Sans MS" w:eastAsia="Comic Sans MS" w:hAnsi="Comic Sans MS" w:cs="Comic Sans MS"/>
                <w:sz w:val="20"/>
                <w:szCs w:val="20"/>
              </w:rPr>
            </w:pPr>
          </w:p>
          <w:p w14:paraId="1C2E47C5" w14:textId="77377856" w:rsidR="00483BB7" w:rsidRPr="0030271C" w:rsidRDefault="00483BB7" w:rsidP="7286BC4C">
            <w:pPr>
              <w:rPr>
                <w:rFonts w:ascii="Comic Sans MS" w:eastAsia="Comic Sans MS" w:hAnsi="Comic Sans MS" w:cs="Comic Sans MS"/>
                <w:sz w:val="20"/>
                <w:szCs w:val="20"/>
              </w:rPr>
            </w:pPr>
          </w:p>
          <w:p w14:paraId="620EBCE5" w14:textId="323F18D5" w:rsidR="00483BB7" w:rsidRPr="0030271C" w:rsidRDefault="00483BB7" w:rsidP="7286BC4C">
            <w:pPr>
              <w:rPr>
                <w:rFonts w:ascii="Comic Sans MS" w:eastAsia="Comic Sans MS" w:hAnsi="Comic Sans MS" w:cs="Comic Sans MS"/>
                <w:sz w:val="20"/>
                <w:szCs w:val="20"/>
              </w:rPr>
            </w:pPr>
          </w:p>
        </w:tc>
      </w:tr>
    </w:tbl>
    <w:p w14:paraId="418CED05" w14:textId="7A986757" w:rsidR="006B74D9" w:rsidRPr="00D05317" w:rsidRDefault="006B74D9" w:rsidP="292EF149">
      <w:pPr>
        <w:spacing w:after="0" w:line="240" w:lineRule="auto"/>
        <w:rPr>
          <w:rFonts w:ascii="Comic Sans MS" w:hAnsi="Comic Sans MS"/>
        </w:rPr>
      </w:pPr>
    </w:p>
    <w:sectPr w:rsidR="006B74D9" w:rsidRPr="00D05317" w:rsidSect="00703F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stem-u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AAE1B"/>
    <w:multiLevelType w:val="hybridMultilevel"/>
    <w:tmpl w:val="E6B2F6CA"/>
    <w:lvl w:ilvl="0" w:tplc="49104CE4">
      <w:start w:val="1"/>
      <w:numFmt w:val="bullet"/>
      <w:lvlText w:val="·"/>
      <w:lvlJc w:val="left"/>
      <w:pPr>
        <w:ind w:left="720" w:hanging="360"/>
      </w:pPr>
      <w:rPr>
        <w:rFonts w:ascii="Symbol" w:hAnsi="Symbol" w:hint="default"/>
      </w:rPr>
    </w:lvl>
    <w:lvl w:ilvl="1" w:tplc="334C6E5C">
      <w:start w:val="1"/>
      <w:numFmt w:val="bullet"/>
      <w:lvlText w:val="o"/>
      <w:lvlJc w:val="left"/>
      <w:pPr>
        <w:ind w:left="1440" w:hanging="360"/>
      </w:pPr>
      <w:rPr>
        <w:rFonts w:ascii="Courier New" w:hAnsi="Courier New" w:hint="default"/>
      </w:rPr>
    </w:lvl>
    <w:lvl w:ilvl="2" w:tplc="1EECC7A0">
      <w:start w:val="1"/>
      <w:numFmt w:val="bullet"/>
      <w:lvlText w:val=""/>
      <w:lvlJc w:val="left"/>
      <w:pPr>
        <w:ind w:left="2160" w:hanging="360"/>
      </w:pPr>
      <w:rPr>
        <w:rFonts w:ascii="Wingdings" w:hAnsi="Wingdings" w:hint="default"/>
      </w:rPr>
    </w:lvl>
    <w:lvl w:ilvl="3" w:tplc="E998FA20">
      <w:start w:val="1"/>
      <w:numFmt w:val="bullet"/>
      <w:lvlText w:val=""/>
      <w:lvlJc w:val="left"/>
      <w:pPr>
        <w:ind w:left="2880" w:hanging="360"/>
      </w:pPr>
      <w:rPr>
        <w:rFonts w:ascii="Symbol" w:hAnsi="Symbol" w:hint="default"/>
      </w:rPr>
    </w:lvl>
    <w:lvl w:ilvl="4" w:tplc="63B4462C">
      <w:start w:val="1"/>
      <w:numFmt w:val="bullet"/>
      <w:lvlText w:val="o"/>
      <w:lvlJc w:val="left"/>
      <w:pPr>
        <w:ind w:left="3600" w:hanging="360"/>
      </w:pPr>
      <w:rPr>
        <w:rFonts w:ascii="Courier New" w:hAnsi="Courier New" w:hint="default"/>
      </w:rPr>
    </w:lvl>
    <w:lvl w:ilvl="5" w:tplc="64F47D20">
      <w:start w:val="1"/>
      <w:numFmt w:val="bullet"/>
      <w:lvlText w:val=""/>
      <w:lvlJc w:val="left"/>
      <w:pPr>
        <w:ind w:left="4320" w:hanging="360"/>
      </w:pPr>
      <w:rPr>
        <w:rFonts w:ascii="Wingdings" w:hAnsi="Wingdings" w:hint="default"/>
      </w:rPr>
    </w:lvl>
    <w:lvl w:ilvl="6" w:tplc="AB6833AC">
      <w:start w:val="1"/>
      <w:numFmt w:val="bullet"/>
      <w:lvlText w:val=""/>
      <w:lvlJc w:val="left"/>
      <w:pPr>
        <w:ind w:left="5040" w:hanging="360"/>
      </w:pPr>
      <w:rPr>
        <w:rFonts w:ascii="Symbol" w:hAnsi="Symbol" w:hint="default"/>
      </w:rPr>
    </w:lvl>
    <w:lvl w:ilvl="7" w:tplc="9D4CEA84">
      <w:start w:val="1"/>
      <w:numFmt w:val="bullet"/>
      <w:lvlText w:val="o"/>
      <w:lvlJc w:val="left"/>
      <w:pPr>
        <w:ind w:left="5760" w:hanging="360"/>
      </w:pPr>
      <w:rPr>
        <w:rFonts w:ascii="Courier New" w:hAnsi="Courier New" w:hint="default"/>
      </w:rPr>
    </w:lvl>
    <w:lvl w:ilvl="8" w:tplc="694C27FE">
      <w:start w:val="1"/>
      <w:numFmt w:val="bullet"/>
      <w:lvlText w:val=""/>
      <w:lvlJc w:val="left"/>
      <w:pPr>
        <w:ind w:left="6480" w:hanging="360"/>
      </w:pPr>
      <w:rPr>
        <w:rFonts w:ascii="Wingdings" w:hAnsi="Wingdings" w:hint="default"/>
      </w:rPr>
    </w:lvl>
  </w:abstractNum>
  <w:abstractNum w:abstractNumId="1"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2" w15:restartNumberingAfterBreak="0">
    <w:nsid w:val="1D2DA601"/>
    <w:multiLevelType w:val="hybridMultilevel"/>
    <w:tmpl w:val="EE6C6E4C"/>
    <w:lvl w:ilvl="0" w:tplc="CCB4CB7C">
      <w:start w:val="1"/>
      <w:numFmt w:val="bullet"/>
      <w:lvlText w:val="·"/>
      <w:lvlJc w:val="left"/>
      <w:pPr>
        <w:ind w:left="720" w:hanging="360"/>
      </w:pPr>
      <w:rPr>
        <w:rFonts w:ascii="Symbol" w:hAnsi="Symbol" w:hint="default"/>
      </w:rPr>
    </w:lvl>
    <w:lvl w:ilvl="1" w:tplc="CE460DCA">
      <w:start w:val="1"/>
      <w:numFmt w:val="bullet"/>
      <w:lvlText w:val="o"/>
      <w:lvlJc w:val="left"/>
      <w:pPr>
        <w:ind w:left="1440" w:hanging="360"/>
      </w:pPr>
      <w:rPr>
        <w:rFonts w:ascii="Courier New" w:hAnsi="Courier New" w:hint="default"/>
      </w:rPr>
    </w:lvl>
    <w:lvl w:ilvl="2" w:tplc="6AD4E7CA">
      <w:start w:val="1"/>
      <w:numFmt w:val="bullet"/>
      <w:lvlText w:val=""/>
      <w:lvlJc w:val="left"/>
      <w:pPr>
        <w:ind w:left="2160" w:hanging="360"/>
      </w:pPr>
      <w:rPr>
        <w:rFonts w:ascii="Wingdings" w:hAnsi="Wingdings" w:hint="default"/>
      </w:rPr>
    </w:lvl>
    <w:lvl w:ilvl="3" w:tplc="E81C0344">
      <w:start w:val="1"/>
      <w:numFmt w:val="bullet"/>
      <w:lvlText w:val=""/>
      <w:lvlJc w:val="left"/>
      <w:pPr>
        <w:ind w:left="2880" w:hanging="360"/>
      </w:pPr>
      <w:rPr>
        <w:rFonts w:ascii="Symbol" w:hAnsi="Symbol" w:hint="default"/>
      </w:rPr>
    </w:lvl>
    <w:lvl w:ilvl="4" w:tplc="936E4944">
      <w:start w:val="1"/>
      <w:numFmt w:val="bullet"/>
      <w:lvlText w:val="o"/>
      <w:lvlJc w:val="left"/>
      <w:pPr>
        <w:ind w:left="3600" w:hanging="360"/>
      </w:pPr>
      <w:rPr>
        <w:rFonts w:ascii="Courier New" w:hAnsi="Courier New" w:hint="default"/>
      </w:rPr>
    </w:lvl>
    <w:lvl w:ilvl="5" w:tplc="49A8372C">
      <w:start w:val="1"/>
      <w:numFmt w:val="bullet"/>
      <w:lvlText w:val=""/>
      <w:lvlJc w:val="left"/>
      <w:pPr>
        <w:ind w:left="4320" w:hanging="360"/>
      </w:pPr>
      <w:rPr>
        <w:rFonts w:ascii="Wingdings" w:hAnsi="Wingdings" w:hint="default"/>
      </w:rPr>
    </w:lvl>
    <w:lvl w:ilvl="6" w:tplc="E2403FBC">
      <w:start w:val="1"/>
      <w:numFmt w:val="bullet"/>
      <w:lvlText w:val=""/>
      <w:lvlJc w:val="left"/>
      <w:pPr>
        <w:ind w:left="5040" w:hanging="360"/>
      </w:pPr>
      <w:rPr>
        <w:rFonts w:ascii="Symbol" w:hAnsi="Symbol" w:hint="default"/>
      </w:rPr>
    </w:lvl>
    <w:lvl w:ilvl="7" w:tplc="84342FB4">
      <w:start w:val="1"/>
      <w:numFmt w:val="bullet"/>
      <w:lvlText w:val="o"/>
      <w:lvlJc w:val="left"/>
      <w:pPr>
        <w:ind w:left="5760" w:hanging="360"/>
      </w:pPr>
      <w:rPr>
        <w:rFonts w:ascii="Courier New" w:hAnsi="Courier New" w:hint="default"/>
      </w:rPr>
    </w:lvl>
    <w:lvl w:ilvl="8" w:tplc="56E05F94">
      <w:start w:val="1"/>
      <w:numFmt w:val="bullet"/>
      <w:lvlText w:val=""/>
      <w:lvlJc w:val="left"/>
      <w:pPr>
        <w:ind w:left="6480" w:hanging="360"/>
      </w:pPr>
      <w:rPr>
        <w:rFonts w:ascii="Wingdings" w:hAnsi="Wingdings" w:hint="default"/>
      </w:rPr>
    </w:lvl>
  </w:abstractNum>
  <w:abstractNum w:abstractNumId="3" w15:restartNumberingAfterBreak="0">
    <w:nsid w:val="2055007E"/>
    <w:multiLevelType w:val="hybridMultilevel"/>
    <w:tmpl w:val="9438935E"/>
    <w:lvl w:ilvl="0" w:tplc="FDE85004">
      <w:start w:val="1"/>
      <w:numFmt w:val="bullet"/>
      <w:lvlText w:val="·"/>
      <w:lvlJc w:val="left"/>
      <w:pPr>
        <w:ind w:left="720" w:hanging="360"/>
      </w:pPr>
      <w:rPr>
        <w:rFonts w:ascii="Symbol" w:hAnsi="Symbol" w:hint="default"/>
      </w:rPr>
    </w:lvl>
    <w:lvl w:ilvl="1" w:tplc="30B4E838">
      <w:start w:val="1"/>
      <w:numFmt w:val="bullet"/>
      <w:lvlText w:val="o"/>
      <w:lvlJc w:val="left"/>
      <w:pPr>
        <w:ind w:left="1440" w:hanging="360"/>
      </w:pPr>
      <w:rPr>
        <w:rFonts w:ascii="Courier New" w:hAnsi="Courier New" w:hint="default"/>
      </w:rPr>
    </w:lvl>
    <w:lvl w:ilvl="2" w:tplc="3406559C">
      <w:start w:val="1"/>
      <w:numFmt w:val="bullet"/>
      <w:lvlText w:val=""/>
      <w:lvlJc w:val="left"/>
      <w:pPr>
        <w:ind w:left="2160" w:hanging="360"/>
      </w:pPr>
      <w:rPr>
        <w:rFonts w:ascii="Wingdings" w:hAnsi="Wingdings" w:hint="default"/>
      </w:rPr>
    </w:lvl>
    <w:lvl w:ilvl="3" w:tplc="A5D6AC5A">
      <w:start w:val="1"/>
      <w:numFmt w:val="bullet"/>
      <w:lvlText w:val=""/>
      <w:lvlJc w:val="left"/>
      <w:pPr>
        <w:ind w:left="2880" w:hanging="360"/>
      </w:pPr>
      <w:rPr>
        <w:rFonts w:ascii="Symbol" w:hAnsi="Symbol" w:hint="default"/>
      </w:rPr>
    </w:lvl>
    <w:lvl w:ilvl="4" w:tplc="9BCEC930">
      <w:start w:val="1"/>
      <w:numFmt w:val="bullet"/>
      <w:lvlText w:val="o"/>
      <w:lvlJc w:val="left"/>
      <w:pPr>
        <w:ind w:left="3600" w:hanging="360"/>
      </w:pPr>
      <w:rPr>
        <w:rFonts w:ascii="Courier New" w:hAnsi="Courier New" w:hint="default"/>
      </w:rPr>
    </w:lvl>
    <w:lvl w:ilvl="5" w:tplc="C4907036">
      <w:start w:val="1"/>
      <w:numFmt w:val="bullet"/>
      <w:lvlText w:val=""/>
      <w:lvlJc w:val="left"/>
      <w:pPr>
        <w:ind w:left="4320" w:hanging="360"/>
      </w:pPr>
      <w:rPr>
        <w:rFonts w:ascii="Wingdings" w:hAnsi="Wingdings" w:hint="default"/>
      </w:rPr>
    </w:lvl>
    <w:lvl w:ilvl="6" w:tplc="2EB68B6E">
      <w:start w:val="1"/>
      <w:numFmt w:val="bullet"/>
      <w:lvlText w:val=""/>
      <w:lvlJc w:val="left"/>
      <w:pPr>
        <w:ind w:left="5040" w:hanging="360"/>
      </w:pPr>
      <w:rPr>
        <w:rFonts w:ascii="Symbol" w:hAnsi="Symbol" w:hint="default"/>
      </w:rPr>
    </w:lvl>
    <w:lvl w:ilvl="7" w:tplc="7EE0D808">
      <w:start w:val="1"/>
      <w:numFmt w:val="bullet"/>
      <w:lvlText w:val="o"/>
      <w:lvlJc w:val="left"/>
      <w:pPr>
        <w:ind w:left="5760" w:hanging="360"/>
      </w:pPr>
      <w:rPr>
        <w:rFonts w:ascii="Courier New" w:hAnsi="Courier New" w:hint="default"/>
      </w:rPr>
    </w:lvl>
    <w:lvl w:ilvl="8" w:tplc="25D849EC">
      <w:start w:val="1"/>
      <w:numFmt w:val="bullet"/>
      <w:lvlText w:val=""/>
      <w:lvlJc w:val="left"/>
      <w:pPr>
        <w:ind w:left="6480" w:hanging="360"/>
      </w:pPr>
      <w:rPr>
        <w:rFonts w:ascii="Wingdings" w:hAnsi="Wingdings" w:hint="default"/>
      </w:rPr>
    </w:lvl>
  </w:abstractNum>
  <w:abstractNum w:abstractNumId="4"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325EB3"/>
    <w:multiLevelType w:val="hybridMultilevel"/>
    <w:tmpl w:val="133EB5F8"/>
    <w:lvl w:ilvl="0" w:tplc="628C0D10">
      <w:start w:val="1"/>
      <w:numFmt w:val="bullet"/>
      <w:lvlText w:val=""/>
      <w:lvlJc w:val="left"/>
      <w:pPr>
        <w:ind w:left="720" w:hanging="360"/>
      </w:pPr>
      <w:rPr>
        <w:rFonts w:ascii="Symbol" w:hAnsi="Symbol" w:hint="default"/>
      </w:rPr>
    </w:lvl>
    <w:lvl w:ilvl="1" w:tplc="924870BE">
      <w:start w:val="1"/>
      <w:numFmt w:val="bullet"/>
      <w:lvlText w:val="o"/>
      <w:lvlJc w:val="left"/>
      <w:pPr>
        <w:ind w:left="1440" w:hanging="360"/>
      </w:pPr>
      <w:rPr>
        <w:rFonts w:ascii="Courier New" w:hAnsi="Courier New" w:hint="default"/>
      </w:rPr>
    </w:lvl>
    <w:lvl w:ilvl="2" w:tplc="AB02DF22">
      <w:start w:val="1"/>
      <w:numFmt w:val="bullet"/>
      <w:lvlText w:val=""/>
      <w:lvlJc w:val="left"/>
      <w:pPr>
        <w:ind w:left="2160" w:hanging="360"/>
      </w:pPr>
      <w:rPr>
        <w:rFonts w:ascii="Wingdings" w:hAnsi="Wingdings" w:hint="default"/>
      </w:rPr>
    </w:lvl>
    <w:lvl w:ilvl="3" w:tplc="D8F23954">
      <w:start w:val="1"/>
      <w:numFmt w:val="bullet"/>
      <w:lvlText w:val=""/>
      <w:lvlJc w:val="left"/>
      <w:pPr>
        <w:ind w:left="2880" w:hanging="360"/>
      </w:pPr>
      <w:rPr>
        <w:rFonts w:ascii="Symbol" w:hAnsi="Symbol" w:hint="default"/>
      </w:rPr>
    </w:lvl>
    <w:lvl w:ilvl="4" w:tplc="CA408346">
      <w:start w:val="1"/>
      <w:numFmt w:val="bullet"/>
      <w:lvlText w:val="o"/>
      <w:lvlJc w:val="left"/>
      <w:pPr>
        <w:ind w:left="3600" w:hanging="360"/>
      </w:pPr>
      <w:rPr>
        <w:rFonts w:ascii="Courier New" w:hAnsi="Courier New" w:hint="default"/>
      </w:rPr>
    </w:lvl>
    <w:lvl w:ilvl="5" w:tplc="7C2058F2">
      <w:start w:val="1"/>
      <w:numFmt w:val="bullet"/>
      <w:lvlText w:val=""/>
      <w:lvlJc w:val="left"/>
      <w:pPr>
        <w:ind w:left="4320" w:hanging="360"/>
      </w:pPr>
      <w:rPr>
        <w:rFonts w:ascii="Wingdings" w:hAnsi="Wingdings" w:hint="default"/>
      </w:rPr>
    </w:lvl>
    <w:lvl w:ilvl="6" w:tplc="9C665D22">
      <w:start w:val="1"/>
      <w:numFmt w:val="bullet"/>
      <w:lvlText w:val=""/>
      <w:lvlJc w:val="left"/>
      <w:pPr>
        <w:ind w:left="5040" w:hanging="360"/>
      </w:pPr>
      <w:rPr>
        <w:rFonts w:ascii="Symbol" w:hAnsi="Symbol" w:hint="default"/>
      </w:rPr>
    </w:lvl>
    <w:lvl w:ilvl="7" w:tplc="61682634">
      <w:start w:val="1"/>
      <w:numFmt w:val="bullet"/>
      <w:lvlText w:val="o"/>
      <w:lvlJc w:val="left"/>
      <w:pPr>
        <w:ind w:left="5760" w:hanging="360"/>
      </w:pPr>
      <w:rPr>
        <w:rFonts w:ascii="Courier New" w:hAnsi="Courier New" w:hint="default"/>
      </w:rPr>
    </w:lvl>
    <w:lvl w:ilvl="8" w:tplc="F018783C">
      <w:start w:val="1"/>
      <w:numFmt w:val="bullet"/>
      <w:lvlText w:val=""/>
      <w:lvlJc w:val="left"/>
      <w:pPr>
        <w:ind w:left="6480" w:hanging="360"/>
      </w:pPr>
      <w:rPr>
        <w:rFonts w:ascii="Wingdings" w:hAnsi="Wingdings" w:hint="default"/>
      </w:rPr>
    </w:lvl>
  </w:abstractNum>
  <w:abstractNum w:abstractNumId="7" w15:restartNumberingAfterBreak="0">
    <w:nsid w:val="47BFD432"/>
    <w:multiLevelType w:val="hybridMultilevel"/>
    <w:tmpl w:val="622EECCC"/>
    <w:lvl w:ilvl="0" w:tplc="10F00DC2">
      <w:start w:val="1"/>
      <w:numFmt w:val="bullet"/>
      <w:lvlText w:val="·"/>
      <w:lvlJc w:val="left"/>
      <w:pPr>
        <w:ind w:left="720" w:hanging="360"/>
      </w:pPr>
      <w:rPr>
        <w:rFonts w:ascii="Symbol" w:hAnsi="Symbol" w:hint="default"/>
      </w:rPr>
    </w:lvl>
    <w:lvl w:ilvl="1" w:tplc="3C2A9226">
      <w:start w:val="1"/>
      <w:numFmt w:val="bullet"/>
      <w:lvlText w:val="o"/>
      <w:lvlJc w:val="left"/>
      <w:pPr>
        <w:ind w:left="1440" w:hanging="360"/>
      </w:pPr>
      <w:rPr>
        <w:rFonts w:ascii="Courier New" w:hAnsi="Courier New" w:hint="default"/>
      </w:rPr>
    </w:lvl>
    <w:lvl w:ilvl="2" w:tplc="61427B12">
      <w:start w:val="1"/>
      <w:numFmt w:val="bullet"/>
      <w:lvlText w:val=""/>
      <w:lvlJc w:val="left"/>
      <w:pPr>
        <w:ind w:left="2160" w:hanging="360"/>
      </w:pPr>
      <w:rPr>
        <w:rFonts w:ascii="Wingdings" w:hAnsi="Wingdings" w:hint="default"/>
      </w:rPr>
    </w:lvl>
    <w:lvl w:ilvl="3" w:tplc="C32049D2">
      <w:start w:val="1"/>
      <w:numFmt w:val="bullet"/>
      <w:lvlText w:val=""/>
      <w:lvlJc w:val="left"/>
      <w:pPr>
        <w:ind w:left="2880" w:hanging="360"/>
      </w:pPr>
      <w:rPr>
        <w:rFonts w:ascii="Symbol" w:hAnsi="Symbol" w:hint="default"/>
      </w:rPr>
    </w:lvl>
    <w:lvl w:ilvl="4" w:tplc="4AB20478">
      <w:start w:val="1"/>
      <w:numFmt w:val="bullet"/>
      <w:lvlText w:val="o"/>
      <w:lvlJc w:val="left"/>
      <w:pPr>
        <w:ind w:left="3600" w:hanging="360"/>
      </w:pPr>
      <w:rPr>
        <w:rFonts w:ascii="Courier New" w:hAnsi="Courier New" w:hint="default"/>
      </w:rPr>
    </w:lvl>
    <w:lvl w:ilvl="5" w:tplc="C534E94E">
      <w:start w:val="1"/>
      <w:numFmt w:val="bullet"/>
      <w:lvlText w:val=""/>
      <w:lvlJc w:val="left"/>
      <w:pPr>
        <w:ind w:left="4320" w:hanging="360"/>
      </w:pPr>
      <w:rPr>
        <w:rFonts w:ascii="Wingdings" w:hAnsi="Wingdings" w:hint="default"/>
      </w:rPr>
    </w:lvl>
    <w:lvl w:ilvl="6" w:tplc="F1D05C10">
      <w:start w:val="1"/>
      <w:numFmt w:val="bullet"/>
      <w:lvlText w:val=""/>
      <w:lvlJc w:val="left"/>
      <w:pPr>
        <w:ind w:left="5040" w:hanging="360"/>
      </w:pPr>
      <w:rPr>
        <w:rFonts w:ascii="Symbol" w:hAnsi="Symbol" w:hint="default"/>
      </w:rPr>
    </w:lvl>
    <w:lvl w:ilvl="7" w:tplc="3E5827A0">
      <w:start w:val="1"/>
      <w:numFmt w:val="bullet"/>
      <w:lvlText w:val="o"/>
      <w:lvlJc w:val="left"/>
      <w:pPr>
        <w:ind w:left="5760" w:hanging="360"/>
      </w:pPr>
      <w:rPr>
        <w:rFonts w:ascii="Courier New" w:hAnsi="Courier New" w:hint="default"/>
      </w:rPr>
    </w:lvl>
    <w:lvl w:ilvl="8" w:tplc="6F765FE2">
      <w:start w:val="1"/>
      <w:numFmt w:val="bullet"/>
      <w:lvlText w:val=""/>
      <w:lvlJc w:val="left"/>
      <w:pPr>
        <w:ind w:left="6480" w:hanging="360"/>
      </w:pPr>
      <w:rPr>
        <w:rFonts w:ascii="Wingdings" w:hAnsi="Wingdings" w:hint="default"/>
      </w:rPr>
    </w:lvl>
  </w:abstractNum>
  <w:abstractNum w:abstractNumId="8" w15:restartNumberingAfterBreak="0">
    <w:nsid w:val="54F7E518"/>
    <w:multiLevelType w:val="hybridMultilevel"/>
    <w:tmpl w:val="ACA0F07C"/>
    <w:lvl w:ilvl="0" w:tplc="4A1C926C">
      <w:start w:val="1"/>
      <w:numFmt w:val="bullet"/>
      <w:lvlText w:val="·"/>
      <w:lvlJc w:val="left"/>
      <w:pPr>
        <w:ind w:left="720" w:hanging="360"/>
      </w:pPr>
      <w:rPr>
        <w:rFonts w:ascii="Symbol" w:hAnsi="Symbol" w:hint="default"/>
      </w:rPr>
    </w:lvl>
    <w:lvl w:ilvl="1" w:tplc="9DC87164">
      <w:start w:val="1"/>
      <w:numFmt w:val="bullet"/>
      <w:lvlText w:val="o"/>
      <w:lvlJc w:val="left"/>
      <w:pPr>
        <w:ind w:left="1440" w:hanging="360"/>
      </w:pPr>
      <w:rPr>
        <w:rFonts w:ascii="Courier New" w:hAnsi="Courier New" w:hint="default"/>
      </w:rPr>
    </w:lvl>
    <w:lvl w:ilvl="2" w:tplc="713A59D4">
      <w:start w:val="1"/>
      <w:numFmt w:val="bullet"/>
      <w:lvlText w:val=""/>
      <w:lvlJc w:val="left"/>
      <w:pPr>
        <w:ind w:left="2160" w:hanging="360"/>
      </w:pPr>
      <w:rPr>
        <w:rFonts w:ascii="Wingdings" w:hAnsi="Wingdings" w:hint="default"/>
      </w:rPr>
    </w:lvl>
    <w:lvl w:ilvl="3" w:tplc="99840AC8">
      <w:start w:val="1"/>
      <w:numFmt w:val="bullet"/>
      <w:lvlText w:val=""/>
      <w:lvlJc w:val="left"/>
      <w:pPr>
        <w:ind w:left="2880" w:hanging="360"/>
      </w:pPr>
      <w:rPr>
        <w:rFonts w:ascii="Symbol" w:hAnsi="Symbol" w:hint="default"/>
      </w:rPr>
    </w:lvl>
    <w:lvl w:ilvl="4" w:tplc="D602BCD4">
      <w:start w:val="1"/>
      <w:numFmt w:val="bullet"/>
      <w:lvlText w:val="o"/>
      <w:lvlJc w:val="left"/>
      <w:pPr>
        <w:ind w:left="3600" w:hanging="360"/>
      </w:pPr>
      <w:rPr>
        <w:rFonts w:ascii="Courier New" w:hAnsi="Courier New" w:hint="default"/>
      </w:rPr>
    </w:lvl>
    <w:lvl w:ilvl="5" w:tplc="C0483E0E">
      <w:start w:val="1"/>
      <w:numFmt w:val="bullet"/>
      <w:lvlText w:val=""/>
      <w:lvlJc w:val="left"/>
      <w:pPr>
        <w:ind w:left="4320" w:hanging="360"/>
      </w:pPr>
      <w:rPr>
        <w:rFonts w:ascii="Wingdings" w:hAnsi="Wingdings" w:hint="default"/>
      </w:rPr>
    </w:lvl>
    <w:lvl w:ilvl="6" w:tplc="010A3AFE">
      <w:start w:val="1"/>
      <w:numFmt w:val="bullet"/>
      <w:lvlText w:val=""/>
      <w:lvlJc w:val="left"/>
      <w:pPr>
        <w:ind w:left="5040" w:hanging="360"/>
      </w:pPr>
      <w:rPr>
        <w:rFonts w:ascii="Symbol" w:hAnsi="Symbol" w:hint="default"/>
      </w:rPr>
    </w:lvl>
    <w:lvl w:ilvl="7" w:tplc="8DBA9A24">
      <w:start w:val="1"/>
      <w:numFmt w:val="bullet"/>
      <w:lvlText w:val="o"/>
      <w:lvlJc w:val="left"/>
      <w:pPr>
        <w:ind w:left="5760" w:hanging="360"/>
      </w:pPr>
      <w:rPr>
        <w:rFonts w:ascii="Courier New" w:hAnsi="Courier New" w:hint="default"/>
      </w:rPr>
    </w:lvl>
    <w:lvl w:ilvl="8" w:tplc="D14C0586">
      <w:start w:val="1"/>
      <w:numFmt w:val="bullet"/>
      <w:lvlText w:val=""/>
      <w:lvlJc w:val="left"/>
      <w:pPr>
        <w:ind w:left="6480" w:hanging="360"/>
      </w:pPr>
      <w:rPr>
        <w:rFonts w:ascii="Wingdings" w:hAnsi="Wingdings" w:hint="default"/>
      </w:rPr>
    </w:lvl>
  </w:abstractNum>
  <w:abstractNum w:abstractNumId="9" w15:restartNumberingAfterBreak="0">
    <w:nsid w:val="5769748D"/>
    <w:multiLevelType w:val="hybridMultilevel"/>
    <w:tmpl w:val="32A678B2"/>
    <w:lvl w:ilvl="0" w:tplc="CBC869F6">
      <w:start w:val="1"/>
      <w:numFmt w:val="bullet"/>
      <w:lvlText w:val="·"/>
      <w:lvlJc w:val="left"/>
      <w:pPr>
        <w:ind w:left="720" w:hanging="360"/>
      </w:pPr>
      <w:rPr>
        <w:rFonts w:ascii="Symbol" w:hAnsi="Symbol" w:hint="default"/>
      </w:rPr>
    </w:lvl>
    <w:lvl w:ilvl="1" w:tplc="84FA0BCC">
      <w:start w:val="1"/>
      <w:numFmt w:val="bullet"/>
      <w:lvlText w:val="o"/>
      <w:lvlJc w:val="left"/>
      <w:pPr>
        <w:ind w:left="1440" w:hanging="360"/>
      </w:pPr>
      <w:rPr>
        <w:rFonts w:ascii="Courier New" w:hAnsi="Courier New" w:hint="default"/>
      </w:rPr>
    </w:lvl>
    <w:lvl w:ilvl="2" w:tplc="16BA2D3A">
      <w:start w:val="1"/>
      <w:numFmt w:val="bullet"/>
      <w:lvlText w:val=""/>
      <w:lvlJc w:val="left"/>
      <w:pPr>
        <w:ind w:left="2160" w:hanging="360"/>
      </w:pPr>
      <w:rPr>
        <w:rFonts w:ascii="Wingdings" w:hAnsi="Wingdings" w:hint="default"/>
      </w:rPr>
    </w:lvl>
    <w:lvl w:ilvl="3" w:tplc="9524FD0E">
      <w:start w:val="1"/>
      <w:numFmt w:val="bullet"/>
      <w:lvlText w:val=""/>
      <w:lvlJc w:val="left"/>
      <w:pPr>
        <w:ind w:left="2880" w:hanging="360"/>
      </w:pPr>
      <w:rPr>
        <w:rFonts w:ascii="Symbol" w:hAnsi="Symbol" w:hint="default"/>
      </w:rPr>
    </w:lvl>
    <w:lvl w:ilvl="4" w:tplc="966A0614">
      <w:start w:val="1"/>
      <w:numFmt w:val="bullet"/>
      <w:lvlText w:val="o"/>
      <w:lvlJc w:val="left"/>
      <w:pPr>
        <w:ind w:left="3600" w:hanging="360"/>
      </w:pPr>
      <w:rPr>
        <w:rFonts w:ascii="Courier New" w:hAnsi="Courier New" w:hint="default"/>
      </w:rPr>
    </w:lvl>
    <w:lvl w:ilvl="5" w:tplc="9364FBB8">
      <w:start w:val="1"/>
      <w:numFmt w:val="bullet"/>
      <w:lvlText w:val=""/>
      <w:lvlJc w:val="left"/>
      <w:pPr>
        <w:ind w:left="4320" w:hanging="360"/>
      </w:pPr>
      <w:rPr>
        <w:rFonts w:ascii="Wingdings" w:hAnsi="Wingdings" w:hint="default"/>
      </w:rPr>
    </w:lvl>
    <w:lvl w:ilvl="6" w:tplc="716CD026">
      <w:start w:val="1"/>
      <w:numFmt w:val="bullet"/>
      <w:lvlText w:val=""/>
      <w:lvlJc w:val="left"/>
      <w:pPr>
        <w:ind w:left="5040" w:hanging="360"/>
      </w:pPr>
      <w:rPr>
        <w:rFonts w:ascii="Symbol" w:hAnsi="Symbol" w:hint="default"/>
      </w:rPr>
    </w:lvl>
    <w:lvl w:ilvl="7" w:tplc="D7EAD170">
      <w:start w:val="1"/>
      <w:numFmt w:val="bullet"/>
      <w:lvlText w:val="o"/>
      <w:lvlJc w:val="left"/>
      <w:pPr>
        <w:ind w:left="5760" w:hanging="360"/>
      </w:pPr>
      <w:rPr>
        <w:rFonts w:ascii="Courier New" w:hAnsi="Courier New" w:hint="default"/>
      </w:rPr>
    </w:lvl>
    <w:lvl w:ilvl="8" w:tplc="70469932">
      <w:start w:val="1"/>
      <w:numFmt w:val="bullet"/>
      <w:lvlText w:val=""/>
      <w:lvlJc w:val="left"/>
      <w:pPr>
        <w:ind w:left="6480" w:hanging="360"/>
      </w:pPr>
      <w:rPr>
        <w:rFonts w:ascii="Wingdings" w:hAnsi="Wingdings" w:hint="default"/>
      </w:rPr>
    </w:lvl>
  </w:abstractNum>
  <w:abstractNum w:abstractNumId="10"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12"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14" w15:restartNumberingAfterBreak="0">
    <w:nsid w:val="7022940C"/>
    <w:multiLevelType w:val="hybridMultilevel"/>
    <w:tmpl w:val="A9E0926C"/>
    <w:lvl w:ilvl="0" w:tplc="BF9A2384">
      <w:start w:val="1"/>
      <w:numFmt w:val="bullet"/>
      <w:lvlText w:val="·"/>
      <w:lvlJc w:val="left"/>
      <w:pPr>
        <w:ind w:left="720" w:hanging="360"/>
      </w:pPr>
      <w:rPr>
        <w:rFonts w:ascii="Symbol" w:hAnsi="Symbol" w:hint="default"/>
      </w:rPr>
    </w:lvl>
    <w:lvl w:ilvl="1" w:tplc="FDB01764">
      <w:start w:val="1"/>
      <w:numFmt w:val="bullet"/>
      <w:lvlText w:val="o"/>
      <w:lvlJc w:val="left"/>
      <w:pPr>
        <w:ind w:left="1440" w:hanging="360"/>
      </w:pPr>
      <w:rPr>
        <w:rFonts w:ascii="Courier New" w:hAnsi="Courier New" w:hint="default"/>
      </w:rPr>
    </w:lvl>
    <w:lvl w:ilvl="2" w:tplc="9F3C5CC4">
      <w:start w:val="1"/>
      <w:numFmt w:val="bullet"/>
      <w:lvlText w:val=""/>
      <w:lvlJc w:val="left"/>
      <w:pPr>
        <w:ind w:left="2160" w:hanging="360"/>
      </w:pPr>
      <w:rPr>
        <w:rFonts w:ascii="Wingdings" w:hAnsi="Wingdings" w:hint="default"/>
      </w:rPr>
    </w:lvl>
    <w:lvl w:ilvl="3" w:tplc="502AB4B6">
      <w:start w:val="1"/>
      <w:numFmt w:val="bullet"/>
      <w:lvlText w:val=""/>
      <w:lvlJc w:val="left"/>
      <w:pPr>
        <w:ind w:left="2880" w:hanging="360"/>
      </w:pPr>
      <w:rPr>
        <w:rFonts w:ascii="Symbol" w:hAnsi="Symbol" w:hint="default"/>
      </w:rPr>
    </w:lvl>
    <w:lvl w:ilvl="4" w:tplc="5C8E4E56">
      <w:start w:val="1"/>
      <w:numFmt w:val="bullet"/>
      <w:lvlText w:val="o"/>
      <w:lvlJc w:val="left"/>
      <w:pPr>
        <w:ind w:left="3600" w:hanging="360"/>
      </w:pPr>
      <w:rPr>
        <w:rFonts w:ascii="Courier New" w:hAnsi="Courier New" w:hint="default"/>
      </w:rPr>
    </w:lvl>
    <w:lvl w:ilvl="5" w:tplc="B318464A">
      <w:start w:val="1"/>
      <w:numFmt w:val="bullet"/>
      <w:lvlText w:val=""/>
      <w:lvlJc w:val="left"/>
      <w:pPr>
        <w:ind w:left="4320" w:hanging="360"/>
      </w:pPr>
      <w:rPr>
        <w:rFonts w:ascii="Wingdings" w:hAnsi="Wingdings" w:hint="default"/>
      </w:rPr>
    </w:lvl>
    <w:lvl w:ilvl="6" w:tplc="F4A021E8">
      <w:start w:val="1"/>
      <w:numFmt w:val="bullet"/>
      <w:lvlText w:val=""/>
      <w:lvlJc w:val="left"/>
      <w:pPr>
        <w:ind w:left="5040" w:hanging="360"/>
      </w:pPr>
      <w:rPr>
        <w:rFonts w:ascii="Symbol" w:hAnsi="Symbol" w:hint="default"/>
      </w:rPr>
    </w:lvl>
    <w:lvl w:ilvl="7" w:tplc="2EC47EBE">
      <w:start w:val="1"/>
      <w:numFmt w:val="bullet"/>
      <w:lvlText w:val="o"/>
      <w:lvlJc w:val="left"/>
      <w:pPr>
        <w:ind w:left="5760" w:hanging="360"/>
      </w:pPr>
      <w:rPr>
        <w:rFonts w:ascii="Courier New" w:hAnsi="Courier New" w:hint="default"/>
      </w:rPr>
    </w:lvl>
    <w:lvl w:ilvl="8" w:tplc="B83E9410">
      <w:start w:val="1"/>
      <w:numFmt w:val="bullet"/>
      <w:lvlText w:val=""/>
      <w:lvlJc w:val="left"/>
      <w:pPr>
        <w:ind w:left="6480" w:hanging="360"/>
      </w:pPr>
      <w:rPr>
        <w:rFonts w:ascii="Wingdings" w:hAnsi="Wingdings" w:hint="default"/>
      </w:rPr>
    </w:lvl>
  </w:abstractNum>
  <w:abstractNum w:abstractNumId="15" w15:restartNumberingAfterBreak="0">
    <w:nsid w:val="735DA08B"/>
    <w:multiLevelType w:val="hybridMultilevel"/>
    <w:tmpl w:val="0A7A494C"/>
    <w:lvl w:ilvl="0" w:tplc="3A1244A8">
      <w:start w:val="1"/>
      <w:numFmt w:val="bullet"/>
      <w:lvlText w:val="·"/>
      <w:lvlJc w:val="left"/>
      <w:pPr>
        <w:ind w:left="720" w:hanging="360"/>
      </w:pPr>
      <w:rPr>
        <w:rFonts w:ascii="Symbol" w:hAnsi="Symbol" w:hint="default"/>
      </w:rPr>
    </w:lvl>
    <w:lvl w:ilvl="1" w:tplc="64C8C8AC">
      <w:start w:val="1"/>
      <w:numFmt w:val="bullet"/>
      <w:lvlText w:val="o"/>
      <w:lvlJc w:val="left"/>
      <w:pPr>
        <w:ind w:left="1440" w:hanging="360"/>
      </w:pPr>
      <w:rPr>
        <w:rFonts w:ascii="Courier New" w:hAnsi="Courier New" w:hint="default"/>
      </w:rPr>
    </w:lvl>
    <w:lvl w:ilvl="2" w:tplc="2110D2E0">
      <w:start w:val="1"/>
      <w:numFmt w:val="bullet"/>
      <w:lvlText w:val=""/>
      <w:lvlJc w:val="left"/>
      <w:pPr>
        <w:ind w:left="2160" w:hanging="360"/>
      </w:pPr>
      <w:rPr>
        <w:rFonts w:ascii="Wingdings" w:hAnsi="Wingdings" w:hint="default"/>
      </w:rPr>
    </w:lvl>
    <w:lvl w:ilvl="3" w:tplc="60262C50">
      <w:start w:val="1"/>
      <w:numFmt w:val="bullet"/>
      <w:lvlText w:val=""/>
      <w:lvlJc w:val="left"/>
      <w:pPr>
        <w:ind w:left="2880" w:hanging="360"/>
      </w:pPr>
      <w:rPr>
        <w:rFonts w:ascii="Symbol" w:hAnsi="Symbol" w:hint="default"/>
      </w:rPr>
    </w:lvl>
    <w:lvl w:ilvl="4" w:tplc="4894D2C6">
      <w:start w:val="1"/>
      <w:numFmt w:val="bullet"/>
      <w:lvlText w:val="o"/>
      <w:lvlJc w:val="left"/>
      <w:pPr>
        <w:ind w:left="3600" w:hanging="360"/>
      </w:pPr>
      <w:rPr>
        <w:rFonts w:ascii="Courier New" w:hAnsi="Courier New" w:hint="default"/>
      </w:rPr>
    </w:lvl>
    <w:lvl w:ilvl="5" w:tplc="6D9ED31A">
      <w:start w:val="1"/>
      <w:numFmt w:val="bullet"/>
      <w:lvlText w:val=""/>
      <w:lvlJc w:val="left"/>
      <w:pPr>
        <w:ind w:left="4320" w:hanging="360"/>
      </w:pPr>
      <w:rPr>
        <w:rFonts w:ascii="Wingdings" w:hAnsi="Wingdings" w:hint="default"/>
      </w:rPr>
    </w:lvl>
    <w:lvl w:ilvl="6" w:tplc="1D605E50">
      <w:start w:val="1"/>
      <w:numFmt w:val="bullet"/>
      <w:lvlText w:val=""/>
      <w:lvlJc w:val="left"/>
      <w:pPr>
        <w:ind w:left="5040" w:hanging="360"/>
      </w:pPr>
      <w:rPr>
        <w:rFonts w:ascii="Symbol" w:hAnsi="Symbol" w:hint="default"/>
      </w:rPr>
    </w:lvl>
    <w:lvl w:ilvl="7" w:tplc="9924780C">
      <w:start w:val="1"/>
      <w:numFmt w:val="bullet"/>
      <w:lvlText w:val="o"/>
      <w:lvlJc w:val="left"/>
      <w:pPr>
        <w:ind w:left="5760" w:hanging="360"/>
      </w:pPr>
      <w:rPr>
        <w:rFonts w:ascii="Courier New" w:hAnsi="Courier New" w:hint="default"/>
      </w:rPr>
    </w:lvl>
    <w:lvl w:ilvl="8" w:tplc="C6380116">
      <w:start w:val="1"/>
      <w:numFmt w:val="bullet"/>
      <w:lvlText w:val=""/>
      <w:lvlJc w:val="left"/>
      <w:pPr>
        <w:ind w:left="6480" w:hanging="360"/>
      </w:pPr>
      <w:rPr>
        <w:rFonts w:ascii="Wingdings" w:hAnsi="Wingdings" w:hint="default"/>
      </w:rPr>
    </w:lvl>
  </w:abstractNum>
  <w:abstractNum w:abstractNumId="16"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3"/>
  </w:num>
  <w:num w:numId="4">
    <w:abstractNumId w:val="7"/>
  </w:num>
  <w:num w:numId="5">
    <w:abstractNumId w:val="2"/>
  </w:num>
  <w:num w:numId="6">
    <w:abstractNumId w:val="15"/>
  </w:num>
  <w:num w:numId="7">
    <w:abstractNumId w:val="0"/>
  </w:num>
  <w:num w:numId="8">
    <w:abstractNumId w:val="14"/>
  </w:num>
  <w:num w:numId="9">
    <w:abstractNumId w:val="8"/>
  </w:num>
  <w:num w:numId="10">
    <w:abstractNumId w:val="10"/>
  </w:num>
  <w:num w:numId="11">
    <w:abstractNumId w:val="13"/>
  </w:num>
  <w:num w:numId="12">
    <w:abstractNumId w:val="5"/>
  </w:num>
  <w:num w:numId="13">
    <w:abstractNumId w:val="1"/>
  </w:num>
  <w:num w:numId="14">
    <w:abstractNumId w:val="16"/>
  </w:num>
  <w:num w:numId="15">
    <w:abstractNumId w:val="11"/>
  </w:num>
  <w:num w:numId="16">
    <w:abstractNumId w:val="1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FB2"/>
    <w:rsid w:val="000760B1"/>
    <w:rsid w:val="00082698"/>
    <w:rsid w:val="000857F6"/>
    <w:rsid w:val="000F1E4E"/>
    <w:rsid w:val="00133BCE"/>
    <w:rsid w:val="00136020"/>
    <w:rsid w:val="001557BC"/>
    <w:rsid w:val="001830FE"/>
    <w:rsid w:val="001903CB"/>
    <w:rsid w:val="001A094D"/>
    <w:rsid w:val="001A2B50"/>
    <w:rsid w:val="001E6568"/>
    <w:rsid w:val="001F33F2"/>
    <w:rsid w:val="002650AC"/>
    <w:rsid w:val="00285C11"/>
    <w:rsid w:val="002C733C"/>
    <w:rsid w:val="0030271C"/>
    <w:rsid w:val="0034442A"/>
    <w:rsid w:val="00350735"/>
    <w:rsid w:val="003576E7"/>
    <w:rsid w:val="00361BB6"/>
    <w:rsid w:val="003E4DF7"/>
    <w:rsid w:val="004060E2"/>
    <w:rsid w:val="004140CD"/>
    <w:rsid w:val="00423260"/>
    <w:rsid w:val="00441CC9"/>
    <w:rsid w:val="00450759"/>
    <w:rsid w:val="00482D61"/>
    <w:rsid w:val="00483BB7"/>
    <w:rsid w:val="004B0717"/>
    <w:rsid w:val="005250A4"/>
    <w:rsid w:val="00527B1E"/>
    <w:rsid w:val="00564C60"/>
    <w:rsid w:val="005903A9"/>
    <w:rsid w:val="005F4908"/>
    <w:rsid w:val="00602D4C"/>
    <w:rsid w:val="0060475C"/>
    <w:rsid w:val="0064224D"/>
    <w:rsid w:val="0066166A"/>
    <w:rsid w:val="0069190D"/>
    <w:rsid w:val="006B74D9"/>
    <w:rsid w:val="00703F10"/>
    <w:rsid w:val="00744FB8"/>
    <w:rsid w:val="007464BD"/>
    <w:rsid w:val="00776075"/>
    <w:rsid w:val="00795545"/>
    <w:rsid w:val="007C1738"/>
    <w:rsid w:val="007F37F1"/>
    <w:rsid w:val="007F4771"/>
    <w:rsid w:val="007F6019"/>
    <w:rsid w:val="00865075"/>
    <w:rsid w:val="00871256"/>
    <w:rsid w:val="0087799F"/>
    <w:rsid w:val="008F6AD3"/>
    <w:rsid w:val="009120D5"/>
    <w:rsid w:val="00925B44"/>
    <w:rsid w:val="00950585"/>
    <w:rsid w:val="00994B80"/>
    <w:rsid w:val="009A6E32"/>
    <w:rsid w:val="00A06017"/>
    <w:rsid w:val="00A062D1"/>
    <w:rsid w:val="00A16DB0"/>
    <w:rsid w:val="00A27A11"/>
    <w:rsid w:val="00A619E1"/>
    <w:rsid w:val="00A8074F"/>
    <w:rsid w:val="00AD7F1E"/>
    <w:rsid w:val="00AE59C3"/>
    <w:rsid w:val="00B22339"/>
    <w:rsid w:val="00B504A9"/>
    <w:rsid w:val="00B92EC8"/>
    <w:rsid w:val="00BB08B8"/>
    <w:rsid w:val="00BB7C18"/>
    <w:rsid w:val="00BC3F17"/>
    <w:rsid w:val="00BD2F03"/>
    <w:rsid w:val="00BF00BA"/>
    <w:rsid w:val="00C0575D"/>
    <w:rsid w:val="00C057E7"/>
    <w:rsid w:val="00C54EA5"/>
    <w:rsid w:val="00CA688F"/>
    <w:rsid w:val="00CA72DC"/>
    <w:rsid w:val="00D05317"/>
    <w:rsid w:val="00D475AA"/>
    <w:rsid w:val="00D75078"/>
    <w:rsid w:val="00D87B86"/>
    <w:rsid w:val="00D9189A"/>
    <w:rsid w:val="00E0B7BE"/>
    <w:rsid w:val="00E1602B"/>
    <w:rsid w:val="00E43E82"/>
    <w:rsid w:val="00E866CB"/>
    <w:rsid w:val="00EA51A7"/>
    <w:rsid w:val="00F1321A"/>
    <w:rsid w:val="00F6680E"/>
    <w:rsid w:val="00F76FCE"/>
    <w:rsid w:val="00F82EEC"/>
    <w:rsid w:val="00FA0FB4"/>
    <w:rsid w:val="00FC0EA2"/>
    <w:rsid w:val="00FC790A"/>
    <w:rsid w:val="00FD5F7E"/>
    <w:rsid w:val="00FE2C78"/>
    <w:rsid w:val="02E2A7AB"/>
    <w:rsid w:val="039D3D4D"/>
    <w:rsid w:val="0516C83E"/>
    <w:rsid w:val="05301C74"/>
    <w:rsid w:val="05329A72"/>
    <w:rsid w:val="064D9036"/>
    <w:rsid w:val="0734324B"/>
    <w:rsid w:val="082F55A4"/>
    <w:rsid w:val="09ADFDAD"/>
    <w:rsid w:val="0A35087D"/>
    <w:rsid w:val="0A700EEC"/>
    <w:rsid w:val="0A97CC5F"/>
    <w:rsid w:val="0AB08D3F"/>
    <w:rsid w:val="0ACE7BBA"/>
    <w:rsid w:val="0B9FA1C0"/>
    <w:rsid w:val="0BEAB3B7"/>
    <w:rsid w:val="0C4D7C0E"/>
    <w:rsid w:val="0CBAFA70"/>
    <w:rsid w:val="0CF0B054"/>
    <w:rsid w:val="0D2F2BF0"/>
    <w:rsid w:val="0D3B7221"/>
    <w:rsid w:val="0D3CFA9D"/>
    <w:rsid w:val="0D7BAC36"/>
    <w:rsid w:val="0E86A381"/>
    <w:rsid w:val="0EA5F388"/>
    <w:rsid w:val="0EA88DBF"/>
    <w:rsid w:val="0EAE2458"/>
    <w:rsid w:val="0ED74282"/>
    <w:rsid w:val="10176CBF"/>
    <w:rsid w:val="105DB4BF"/>
    <w:rsid w:val="1092F181"/>
    <w:rsid w:val="10F82528"/>
    <w:rsid w:val="11057DA9"/>
    <w:rsid w:val="122E9608"/>
    <w:rsid w:val="124DBE12"/>
    <w:rsid w:val="136AC1C6"/>
    <w:rsid w:val="137964AB"/>
    <w:rsid w:val="13CBDFA6"/>
    <w:rsid w:val="1498E395"/>
    <w:rsid w:val="14D68553"/>
    <w:rsid w:val="14E0E070"/>
    <w:rsid w:val="15194494"/>
    <w:rsid w:val="162F02A8"/>
    <w:rsid w:val="163B7388"/>
    <w:rsid w:val="16BB30DB"/>
    <w:rsid w:val="17639A98"/>
    <w:rsid w:val="1918922E"/>
    <w:rsid w:val="19AA31C8"/>
    <w:rsid w:val="1AA3422D"/>
    <w:rsid w:val="1AD11A42"/>
    <w:rsid w:val="1BC93EFA"/>
    <w:rsid w:val="1C901C58"/>
    <w:rsid w:val="1CA789A4"/>
    <w:rsid w:val="1CD957AD"/>
    <w:rsid w:val="1D8ACDAF"/>
    <w:rsid w:val="1DDDF3DD"/>
    <w:rsid w:val="1E3C98A8"/>
    <w:rsid w:val="1F21DF80"/>
    <w:rsid w:val="2087FCA2"/>
    <w:rsid w:val="20F60724"/>
    <w:rsid w:val="213CB6B8"/>
    <w:rsid w:val="223A1A4A"/>
    <w:rsid w:val="2327C862"/>
    <w:rsid w:val="24448A41"/>
    <w:rsid w:val="254DD1C1"/>
    <w:rsid w:val="2605F36C"/>
    <w:rsid w:val="261027DB"/>
    <w:rsid w:val="264AF297"/>
    <w:rsid w:val="27A82E25"/>
    <w:rsid w:val="291ACB1B"/>
    <w:rsid w:val="292EF149"/>
    <w:rsid w:val="2A5302D8"/>
    <w:rsid w:val="2A5D6722"/>
    <w:rsid w:val="2B36D5CB"/>
    <w:rsid w:val="2CFAFD0F"/>
    <w:rsid w:val="2E35AFDC"/>
    <w:rsid w:val="2EA1F334"/>
    <w:rsid w:val="2F2BC2A8"/>
    <w:rsid w:val="2F90FD0B"/>
    <w:rsid w:val="2FF67A59"/>
    <w:rsid w:val="30510A21"/>
    <w:rsid w:val="30AC31E3"/>
    <w:rsid w:val="31FB3B3E"/>
    <w:rsid w:val="322C51EA"/>
    <w:rsid w:val="3257822F"/>
    <w:rsid w:val="32C89DCD"/>
    <w:rsid w:val="33A37ED8"/>
    <w:rsid w:val="346225C7"/>
    <w:rsid w:val="34671E78"/>
    <w:rsid w:val="350E26EA"/>
    <w:rsid w:val="351D6B05"/>
    <w:rsid w:val="37568E34"/>
    <w:rsid w:val="382C2AE1"/>
    <w:rsid w:val="39156546"/>
    <w:rsid w:val="3949251F"/>
    <w:rsid w:val="39843442"/>
    <w:rsid w:val="398F6C47"/>
    <w:rsid w:val="399EEEF5"/>
    <w:rsid w:val="3A58B9C4"/>
    <w:rsid w:val="3AA89915"/>
    <w:rsid w:val="3AC7B560"/>
    <w:rsid w:val="3BA77A59"/>
    <w:rsid w:val="3BE5E583"/>
    <w:rsid w:val="3C446976"/>
    <w:rsid w:val="3C5CF8E5"/>
    <w:rsid w:val="3CBB6DA9"/>
    <w:rsid w:val="3D2807F9"/>
    <w:rsid w:val="3D7078C8"/>
    <w:rsid w:val="3DC89CD7"/>
    <w:rsid w:val="3DE039D7"/>
    <w:rsid w:val="3F032B3F"/>
    <w:rsid w:val="3F962A20"/>
    <w:rsid w:val="3FFC35FC"/>
    <w:rsid w:val="40A7C881"/>
    <w:rsid w:val="4107CC5F"/>
    <w:rsid w:val="4154EB95"/>
    <w:rsid w:val="41A17B35"/>
    <w:rsid w:val="41BA342E"/>
    <w:rsid w:val="41C641F6"/>
    <w:rsid w:val="42E6F2C5"/>
    <w:rsid w:val="43039FBD"/>
    <w:rsid w:val="431AAE61"/>
    <w:rsid w:val="44249611"/>
    <w:rsid w:val="443B0AA6"/>
    <w:rsid w:val="446622B7"/>
    <w:rsid w:val="44A0F25C"/>
    <w:rsid w:val="4671E30C"/>
    <w:rsid w:val="4826B5C4"/>
    <w:rsid w:val="48B73B7B"/>
    <w:rsid w:val="48EA8FE9"/>
    <w:rsid w:val="49125704"/>
    <w:rsid w:val="4955F0A1"/>
    <w:rsid w:val="4989EFE5"/>
    <w:rsid w:val="4A1A563F"/>
    <w:rsid w:val="4AA3FCD2"/>
    <w:rsid w:val="4AEAD0B0"/>
    <w:rsid w:val="4B1CA357"/>
    <w:rsid w:val="4BFA2EC6"/>
    <w:rsid w:val="4C5ADAE7"/>
    <w:rsid w:val="4D07F594"/>
    <w:rsid w:val="4D0E0F7A"/>
    <w:rsid w:val="4DC5BBC1"/>
    <w:rsid w:val="4DE4DE2A"/>
    <w:rsid w:val="4E1D6F29"/>
    <w:rsid w:val="50C5D9D1"/>
    <w:rsid w:val="51380653"/>
    <w:rsid w:val="51881532"/>
    <w:rsid w:val="5261AA32"/>
    <w:rsid w:val="545A2338"/>
    <w:rsid w:val="556C4D72"/>
    <w:rsid w:val="55BBB451"/>
    <w:rsid w:val="56236707"/>
    <w:rsid w:val="5640EA28"/>
    <w:rsid w:val="56BD2992"/>
    <w:rsid w:val="57602E4D"/>
    <w:rsid w:val="57FAE3AC"/>
    <w:rsid w:val="5857FAC8"/>
    <w:rsid w:val="58A3EE34"/>
    <w:rsid w:val="58BE9090"/>
    <w:rsid w:val="5944B2F1"/>
    <w:rsid w:val="594A13A7"/>
    <w:rsid w:val="596C1518"/>
    <w:rsid w:val="5A3FBE95"/>
    <w:rsid w:val="5AB1E8E5"/>
    <w:rsid w:val="5AD154D4"/>
    <w:rsid w:val="5BD62B07"/>
    <w:rsid w:val="5CD93995"/>
    <w:rsid w:val="5D2459C8"/>
    <w:rsid w:val="5DBA0531"/>
    <w:rsid w:val="5DE1B179"/>
    <w:rsid w:val="5F187744"/>
    <w:rsid w:val="5FCD1AA6"/>
    <w:rsid w:val="6008A5DB"/>
    <w:rsid w:val="605649B2"/>
    <w:rsid w:val="608AD9E8"/>
    <w:rsid w:val="61834527"/>
    <w:rsid w:val="61C82656"/>
    <w:rsid w:val="61E692FF"/>
    <w:rsid w:val="6226AA49"/>
    <w:rsid w:val="6254AF24"/>
    <w:rsid w:val="6283163F"/>
    <w:rsid w:val="633FCFF9"/>
    <w:rsid w:val="63ED9147"/>
    <w:rsid w:val="63F04191"/>
    <w:rsid w:val="68CBD3B4"/>
    <w:rsid w:val="695C490C"/>
    <w:rsid w:val="6981C13A"/>
    <w:rsid w:val="6A2FE5B0"/>
    <w:rsid w:val="6C4490C2"/>
    <w:rsid w:val="6D4573C1"/>
    <w:rsid w:val="6DA945CC"/>
    <w:rsid w:val="6DBB64CC"/>
    <w:rsid w:val="6E2A4D13"/>
    <w:rsid w:val="6FBF0BB1"/>
    <w:rsid w:val="6FC0F3E3"/>
    <w:rsid w:val="7026A093"/>
    <w:rsid w:val="71A72550"/>
    <w:rsid w:val="7286BC4C"/>
    <w:rsid w:val="7292D7E6"/>
    <w:rsid w:val="729B188E"/>
    <w:rsid w:val="73D17D71"/>
    <w:rsid w:val="7404E328"/>
    <w:rsid w:val="74367A4A"/>
    <w:rsid w:val="748AB3D2"/>
    <w:rsid w:val="74F5697C"/>
    <w:rsid w:val="75901AFF"/>
    <w:rsid w:val="767CD052"/>
    <w:rsid w:val="7695F0BF"/>
    <w:rsid w:val="77F5D7A0"/>
    <w:rsid w:val="7802FE6A"/>
    <w:rsid w:val="7892E73A"/>
    <w:rsid w:val="79F9703F"/>
    <w:rsid w:val="7A2EB79B"/>
    <w:rsid w:val="7A53FDDA"/>
    <w:rsid w:val="7C78EF59"/>
    <w:rsid w:val="7C9EC3A5"/>
    <w:rsid w:val="7CDD6EF1"/>
    <w:rsid w:val="7CEC4FCA"/>
    <w:rsid w:val="7D8299F7"/>
    <w:rsid w:val="7E3DFC51"/>
    <w:rsid w:val="7E5A1B50"/>
    <w:rsid w:val="7ED186DE"/>
    <w:rsid w:val="7FF5EBB1"/>
    <w:rsid w:val="7FFC0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rsid w:val="004140C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1018431532">
      <w:bodyDiv w:val="1"/>
      <w:marLeft w:val="0"/>
      <w:marRight w:val="0"/>
      <w:marTop w:val="0"/>
      <w:marBottom w:val="0"/>
      <w:divBdr>
        <w:top w:val="none" w:sz="0" w:space="0" w:color="auto"/>
        <w:left w:val="none" w:sz="0" w:space="0" w:color="auto"/>
        <w:bottom w:val="none" w:sz="0" w:space="0" w:color="auto"/>
        <w:right w:val="none" w:sz="0" w:space="0" w:color="auto"/>
      </w:divBdr>
    </w:div>
    <w:div w:id="1310280981">
      <w:bodyDiv w:val="1"/>
      <w:marLeft w:val="0"/>
      <w:marRight w:val="0"/>
      <w:marTop w:val="0"/>
      <w:marBottom w:val="0"/>
      <w:divBdr>
        <w:top w:val="none" w:sz="0" w:space="0" w:color="auto"/>
        <w:left w:val="none" w:sz="0" w:space="0" w:color="auto"/>
        <w:bottom w:val="none" w:sz="0" w:space="0" w:color="auto"/>
        <w:right w:val="none" w:sz="0" w:space="0" w:color="auto"/>
      </w:divBdr>
    </w:div>
    <w:div w:id="1311326042">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2.xml><?xml version="1.0" encoding="utf-8"?>
<ds:datastoreItem xmlns:ds="http://schemas.openxmlformats.org/officeDocument/2006/customXml" ds:itemID="{2D094099-67B1-465E-8B5E-DC8B0522C2C7}">
  <ds:schemaRefs>
    <ds:schemaRef ds:uri="http://schemas.microsoft.com/office/infopath/2007/PartnerControls"/>
    <ds:schemaRef ds:uri="http://purl.org/dc/elements/1.1/"/>
    <ds:schemaRef ds:uri="http://purl.org/dc/terms/"/>
    <ds:schemaRef ds:uri="http://www.w3.org/XML/1998/namespace"/>
    <ds:schemaRef ds:uri="http://schemas.openxmlformats.org/package/2006/metadata/core-properties"/>
    <ds:schemaRef ds:uri="http://purl.org/dc/dcmitype/"/>
    <ds:schemaRef ds:uri="http://schemas.microsoft.com/office/2006/documentManagement/types"/>
    <ds:schemaRef ds:uri="377704e7-cfd0-4244-8123-82cbbbabe30a"/>
    <ds:schemaRef ds:uri="http://schemas.microsoft.com/office/2006/metadata/properties"/>
  </ds:schemaRefs>
</ds:datastoreItem>
</file>

<file path=customXml/itemProps3.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304402-AE66-4FCF-8043-6CDCF3AE2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1387</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Ryan Taff (Bader)</cp:lastModifiedBy>
  <cp:revision>6</cp:revision>
  <cp:lastPrinted>2023-06-14T09:17:00Z</cp:lastPrinted>
  <dcterms:created xsi:type="dcterms:W3CDTF">2024-01-15T22:45:00Z</dcterms:created>
  <dcterms:modified xsi:type="dcterms:W3CDTF">2024-01-28T20:08:00Z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