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696"/>
        <w:gridCol w:w="3544"/>
        <w:gridCol w:w="4536"/>
        <w:gridCol w:w="4070"/>
        <w:gridCol w:w="1458"/>
      </w:tblGrid>
      <w:tr w:rsidR="00DE7739" w:rsidRPr="00D05317" w14:paraId="33028BA7" w14:textId="77777777" w:rsidTr="32E3873A">
        <w:trPr>
          <w:trHeight w:val="841"/>
        </w:trPr>
        <w:tc>
          <w:tcPr>
            <w:tcW w:w="1696" w:type="dxa"/>
            <w:tcBorders>
              <w:top w:val="single" w:sz="4" w:space="0" w:color="auto"/>
              <w:left w:val="single" w:sz="4" w:space="0" w:color="auto"/>
              <w:bottom w:val="single" w:sz="4" w:space="0" w:color="auto"/>
              <w:right w:val="nil"/>
            </w:tcBorders>
            <w:vAlign w:val="center"/>
          </w:tcPr>
          <w:p w14:paraId="19083F80" w14:textId="19202C47" w:rsidR="00C057E7" w:rsidRPr="00CA72DC" w:rsidRDefault="00CA688F" w:rsidP="00CA72DC">
            <w:pPr>
              <w:jc w:val="center"/>
              <w:rPr>
                <w:rFonts w:ascii="Comic Sans MS" w:hAnsi="Comic Sans MS" w:cstheme="minorHAnsi"/>
                <w:b/>
              </w:rPr>
            </w:pPr>
            <w:r w:rsidRPr="00CA688F">
              <w:rPr>
                <w:rFonts w:ascii="Comic Sans MS" w:hAnsi="Comic Sans MS" w:cstheme="minorHAnsi"/>
                <w:b/>
                <w:sz w:val="18"/>
              </w:rPr>
              <w:t xml:space="preserve">Year </w:t>
            </w:r>
            <w:r w:rsidR="00483BB7">
              <w:rPr>
                <w:rFonts w:ascii="Comic Sans MS" w:hAnsi="Comic Sans MS" w:cstheme="minorHAnsi"/>
                <w:b/>
                <w:sz w:val="18"/>
              </w:rPr>
              <w:t>1</w:t>
            </w:r>
            <w:r w:rsidR="0075280F">
              <w:rPr>
                <w:rFonts w:ascii="Comic Sans MS" w:hAnsi="Comic Sans MS" w:cstheme="minorHAnsi"/>
                <w:b/>
                <w:sz w:val="18"/>
              </w:rPr>
              <w:t>1</w:t>
            </w:r>
            <w:r w:rsidRPr="00CA688F">
              <w:rPr>
                <w:rFonts w:ascii="Comic Sans MS" w:hAnsi="Comic Sans MS" w:cstheme="minorHAnsi"/>
                <w:b/>
                <w:sz w:val="18"/>
              </w:rPr>
              <w:t xml:space="preserve"> Overview of Learning </w:t>
            </w:r>
            <w:r>
              <w:rPr>
                <w:rFonts w:ascii="Comic Sans MS" w:hAnsi="Comic Sans MS" w:cstheme="minorHAnsi"/>
                <w:b/>
                <w:sz w:val="18"/>
              </w:rPr>
              <w:t xml:space="preserve">Pupils from </w:t>
            </w:r>
            <w:r w:rsidR="00483BB7">
              <w:rPr>
                <w:rFonts w:ascii="Comic Sans MS" w:hAnsi="Comic Sans MS" w:cstheme="minorHAnsi"/>
                <w:b/>
                <w:sz w:val="18"/>
              </w:rPr>
              <w:t>Amethyst</w:t>
            </w:r>
            <w:r>
              <w:rPr>
                <w:rFonts w:ascii="Comic Sans MS" w:hAnsi="Comic Sans MS" w:cstheme="minorHAnsi"/>
                <w:b/>
                <w:sz w:val="18"/>
              </w:rPr>
              <w:t xml:space="preserve"> </w:t>
            </w:r>
            <w:r w:rsidR="004B0717" w:rsidRPr="00CA688F">
              <w:rPr>
                <w:rFonts w:ascii="Comic Sans MS" w:hAnsi="Comic Sans MS" w:cstheme="minorHAnsi"/>
                <w:b/>
                <w:sz w:val="18"/>
              </w:rPr>
              <w:t>Base</w:t>
            </w:r>
          </w:p>
        </w:tc>
        <w:tc>
          <w:tcPr>
            <w:tcW w:w="3544"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00C057E7" w:rsidP="00CA72DC">
            <w:pPr>
              <w:jc w:val="center"/>
              <w:rPr>
                <w:rFonts w:ascii="Comic Sans MS" w:hAnsi="Comic Sans MS" w:cstheme="minorHAnsi"/>
              </w:rPr>
            </w:pPr>
            <w:r w:rsidRPr="00D05317">
              <w:rPr>
                <w:rFonts w:ascii="Comic Sans MS" w:hAnsi="Comic Sans MS" w:cstheme="minorHAnsi"/>
              </w:rPr>
              <w:t>This term we are learning about</w:t>
            </w:r>
          </w:p>
          <w:p w14:paraId="3F28C030" w14:textId="64B939B1" w:rsidR="00C057E7" w:rsidRPr="00D05317" w:rsidRDefault="00C057E7" w:rsidP="337A1101">
            <w:pPr>
              <w:jc w:val="center"/>
              <w:rPr>
                <w:rFonts w:ascii="Comic Sans MS" w:hAnsi="Comic Sans MS"/>
              </w:rPr>
            </w:pPr>
            <w:r w:rsidRPr="32E3873A">
              <w:rPr>
                <w:rFonts w:ascii="Comic Sans MS" w:hAnsi="Comic Sans MS"/>
                <w:color w:val="0070C0"/>
              </w:rPr>
              <w:t>“</w:t>
            </w:r>
            <w:r w:rsidR="12EEAC90" w:rsidRPr="32E3873A">
              <w:rPr>
                <w:rFonts w:ascii="Comic Sans MS" w:hAnsi="Comic Sans MS"/>
                <w:color w:val="0070C0"/>
              </w:rPr>
              <w:t>What</w:t>
            </w:r>
            <w:r w:rsidR="110EFDD4" w:rsidRPr="32E3873A">
              <w:rPr>
                <w:rFonts w:ascii="Comic Sans MS" w:hAnsi="Comic Sans MS"/>
                <w:color w:val="0070C0"/>
              </w:rPr>
              <w:t>’s Beneath</w:t>
            </w:r>
            <w:r w:rsidR="12EEAC90" w:rsidRPr="32E3873A">
              <w:rPr>
                <w:rFonts w:ascii="Comic Sans MS" w:hAnsi="Comic Sans MS"/>
                <w:color w:val="0070C0"/>
              </w:rPr>
              <w:t>?</w:t>
            </w:r>
            <w:r w:rsidRPr="32E3873A">
              <w:rPr>
                <w:rFonts w:ascii="Comic Sans MS" w:hAnsi="Comic Sans MS"/>
                <w:color w:val="0070C0"/>
              </w:rPr>
              <w:t>”</w:t>
            </w:r>
          </w:p>
        </w:tc>
        <w:tc>
          <w:tcPr>
            <w:tcW w:w="4536" w:type="dxa"/>
            <w:tcBorders>
              <w:left w:val="single" w:sz="4" w:space="0" w:color="auto"/>
              <w:right w:val="single" w:sz="4" w:space="0" w:color="auto"/>
            </w:tcBorders>
            <w:vAlign w:val="center"/>
          </w:tcPr>
          <w:p w14:paraId="1961C7D5" w14:textId="7565F79F" w:rsidR="00C057E7" w:rsidRPr="00D05317" w:rsidRDefault="00AB7D9A" w:rsidP="00AB7D9A">
            <w:r>
              <w:rPr>
                <w:rFonts w:ascii="Comic Sans MS" w:hAnsi="Comic Sans MS"/>
                <w:noProof/>
                <w:color w:val="FFFFFF" w:themeColor="background1"/>
              </w:rPr>
              <w:drawing>
                <wp:anchor distT="0" distB="0" distL="114300" distR="114300" simplePos="0" relativeHeight="251627008" behindDoc="1" locked="0" layoutInCell="1" allowOverlap="1" wp14:anchorId="3FE67A82" wp14:editId="7591399B">
                  <wp:simplePos x="0" y="0"/>
                  <wp:positionH relativeFrom="column">
                    <wp:posOffset>398780</wp:posOffset>
                  </wp:positionH>
                  <wp:positionV relativeFrom="paragraph">
                    <wp:posOffset>-4445</wp:posOffset>
                  </wp:positionV>
                  <wp:extent cx="2005965" cy="944880"/>
                  <wp:effectExtent l="0" t="0" r="0" b="7620"/>
                  <wp:wrapTight wrapText="bothSides">
                    <wp:wrapPolygon edited="0">
                      <wp:start x="0" y="0"/>
                      <wp:lineTo x="0" y="21339"/>
                      <wp:lineTo x="21333" y="21339"/>
                      <wp:lineTo x="2133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5965" cy="944880"/>
                          </a:xfrm>
                          <a:prstGeom prst="rect">
                            <a:avLst/>
                          </a:prstGeom>
                          <a:noFill/>
                        </pic:spPr>
                      </pic:pic>
                    </a:graphicData>
                  </a:graphic>
                  <wp14:sizeRelH relativeFrom="page">
                    <wp14:pctWidth>0</wp14:pctWidth>
                  </wp14:sizeRelH>
                  <wp14:sizeRelV relativeFrom="page">
                    <wp14:pctHeight>0</wp14:pctHeight>
                  </wp14:sizeRelV>
                </wp:anchor>
              </w:drawing>
            </w:r>
          </w:p>
        </w:tc>
        <w:tc>
          <w:tcPr>
            <w:tcW w:w="4070" w:type="dxa"/>
            <w:tcBorders>
              <w:top w:val="single" w:sz="4" w:space="0" w:color="auto"/>
              <w:left w:val="single" w:sz="4" w:space="0" w:color="auto"/>
              <w:bottom w:val="single" w:sz="4" w:space="0" w:color="auto"/>
              <w:right w:val="nil"/>
            </w:tcBorders>
            <w:vAlign w:val="center"/>
          </w:tcPr>
          <w:p w14:paraId="19A1F5B3" w14:textId="0DAB0831" w:rsidR="00DE7739" w:rsidRDefault="00DE7739" w:rsidP="00DE7739">
            <w:pPr>
              <w:jc w:val="center"/>
              <w:rPr>
                <w:rFonts w:ascii="Comic Sans MS" w:hAnsi="Comic Sans MS"/>
              </w:rPr>
            </w:pPr>
          </w:p>
          <w:p w14:paraId="57D99E73" w14:textId="0EFCA679" w:rsidR="00DE7739" w:rsidRDefault="00DE7739" w:rsidP="00DE7739">
            <w:pPr>
              <w:jc w:val="center"/>
              <w:rPr>
                <w:rFonts w:ascii="Comic Sans MS" w:hAnsi="Comic Sans MS"/>
              </w:rPr>
            </w:pPr>
          </w:p>
          <w:p w14:paraId="23071396" w14:textId="4DC40E29" w:rsidR="00DE7739" w:rsidRDefault="00C057E7" w:rsidP="00DE7739">
            <w:pPr>
              <w:jc w:val="center"/>
              <w:rPr>
                <w:rFonts w:ascii="Comic Sans MS" w:hAnsi="Comic Sans MS"/>
                <w:color w:val="0070C0"/>
              </w:rPr>
            </w:pPr>
            <w:r w:rsidRPr="32E3873A">
              <w:rPr>
                <w:rFonts w:ascii="Comic Sans MS" w:hAnsi="Comic Sans MS"/>
              </w:rPr>
              <w:t xml:space="preserve">Our Change Maker principle, this term is </w:t>
            </w:r>
            <w:r w:rsidRPr="32E3873A">
              <w:rPr>
                <w:rFonts w:ascii="Comic Sans MS" w:hAnsi="Comic Sans MS"/>
                <w:color w:val="0070C0"/>
              </w:rPr>
              <w:t>‘</w:t>
            </w:r>
            <w:r w:rsidR="38D0803D" w:rsidRPr="32E3873A">
              <w:rPr>
                <w:rFonts w:ascii="Comic Sans MS" w:hAnsi="Comic Sans MS"/>
                <w:color w:val="0070C0"/>
              </w:rPr>
              <w:t>Share</w:t>
            </w:r>
            <w:r w:rsidRPr="32E3873A">
              <w:rPr>
                <w:rFonts w:ascii="Comic Sans MS" w:hAnsi="Comic Sans MS"/>
                <w:color w:val="0070C0"/>
              </w:rPr>
              <w:t>’</w:t>
            </w:r>
          </w:p>
          <w:p w14:paraId="170576B7" w14:textId="77777777" w:rsidR="00DE7739" w:rsidRDefault="00DE7739" w:rsidP="00DE7739">
            <w:pPr>
              <w:jc w:val="center"/>
            </w:pPr>
          </w:p>
          <w:p w14:paraId="40D23EA2" w14:textId="21894818" w:rsidR="00C057E7" w:rsidRPr="00D05317" w:rsidRDefault="00C057E7" w:rsidP="337A1101">
            <w:pPr>
              <w:jc w:val="center"/>
            </w:pPr>
          </w:p>
        </w:tc>
        <w:tc>
          <w:tcPr>
            <w:tcW w:w="1458" w:type="dxa"/>
            <w:tcBorders>
              <w:top w:val="single" w:sz="4" w:space="0" w:color="auto"/>
              <w:left w:val="nil"/>
              <w:bottom w:val="single" w:sz="4" w:space="0" w:color="auto"/>
              <w:right w:val="single" w:sz="4" w:space="0" w:color="auto"/>
            </w:tcBorders>
            <w:vAlign w:val="center"/>
          </w:tcPr>
          <w:p w14:paraId="573BFA6A" w14:textId="0D3C4252" w:rsidR="00C057E7" w:rsidRPr="00D05317" w:rsidRDefault="00AB7D9A" w:rsidP="00CA72DC">
            <w:pPr>
              <w:jc w:val="center"/>
            </w:pPr>
            <w:r>
              <w:rPr>
                <w:noProof/>
              </w:rPr>
              <w:drawing>
                <wp:inline distT="0" distB="0" distL="0" distR="0" wp14:anchorId="5BC8FD68" wp14:editId="48AE72C5">
                  <wp:extent cx="774065" cy="84137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4065" cy="841375"/>
                          </a:xfrm>
                          <a:prstGeom prst="rect">
                            <a:avLst/>
                          </a:prstGeom>
                          <a:noFill/>
                        </pic:spPr>
                      </pic:pic>
                    </a:graphicData>
                  </a:graphic>
                </wp:inline>
              </w:drawing>
            </w:r>
          </w:p>
        </w:tc>
      </w:tr>
    </w:tbl>
    <w:p w14:paraId="356E21B1" w14:textId="4DB70F32" w:rsidR="006B74D9" w:rsidRPr="00D05317" w:rsidRDefault="006B74D9" w:rsidP="337A1101">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060"/>
        <w:gridCol w:w="3061"/>
        <w:gridCol w:w="3061"/>
        <w:gridCol w:w="3061"/>
        <w:gridCol w:w="3061"/>
      </w:tblGrid>
      <w:tr w:rsidR="004B0717" w:rsidRPr="00D05317" w14:paraId="01A211AE" w14:textId="77777777" w:rsidTr="1867BF21">
        <w:trPr>
          <w:trHeight w:val="206"/>
        </w:trPr>
        <w:tc>
          <w:tcPr>
            <w:tcW w:w="3060" w:type="dxa"/>
            <w:shd w:val="clear" w:color="auto" w:fill="FFE599" w:themeFill="accent4" w:themeFillTint="66"/>
          </w:tcPr>
          <w:p w14:paraId="5D0F440A" w14:textId="2215D676"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r w:rsidR="00483BB7">
              <w:rPr>
                <w:rFonts w:ascii="Comic Sans MS" w:hAnsi="Comic Sans MS" w:cstheme="minorHAnsi"/>
                <w:b/>
              </w:rPr>
              <w:t xml:space="preserve"> – GCSE or Entry Level</w:t>
            </w:r>
          </w:p>
        </w:tc>
        <w:tc>
          <w:tcPr>
            <w:tcW w:w="3061" w:type="dxa"/>
            <w:shd w:val="clear" w:color="auto" w:fill="8EAADB" w:themeFill="accent1" w:themeFillTint="99"/>
          </w:tcPr>
          <w:p w14:paraId="2DB20B13" w14:textId="4DBC7FB8"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r w:rsidR="00483BB7">
              <w:rPr>
                <w:rFonts w:ascii="Comic Sans MS" w:hAnsi="Comic Sans MS" w:cstheme="minorHAnsi"/>
                <w:b/>
              </w:rPr>
              <w:t xml:space="preserve"> – GCSE or Entry Level</w:t>
            </w:r>
          </w:p>
        </w:tc>
        <w:tc>
          <w:tcPr>
            <w:tcW w:w="3061" w:type="dxa"/>
            <w:shd w:val="clear" w:color="auto" w:fill="F4B083" w:themeFill="accent2" w:themeFillTint="99"/>
          </w:tcPr>
          <w:p w14:paraId="225FB0C5" w14:textId="2C1CFB5B"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r w:rsidR="00483BB7">
              <w:rPr>
                <w:rFonts w:ascii="Comic Sans MS" w:hAnsi="Comic Sans MS" w:cstheme="minorHAnsi"/>
                <w:b/>
              </w:rPr>
              <w:t xml:space="preserve"> – GCSE or Entry Level</w:t>
            </w:r>
          </w:p>
        </w:tc>
        <w:tc>
          <w:tcPr>
            <w:tcW w:w="3061" w:type="dxa"/>
            <w:shd w:val="clear" w:color="auto" w:fill="D9D9D9" w:themeFill="background1" w:themeFillShade="D9"/>
          </w:tcPr>
          <w:p w14:paraId="4C0D3960" w14:textId="51ED1C58" w:rsidR="006B74D9" w:rsidRPr="00D05317" w:rsidRDefault="00483BB7" w:rsidP="00D05317">
            <w:pPr>
              <w:jc w:val="center"/>
              <w:rPr>
                <w:rFonts w:ascii="Comic Sans MS" w:hAnsi="Comic Sans MS" w:cstheme="minorHAnsi"/>
                <w:b/>
              </w:rPr>
            </w:pPr>
            <w:proofErr w:type="spellStart"/>
            <w:r>
              <w:rPr>
                <w:rFonts w:ascii="Comic Sans MS" w:hAnsi="Comic Sans MS" w:cstheme="minorHAnsi"/>
                <w:b/>
              </w:rPr>
              <w:t>iMedia</w:t>
            </w:r>
            <w:proofErr w:type="spellEnd"/>
            <w:r>
              <w:rPr>
                <w:rFonts w:ascii="Comic Sans MS" w:hAnsi="Comic Sans MS" w:cstheme="minorHAnsi"/>
                <w:b/>
              </w:rPr>
              <w:t xml:space="preserve"> Cambridge Nationals</w:t>
            </w:r>
          </w:p>
        </w:tc>
        <w:tc>
          <w:tcPr>
            <w:tcW w:w="3061" w:type="dxa"/>
            <w:shd w:val="clear" w:color="auto" w:fill="C5E0B3" w:themeFill="accent6" w:themeFillTint="66"/>
          </w:tcPr>
          <w:p w14:paraId="325F007A" w14:textId="5B23DF7F" w:rsidR="006B74D9" w:rsidRPr="00D05317" w:rsidRDefault="00703F10" w:rsidP="00D05317">
            <w:pPr>
              <w:jc w:val="center"/>
              <w:rPr>
                <w:rFonts w:ascii="Comic Sans MS" w:hAnsi="Comic Sans MS" w:cstheme="minorHAnsi"/>
                <w:b/>
              </w:rPr>
            </w:pPr>
            <w:r w:rsidRPr="00D05317">
              <w:rPr>
                <w:rFonts w:ascii="Comic Sans MS" w:hAnsi="Comic Sans MS" w:cstheme="minorHAnsi"/>
                <w:b/>
              </w:rPr>
              <w:t>PSHE/RSE</w:t>
            </w:r>
          </w:p>
        </w:tc>
      </w:tr>
      <w:tr w:rsidR="007F37F1" w:rsidRPr="000857F6" w14:paraId="2BB95D64" w14:textId="77777777" w:rsidTr="1867BF21">
        <w:trPr>
          <w:trHeight w:val="983"/>
        </w:trPr>
        <w:tc>
          <w:tcPr>
            <w:tcW w:w="3060" w:type="dxa"/>
          </w:tcPr>
          <w:p w14:paraId="15482B5B" w14:textId="1F945F54" w:rsidR="0075280F" w:rsidRDefault="0075280F" w:rsidP="78F4428E">
            <w:pPr>
              <w:rPr>
                <w:rFonts w:ascii="Comic Sans MS" w:hAnsi="Comic Sans MS"/>
                <w:b/>
                <w:bCs/>
                <w:sz w:val="20"/>
                <w:szCs w:val="20"/>
              </w:rPr>
            </w:pPr>
            <w:r w:rsidRPr="1867BF21">
              <w:rPr>
                <w:rFonts w:ascii="Comic Sans MS" w:hAnsi="Comic Sans MS"/>
                <w:b/>
                <w:bCs/>
                <w:sz w:val="20"/>
                <w:szCs w:val="20"/>
              </w:rPr>
              <w:t>Y</w:t>
            </w:r>
            <w:r w:rsidR="50185E40" w:rsidRPr="1867BF21">
              <w:rPr>
                <w:rFonts w:ascii="Comic Sans MS" w:hAnsi="Comic Sans MS"/>
                <w:b/>
                <w:bCs/>
                <w:sz w:val="20"/>
                <w:szCs w:val="20"/>
              </w:rPr>
              <w:t xml:space="preserve">ear </w:t>
            </w:r>
            <w:r w:rsidRPr="1867BF21">
              <w:rPr>
                <w:rFonts w:ascii="Comic Sans MS" w:hAnsi="Comic Sans MS"/>
                <w:b/>
                <w:bCs/>
                <w:sz w:val="20"/>
                <w:szCs w:val="20"/>
              </w:rPr>
              <w:t xml:space="preserve">11 GCSE </w:t>
            </w:r>
            <w:r w:rsidR="50185E40" w:rsidRPr="1867BF21">
              <w:rPr>
                <w:rFonts w:ascii="Comic Sans MS" w:hAnsi="Comic Sans MS"/>
                <w:b/>
                <w:bCs/>
                <w:sz w:val="20"/>
                <w:szCs w:val="20"/>
              </w:rPr>
              <w:t>Pathway 3</w:t>
            </w:r>
          </w:p>
          <w:p w14:paraId="1D19DCC5" w14:textId="57D9B986" w:rsidR="337A1101" w:rsidRDefault="25FA676A" w:rsidP="1867BF21">
            <w:pPr>
              <w:shd w:val="clear" w:color="auto" w:fill="FFFFFF" w:themeFill="background1"/>
              <w:rPr>
                <w:rFonts w:ascii="Comic Sans MS" w:eastAsia="Comic Sans MS" w:hAnsi="Comic Sans MS" w:cs="Comic Sans MS"/>
                <w:color w:val="0D0D0D" w:themeColor="text1" w:themeTint="F2"/>
                <w:sz w:val="20"/>
                <w:szCs w:val="20"/>
              </w:rPr>
            </w:pPr>
            <w:r w:rsidRPr="1867BF21">
              <w:rPr>
                <w:rFonts w:ascii="Comic Sans MS" w:eastAsia="Comic Sans MS" w:hAnsi="Comic Sans MS" w:cs="Comic Sans MS"/>
                <w:color w:val="0D0D0D" w:themeColor="text1" w:themeTint="F2"/>
                <w:sz w:val="20"/>
                <w:szCs w:val="20"/>
              </w:rPr>
              <w:t xml:space="preserve">As Year 11 progresses, we are entering a crucial phase in our young person’s academic journey, particularly in English Literature and English Language GCSEs. This term, our focus will be on consolidating and revising key concepts, texts, and skills essential for success in these examinations. </w:t>
            </w:r>
            <w:r w:rsidR="4D1E5175" w:rsidRPr="1867BF21">
              <w:rPr>
                <w:rFonts w:ascii="Comic Sans MS" w:eastAsia="Comic Sans MS" w:hAnsi="Comic Sans MS" w:cs="Comic Sans MS"/>
                <w:color w:val="0D0D0D" w:themeColor="text1" w:themeTint="F2"/>
                <w:sz w:val="20"/>
                <w:szCs w:val="20"/>
              </w:rPr>
              <w:t xml:space="preserve">Young people </w:t>
            </w:r>
            <w:r w:rsidRPr="1867BF21">
              <w:rPr>
                <w:rFonts w:ascii="Comic Sans MS" w:eastAsia="Comic Sans MS" w:hAnsi="Comic Sans MS" w:cs="Comic Sans MS"/>
                <w:color w:val="0D0D0D" w:themeColor="text1" w:themeTint="F2"/>
                <w:sz w:val="20"/>
                <w:szCs w:val="20"/>
              </w:rPr>
              <w:t xml:space="preserve">will engage in comprehensive review sessions, delving into literature texts, exploring themes, characters, and literary techniques, while also honing their analytical and essay-writing skills. In English Language, they will refine their comprehension abilities, practice writing for different purposes and audiences, and perfect their command of grammar, punctuation, and language conventions. Through </w:t>
            </w:r>
            <w:r w:rsidRPr="1867BF21">
              <w:rPr>
                <w:rFonts w:ascii="Comic Sans MS" w:eastAsia="Comic Sans MS" w:hAnsi="Comic Sans MS" w:cs="Comic Sans MS"/>
                <w:color w:val="0D0D0D" w:themeColor="text1" w:themeTint="F2"/>
                <w:sz w:val="20"/>
                <w:szCs w:val="20"/>
              </w:rPr>
              <w:lastRenderedPageBreak/>
              <w:t>targeted revision strategies, mock exams, and tailored feedback</w:t>
            </w:r>
            <w:r w:rsidR="137C708D" w:rsidRPr="1867BF21">
              <w:rPr>
                <w:rFonts w:ascii="Comic Sans MS" w:eastAsia="Comic Sans MS" w:hAnsi="Comic Sans MS" w:cs="Comic Sans MS"/>
                <w:color w:val="0D0D0D" w:themeColor="text1" w:themeTint="F2"/>
                <w:sz w:val="20"/>
                <w:szCs w:val="20"/>
              </w:rPr>
              <w:t>. W</w:t>
            </w:r>
            <w:r w:rsidRPr="1867BF21">
              <w:rPr>
                <w:rFonts w:ascii="Comic Sans MS" w:eastAsia="Comic Sans MS" w:hAnsi="Comic Sans MS" w:cs="Comic Sans MS"/>
                <w:color w:val="0D0D0D" w:themeColor="text1" w:themeTint="F2"/>
                <w:sz w:val="20"/>
                <w:szCs w:val="20"/>
              </w:rPr>
              <w:t xml:space="preserve">e aim to ensure that our </w:t>
            </w:r>
            <w:r w:rsidR="4525494F" w:rsidRPr="1867BF21">
              <w:rPr>
                <w:rFonts w:ascii="Comic Sans MS" w:eastAsia="Comic Sans MS" w:hAnsi="Comic Sans MS" w:cs="Comic Sans MS"/>
                <w:color w:val="0D0D0D" w:themeColor="text1" w:themeTint="F2"/>
                <w:sz w:val="20"/>
                <w:szCs w:val="20"/>
              </w:rPr>
              <w:t>young people</w:t>
            </w:r>
            <w:r w:rsidRPr="1867BF21">
              <w:rPr>
                <w:rFonts w:ascii="Comic Sans MS" w:eastAsia="Comic Sans MS" w:hAnsi="Comic Sans MS" w:cs="Comic Sans MS"/>
                <w:color w:val="0D0D0D" w:themeColor="text1" w:themeTint="F2"/>
                <w:sz w:val="20"/>
                <w:szCs w:val="20"/>
              </w:rPr>
              <w:t xml:space="preserve"> feel confident, prepared, and empowered to excel in their upcoming GCSE assessments. </w:t>
            </w:r>
          </w:p>
          <w:p w14:paraId="0B59487F" w14:textId="27590E3E" w:rsidR="337A1101" w:rsidRDefault="337A1101" w:rsidP="1867BF21">
            <w:pPr>
              <w:shd w:val="clear" w:color="auto" w:fill="FFFFFF" w:themeFill="background1"/>
              <w:rPr>
                <w:rFonts w:ascii="Comic Sans MS" w:eastAsia="Times New Roman" w:hAnsi="Comic Sans MS" w:cs="Calibri"/>
                <w:b/>
                <w:bCs/>
                <w:color w:val="242424"/>
                <w:sz w:val="20"/>
                <w:szCs w:val="20"/>
                <w:lang w:eastAsia="en-GB"/>
              </w:rPr>
            </w:pPr>
          </w:p>
          <w:p w14:paraId="3C84DD00" w14:textId="49D532F6" w:rsidR="337A1101" w:rsidRDefault="337A1101" w:rsidP="78F4428E">
            <w:pPr>
              <w:shd w:val="clear" w:color="auto" w:fill="FFFFFF" w:themeFill="background1"/>
              <w:rPr>
                <w:rFonts w:ascii="Comic Sans MS" w:eastAsia="Times New Roman" w:hAnsi="Comic Sans MS" w:cs="Calibri"/>
                <w:b/>
                <w:bCs/>
                <w:color w:val="242424"/>
                <w:sz w:val="20"/>
                <w:szCs w:val="20"/>
                <w:lang w:eastAsia="en-GB"/>
              </w:rPr>
            </w:pPr>
          </w:p>
          <w:p w14:paraId="7EE07FB7" w14:textId="77777777" w:rsidR="00FB5695" w:rsidRPr="004140CD" w:rsidRDefault="2B8BA057" w:rsidP="78F4428E">
            <w:pPr>
              <w:shd w:val="clear" w:color="auto" w:fill="FFFFFF" w:themeFill="background1"/>
              <w:rPr>
                <w:rFonts w:ascii="Comic Sans MS" w:eastAsia="Times New Roman" w:hAnsi="Comic Sans MS" w:cs="Calibri"/>
                <w:b/>
                <w:bCs/>
                <w:color w:val="242424"/>
                <w:sz w:val="20"/>
                <w:szCs w:val="20"/>
                <w:lang w:eastAsia="en-GB"/>
              </w:rPr>
            </w:pPr>
            <w:r w:rsidRPr="78F4428E">
              <w:rPr>
                <w:rFonts w:ascii="Comic Sans MS" w:eastAsia="Times New Roman" w:hAnsi="Comic Sans MS" w:cs="Calibri"/>
                <w:b/>
                <w:bCs/>
                <w:color w:val="242424"/>
                <w:sz w:val="20"/>
                <w:szCs w:val="20"/>
                <w:lang w:eastAsia="en-GB"/>
              </w:rPr>
              <w:t>Year 11 Entry Level Pathway 2</w:t>
            </w:r>
          </w:p>
          <w:p w14:paraId="3EC73C1A" w14:textId="36895DDC" w:rsidR="007F37F1" w:rsidRPr="004140CD" w:rsidRDefault="1B056126" w:rsidP="1867BF21">
            <w:pPr>
              <w:rPr>
                <w:rFonts w:ascii="Comic Sans MS" w:hAnsi="Comic Sans MS" w:cs="Segoe UI"/>
                <w:sz w:val="20"/>
                <w:szCs w:val="20"/>
              </w:rPr>
            </w:pPr>
            <w:r w:rsidRPr="1867BF21">
              <w:rPr>
                <w:rFonts w:ascii="Comic Sans MS" w:hAnsi="Comic Sans MS" w:cs="Segoe UI"/>
                <w:sz w:val="20"/>
                <w:szCs w:val="20"/>
              </w:rPr>
              <w:t>Identifying Writing Formats:</w:t>
            </w:r>
          </w:p>
          <w:p w14:paraId="251089DE" w14:textId="64EF9B9C" w:rsidR="007F37F1" w:rsidRPr="004140CD" w:rsidRDefault="1B056126" w:rsidP="1867BF21">
            <w:r w:rsidRPr="1867BF21">
              <w:rPr>
                <w:rFonts w:ascii="Comic Sans MS" w:hAnsi="Comic Sans MS" w:cs="Segoe UI"/>
                <w:sz w:val="20"/>
                <w:szCs w:val="20"/>
              </w:rPr>
              <w:t>Introduce various writing</w:t>
            </w:r>
          </w:p>
          <w:p w14:paraId="4626DC88" w14:textId="3D0BDFDF" w:rsidR="007F37F1" w:rsidRPr="004140CD" w:rsidRDefault="1B056126" w:rsidP="1867BF21">
            <w:r w:rsidRPr="1867BF21">
              <w:rPr>
                <w:rFonts w:ascii="Comic Sans MS" w:hAnsi="Comic Sans MS" w:cs="Segoe UI"/>
                <w:sz w:val="20"/>
                <w:szCs w:val="20"/>
              </w:rPr>
              <w:t>formats such as emails,</w:t>
            </w:r>
          </w:p>
          <w:p w14:paraId="67704078" w14:textId="6B3D3325" w:rsidR="007F37F1" w:rsidRPr="004140CD" w:rsidRDefault="1B056126" w:rsidP="1867BF21">
            <w:r w:rsidRPr="1867BF21">
              <w:rPr>
                <w:rFonts w:ascii="Comic Sans MS" w:hAnsi="Comic Sans MS" w:cs="Segoe UI"/>
                <w:sz w:val="20"/>
                <w:szCs w:val="20"/>
              </w:rPr>
              <w:t>letters, reports, and</w:t>
            </w:r>
          </w:p>
          <w:p w14:paraId="57942095" w14:textId="180D15B2" w:rsidR="007F37F1" w:rsidRPr="004140CD" w:rsidRDefault="1B056126" w:rsidP="1867BF21">
            <w:r w:rsidRPr="1867BF21">
              <w:rPr>
                <w:rFonts w:ascii="Comic Sans MS" w:hAnsi="Comic Sans MS" w:cs="Segoe UI"/>
                <w:sz w:val="20"/>
                <w:szCs w:val="20"/>
              </w:rPr>
              <w:t>instructions. Discuss the</w:t>
            </w:r>
          </w:p>
          <w:p w14:paraId="2498CD75" w14:textId="167238B0" w:rsidR="007F37F1" w:rsidRPr="004140CD" w:rsidRDefault="1B056126" w:rsidP="1867BF21">
            <w:r w:rsidRPr="1867BF21">
              <w:rPr>
                <w:rFonts w:ascii="Comic Sans MS" w:hAnsi="Comic Sans MS" w:cs="Segoe UI"/>
                <w:sz w:val="20"/>
                <w:szCs w:val="20"/>
              </w:rPr>
              <w:t>purpose, structure, and</w:t>
            </w:r>
          </w:p>
          <w:p w14:paraId="40676CC3" w14:textId="053D4625" w:rsidR="007F37F1" w:rsidRPr="004140CD" w:rsidRDefault="1B056126" w:rsidP="1867BF21">
            <w:r w:rsidRPr="1867BF21">
              <w:rPr>
                <w:rFonts w:ascii="Comic Sans MS" w:hAnsi="Comic Sans MS" w:cs="Segoe UI"/>
                <w:sz w:val="20"/>
                <w:szCs w:val="20"/>
              </w:rPr>
              <w:t>language features of each</w:t>
            </w:r>
          </w:p>
          <w:p w14:paraId="5553478E" w14:textId="4F268042" w:rsidR="007F37F1" w:rsidRPr="004140CD" w:rsidRDefault="1B056126" w:rsidP="1867BF21">
            <w:r w:rsidRPr="1867BF21">
              <w:rPr>
                <w:rFonts w:ascii="Comic Sans MS" w:hAnsi="Comic Sans MS" w:cs="Segoe UI"/>
                <w:sz w:val="20"/>
                <w:szCs w:val="20"/>
              </w:rPr>
              <w:t>format.</w:t>
            </w:r>
          </w:p>
          <w:p w14:paraId="496A6678" w14:textId="1368CB1B" w:rsidR="007F37F1" w:rsidRPr="004140CD" w:rsidRDefault="1B056126" w:rsidP="1867BF21">
            <w:r w:rsidRPr="1867BF21">
              <w:rPr>
                <w:rFonts w:ascii="Comic Sans MS" w:hAnsi="Comic Sans MS" w:cs="Segoe UI"/>
                <w:sz w:val="20"/>
                <w:szCs w:val="20"/>
              </w:rPr>
              <w:t>Activity: Analyse sample</w:t>
            </w:r>
          </w:p>
          <w:p w14:paraId="1F4B6E7F" w14:textId="0780FF40" w:rsidR="007F37F1" w:rsidRPr="004140CD" w:rsidRDefault="1B056126" w:rsidP="1867BF21">
            <w:r w:rsidRPr="1867BF21">
              <w:rPr>
                <w:rFonts w:ascii="Comic Sans MS" w:hAnsi="Comic Sans MS" w:cs="Segoe UI"/>
                <w:sz w:val="20"/>
                <w:szCs w:val="20"/>
              </w:rPr>
              <w:t>texts of different formats.</w:t>
            </w:r>
          </w:p>
          <w:p w14:paraId="0E957FD8" w14:textId="7600F036" w:rsidR="007F37F1" w:rsidRPr="004140CD" w:rsidRDefault="1B056126" w:rsidP="1867BF21">
            <w:r w:rsidRPr="1867BF21">
              <w:rPr>
                <w:rFonts w:ascii="Comic Sans MS" w:hAnsi="Comic Sans MS" w:cs="Segoe UI"/>
                <w:sz w:val="20"/>
                <w:szCs w:val="20"/>
              </w:rPr>
              <w:t>Discuss key elements and</w:t>
            </w:r>
          </w:p>
          <w:p w14:paraId="10C7BBB1" w14:textId="0908239E" w:rsidR="007F37F1" w:rsidRPr="004140CD" w:rsidRDefault="1B056126" w:rsidP="1867BF21">
            <w:r w:rsidRPr="1867BF21">
              <w:rPr>
                <w:rFonts w:ascii="Comic Sans MS" w:hAnsi="Comic Sans MS" w:cs="Segoe UI"/>
                <w:sz w:val="20"/>
                <w:szCs w:val="20"/>
              </w:rPr>
              <w:t>practice identifying writing</w:t>
            </w:r>
          </w:p>
          <w:p w14:paraId="45D8312B" w14:textId="49F7C062" w:rsidR="007F37F1" w:rsidRPr="004140CD" w:rsidRDefault="1B056126" w:rsidP="1867BF21">
            <w:r w:rsidRPr="1867BF21">
              <w:rPr>
                <w:rFonts w:ascii="Comic Sans MS" w:hAnsi="Comic Sans MS" w:cs="Segoe UI"/>
                <w:sz w:val="20"/>
                <w:szCs w:val="20"/>
              </w:rPr>
              <w:t>styles.</w:t>
            </w:r>
          </w:p>
          <w:p w14:paraId="0307BA79" w14:textId="3D0CAAF2" w:rsidR="007F37F1" w:rsidRPr="004140CD" w:rsidRDefault="1B056126" w:rsidP="1867BF21">
            <w:r w:rsidRPr="1867BF21">
              <w:rPr>
                <w:rFonts w:ascii="Comic Sans MS" w:hAnsi="Comic Sans MS" w:cs="Segoe UI"/>
                <w:sz w:val="20"/>
                <w:szCs w:val="20"/>
              </w:rPr>
              <w:t>This will include:</w:t>
            </w:r>
          </w:p>
          <w:p w14:paraId="2A139D8A" w14:textId="04D82CC7" w:rsidR="007F37F1" w:rsidRPr="004140CD" w:rsidRDefault="1B056126" w:rsidP="1867BF21">
            <w:r w:rsidRPr="1867BF21">
              <w:rPr>
                <w:rFonts w:ascii="Comic Sans MS" w:hAnsi="Comic Sans MS" w:cs="Segoe UI"/>
                <w:sz w:val="20"/>
                <w:szCs w:val="20"/>
              </w:rPr>
              <w:t>Punctuation</w:t>
            </w:r>
          </w:p>
          <w:p w14:paraId="2F411BC3" w14:textId="114B73F6" w:rsidR="007F37F1" w:rsidRPr="004140CD" w:rsidRDefault="1B056126" w:rsidP="1867BF21">
            <w:r w:rsidRPr="1867BF21">
              <w:rPr>
                <w:rFonts w:ascii="Comic Sans MS" w:hAnsi="Comic Sans MS" w:cs="Segoe UI"/>
                <w:sz w:val="20"/>
                <w:szCs w:val="20"/>
              </w:rPr>
              <w:t>Capitalisation</w:t>
            </w:r>
          </w:p>
          <w:p w14:paraId="53603D23" w14:textId="720EA8CF" w:rsidR="007F37F1" w:rsidRPr="004140CD" w:rsidRDefault="1B056126" w:rsidP="1867BF21">
            <w:r w:rsidRPr="1867BF21">
              <w:rPr>
                <w:rFonts w:ascii="Comic Sans MS" w:hAnsi="Comic Sans MS" w:cs="Segoe UI"/>
                <w:sz w:val="20"/>
                <w:szCs w:val="20"/>
              </w:rPr>
              <w:t>Email etiquette</w:t>
            </w:r>
          </w:p>
          <w:p w14:paraId="4B89B9E0" w14:textId="714E36B0" w:rsidR="007F37F1" w:rsidRPr="004140CD" w:rsidRDefault="1B056126" w:rsidP="1867BF21">
            <w:r w:rsidRPr="1867BF21">
              <w:rPr>
                <w:rFonts w:ascii="Comic Sans MS" w:hAnsi="Comic Sans MS" w:cs="Segoe UI"/>
                <w:sz w:val="20"/>
                <w:szCs w:val="20"/>
              </w:rPr>
              <w:t>Letter writing</w:t>
            </w:r>
          </w:p>
          <w:p w14:paraId="6D686CC0" w14:textId="3155B63B" w:rsidR="007F37F1" w:rsidRPr="004140CD" w:rsidRDefault="007F37F1" w:rsidP="1867BF21">
            <w:pPr>
              <w:rPr>
                <w:rFonts w:ascii="Comic Sans MS" w:hAnsi="Comic Sans MS" w:cs="Segoe UI"/>
                <w:sz w:val="20"/>
                <w:szCs w:val="20"/>
              </w:rPr>
            </w:pPr>
          </w:p>
        </w:tc>
        <w:tc>
          <w:tcPr>
            <w:tcW w:w="3061" w:type="dxa"/>
          </w:tcPr>
          <w:p w14:paraId="6D4011B9" w14:textId="2908F5B6" w:rsidR="004140CD" w:rsidRPr="004140CD" w:rsidRDefault="005D4B79" w:rsidP="157303BE">
            <w:pPr>
              <w:shd w:val="clear" w:color="auto" w:fill="FFFFFF" w:themeFill="background1"/>
              <w:rPr>
                <w:rFonts w:ascii="Comic Sans MS" w:eastAsia="Times New Roman" w:hAnsi="Comic Sans MS" w:cs="Calibri"/>
                <w:b/>
                <w:bCs/>
                <w:sz w:val="20"/>
                <w:szCs w:val="20"/>
                <w:lang w:eastAsia="en-GB"/>
              </w:rPr>
            </w:pPr>
            <w:r w:rsidRPr="157303BE">
              <w:rPr>
                <w:rFonts w:ascii="Comic Sans MS" w:eastAsia="Times New Roman" w:hAnsi="Comic Sans MS" w:cs="Calibri"/>
                <w:b/>
                <w:bCs/>
                <w:sz w:val="20"/>
                <w:szCs w:val="20"/>
                <w:lang w:eastAsia="en-GB"/>
              </w:rPr>
              <w:lastRenderedPageBreak/>
              <w:t>Y11 GCSE Pathway 3</w:t>
            </w:r>
          </w:p>
          <w:p w14:paraId="58889A42" w14:textId="104E3426" w:rsidR="004140CD" w:rsidRPr="004140CD" w:rsidRDefault="1FB638D9" w:rsidP="157303BE">
            <w:pPr>
              <w:shd w:val="clear" w:color="auto" w:fill="FFFFFF" w:themeFill="background1"/>
              <w:rPr>
                <w:rFonts w:ascii="Comic Sans MS" w:eastAsia="Comic Sans MS" w:hAnsi="Comic Sans MS" w:cs="Comic Sans MS"/>
                <w:sz w:val="20"/>
                <w:szCs w:val="20"/>
              </w:rPr>
            </w:pPr>
            <w:r w:rsidRPr="157303BE">
              <w:rPr>
                <w:rFonts w:ascii="Comic Sans MS" w:eastAsia="Comic Sans MS" w:hAnsi="Comic Sans MS" w:cs="Comic Sans MS"/>
                <w:sz w:val="20"/>
                <w:szCs w:val="20"/>
              </w:rPr>
              <w:t xml:space="preserve">This term is a mixture of examination practise and targeted revision teaching. </w:t>
            </w:r>
          </w:p>
          <w:p w14:paraId="3E295E6B" w14:textId="594BABEE" w:rsidR="004140CD" w:rsidRPr="004140CD" w:rsidRDefault="004140CD" w:rsidP="157303BE">
            <w:pPr>
              <w:shd w:val="clear" w:color="auto" w:fill="FFFFFF" w:themeFill="background1"/>
              <w:rPr>
                <w:rFonts w:ascii="Comic Sans MS" w:eastAsia="Comic Sans MS" w:hAnsi="Comic Sans MS" w:cs="Comic Sans MS"/>
                <w:sz w:val="20"/>
                <w:szCs w:val="20"/>
              </w:rPr>
            </w:pPr>
          </w:p>
          <w:p w14:paraId="4483C72E" w14:textId="12B7EBA6" w:rsidR="004140CD" w:rsidRPr="004140CD" w:rsidRDefault="1FB638D9" w:rsidP="157303BE">
            <w:pPr>
              <w:shd w:val="clear" w:color="auto" w:fill="FFFFFF" w:themeFill="background1"/>
              <w:rPr>
                <w:rFonts w:ascii="Comic Sans MS" w:eastAsia="Comic Sans MS" w:hAnsi="Comic Sans MS" w:cs="Comic Sans MS"/>
                <w:sz w:val="20"/>
                <w:szCs w:val="20"/>
              </w:rPr>
            </w:pPr>
            <w:r w:rsidRPr="157303BE">
              <w:rPr>
                <w:rFonts w:ascii="Comic Sans MS" w:eastAsia="Comic Sans MS" w:hAnsi="Comic Sans MS" w:cs="Comic Sans MS"/>
                <w:sz w:val="20"/>
                <w:szCs w:val="20"/>
              </w:rPr>
              <w:t xml:space="preserve">Every Thursday students will complete a cut down part paper which will be marked and analysed. From these topics will be identified that the students will work on during the next week of lessons. </w:t>
            </w:r>
          </w:p>
          <w:p w14:paraId="429CFEC1" w14:textId="460ABAA0" w:rsidR="004140CD" w:rsidRPr="004140CD" w:rsidRDefault="004140CD" w:rsidP="157303BE">
            <w:pPr>
              <w:shd w:val="clear" w:color="auto" w:fill="FFFFFF" w:themeFill="background1"/>
              <w:rPr>
                <w:rFonts w:ascii="Comic Sans MS" w:eastAsia="Comic Sans MS" w:hAnsi="Comic Sans MS" w:cs="Comic Sans MS"/>
                <w:sz w:val="20"/>
                <w:szCs w:val="20"/>
              </w:rPr>
            </w:pPr>
          </w:p>
          <w:p w14:paraId="2CE910FE" w14:textId="6DEE0434" w:rsidR="004140CD" w:rsidRPr="004140CD" w:rsidRDefault="1FB638D9" w:rsidP="157303BE">
            <w:pPr>
              <w:shd w:val="clear" w:color="auto" w:fill="FFFFFF" w:themeFill="background1"/>
              <w:spacing w:line="259" w:lineRule="auto"/>
              <w:rPr>
                <w:rFonts w:ascii="Comic Sans MS" w:eastAsia="Comic Sans MS" w:hAnsi="Comic Sans MS" w:cs="Comic Sans MS"/>
                <w:sz w:val="20"/>
                <w:szCs w:val="20"/>
              </w:rPr>
            </w:pPr>
            <w:r w:rsidRPr="157303BE">
              <w:rPr>
                <w:rFonts w:ascii="Comic Sans MS" w:eastAsia="Comic Sans MS" w:hAnsi="Comic Sans MS" w:cs="Comic Sans MS"/>
                <w:sz w:val="20"/>
                <w:szCs w:val="20"/>
              </w:rPr>
              <w:t>Students will work in small target groups focusing on areas that need to be revisited to secure knowledge and methods.</w:t>
            </w:r>
          </w:p>
          <w:p w14:paraId="1BE8ECDD" w14:textId="4E2BD659" w:rsidR="004140CD" w:rsidRPr="004140CD" w:rsidRDefault="004140CD" w:rsidP="32E3873A">
            <w:pPr>
              <w:shd w:val="clear" w:color="auto" w:fill="FFFFFF" w:themeFill="background1"/>
              <w:rPr>
                <w:rFonts w:ascii="Comic Sans MS" w:eastAsia="Times New Roman" w:hAnsi="Comic Sans MS" w:cs="Calibri"/>
                <w:sz w:val="20"/>
                <w:szCs w:val="20"/>
                <w:lang w:eastAsia="en-GB"/>
              </w:rPr>
            </w:pPr>
          </w:p>
          <w:p w14:paraId="6303B39C" w14:textId="194AC424" w:rsidR="1FB638D9" w:rsidRDefault="1FB638D9" w:rsidP="157303BE">
            <w:pPr>
              <w:shd w:val="clear" w:color="auto" w:fill="FFFFFF" w:themeFill="background1"/>
              <w:rPr>
                <w:rFonts w:ascii="Comic Sans MS" w:eastAsia="Times New Roman" w:hAnsi="Comic Sans MS" w:cs="Calibri"/>
                <w:sz w:val="20"/>
                <w:szCs w:val="20"/>
                <w:lang w:eastAsia="en-GB"/>
              </w:rPr>
            </w:pPr>
            <w:r w:rsidRPr="157303BE">
              <w:rPr>
                <w:rFonts w:ascii="Comic Sans MS" w:eastAsia="Times New Roman" w:hAnsi="Comic Sans MS" w:cs="Calibri"/>
                <w:sz w:val="20"/>
                <w:szCs w:val="20"/>
                <w:lang w:eastAsia="en-GB"/>
              </w:rPr>
              <w:t>Students are also completing their second set of Mock Examinations.</w:t>
            </w:r>
          </w:p>
          <w:p w14:paraId="4672C578" w14:textId="677510DE" w:rsidR="4541A0D2" w:rsidRDefault="4541A0D2" w:rsidP="78F4428E">
            <w:pPr>
              <w:shd w:val="clear" w:color="auto" w:fill="FFFFFF" w:themeFill="background1"/>
              <w:rPr>
                <w:rFonts w:ascii="Comic Sans MS" w:eastAsia="Times New Roman" w:hAnsi="Comic Sans MS" w:cs="Calibri"/>
                <w:b/>
                <w:bCs/>
                <w:color w:val="242424"/>
                <w:sz w:val="20"/>
                <w:szCs w:val="20"/>
                <w:lang w:eastAsia="en-GB"/>
              </w:rPr>
            </w:pPr>
          </w:p>
          <w:p w14:paraId="594F1F0F" w14:textId="77777777" w:rsidR="00AB7D9A" w:rsidRDefault="00AB7D9A" w:rsidP="78F4428E">
            <w:pPr>
              <w:shd w:val="clear" w:color="auto" w:fill="FFFFFF" w:themeFill="background1"/>
              <w:rPr>
                <w:rFonts w:ascii="Comic Sans MS" w:eastAsia="Times New Roman" w:hAnsi="Comic Sans MS" w:cs="Calibri"/>
                <w:b/>
                <w:bCs/>
                <w:color w:val="242424"/>
                <w:sz w:val="20"/>
                <w:szCs w:val="20"/>
                <w:lang w:eastAsia="en-GB"/>
              </w:rPr>
            </w:pPr>
            <w:bookmarkStart w:id="0" w:name="_Hlk146392667"/>
          </w:p>
          <w:p w14:paraId="16AC8435" w14:textId="09C157BA" w:rsidR="004140CD" w:rsidRPr="004140CD" w:rsidRDefault="3D483695" w:rsidP="78F4428E">
            <w:pPr>
              <w:shd w:val="clear" w:color="auto" w:fill="FFFFFF" w:themeFill="background1"/>
              <w:rPr>
                <w:rFonts w:ascii="Comic Sans MS" w:eastAsia="Times New Roman" w:hAnsi="Comic Sans MS" w:cs="Calibri"/>
                <w:b/>
                <w:bCs/>
                <w:color w:val="242424"/>
                <w:sz w:val="20"/>
                <w:szCs w:val="20"/>
                <w:lang w:eastAsia="en-GB"/>
              </w:rPr>
            </w:pPr>
            <w:r w:rsidRPr="27DEC111">
              <w:rPr>
                <w:rFonts w:ascii="Comic Sans MS" w:eastAsia="Times New Roman" w:hAnsi="Comic Sans MS" w:cs="Calibri"/>
                <w:b/>
                <w:bCs/>
                <w:color w:val="242424"/>
                <w:sz w:val="20"/>
                <w:szCs w:val="20"/>
                <w:lang w:eastAsia="en-GB"/>
              </w:rPr>
              <w:lastRenderedPageBreak/>
              <w:t>Year 1</w:t>
            </w:r>
            <w:r w:rsidR="5E8B8C41" w:rsidRPr="27DEC111">
              <w:rPr>
                <w:rFonts w:ascii="Comic Sans MS" w:eastAsia="Times New Roman" w:hAnsi="Comic Sans MS" w:cs="Calibri"/>
                <w:b/>
                <w:bCs/>
                <w:color w:val="242424"/>
                <w:sz w:val="20"/>
                <w:szCs w:val="20"/>
                <w:lang w:eastAsia="en-GB"/>
              </w:rPr>
              <w:t>1</w:t>
            </w:r>
            <w:r w:rsidRPr="27DEC111">
              <w:rPr>
                <w:rFonts w:ascii="Comic Sans MS" w:eastAsia="Times New Roman" w:hAnsi="Comic Sans MS" w:cs="Calibri"/>
                <w:b/>
                <w:bCs/>
                <w:color w:val="242424"/>
                <w:sz w:val="20"/>
                <w:szCs w:val="20"/>
                <w:lang w:eastAsia="en-GB"/>
              </w:rPr>
              <w:t xml:space="preserve"> Entry Level Pathway 2</w:t>
            </w:r>
          </w:p>
          <w:p w14:paraId="77A40335" w14:textId="46AA8D64" w:rsidR="6EABB0CF" w:rsidRDefault="6EABB0CF" w:rsidP="27DEC111">
            <w:pPr>
              <w:shd w:val="clear" w:color="auto" w:fill="FFFFFF" w:themeFill="background1"/>
            </w:pPr>
            <w:r w:rsidRPr="27DEC111">
              <w:rPr>
                <w:rFonts w:ascii="Comic Sans MS" w:eastAsia="Comic Sans MS" w:hAnsi="Comic Sans MS" w:cs="Comic Sans MS"/>
                <w:color w:val="000000" w:themeColor="text1"/>
                <w:sz w:val="20"/>
                <w:szCs w:val="20"/>
              </w:rPr>
              <w:t xml:space="preserve">Students will be learning to understand more complexed vocabulary surrounding maths symbols. Students will learn about many components of time and measure and have a go at applying this newfound language and knowledge into real life contexts.  </w:t>
            </w:r>
            <w:r w:rsidRPr="27DEC111">
              <w:rPr>
                <w:rFonts w:ascii="Comic Sans MS" w:eastAsia="Comic Sans MS" w:hAnsi="Comic Sans MS" w:cs="Comic Sans MS"/>
                <w:sz w:val="20"/>
                <w:szCs w:val="20"/>
              </w:rPr>
              <w:t xml:space="preserve"> </w:t>
            </w:r>
          </w:p>
          <w:p w14:paraId="65B2DFCA" w14:textId="4816FADC" w:rsidR="27DEC111" w:rsidRDefault="27DEC111" w:rsidP="27DEC111">
            <w:pPr>
              <w:shd w:val="clear" w:color="auto" w:fill="FFFFFF" w:themeFill="background1"/>
              <w:rPr>
                <w:rFonts w:ascii="Comic Sans MS" w:eastAsia="Times New Roman" w:hAnsi="Comic Sans MS" w:cs="Calibri"/>
                <w:b/>
                <w:bCs/>
                <w:color w:val="242424"/>
                <w:sz w:val="20"/>
                <w:szCs w:val="20"/>
                <w:lang w:eastAsia="en-GB"/>
              </w:rPr>
            </w:pPr>
          </w:p>
          <w:bookmarkEnd w:id="0"/>
          <w:p w14:paraId="7358A64A" w14:textId="77777777" w:rsidR="004140CD" w:rsidRPr="004140CD" w:rsidRDefault="004140CD" w:rsidP="78F4428E">
            <w:pPr>
              <w:shd w:val="clear" w:color="auto" w:fill="FFFFFF" w:themeFill="background1"/>
              <w:rPr>
                <w:rFonts w:ascii="Comic Sans MS" w:eastAsia="Times New Roman" w:hAnsi="Comic Sans MS" w:cs="Calibri"/>
                <w:color w:val="242424"/>
                <w:sz w:val="20"/>
                <w:szCs w:val="20"/>
                <w:lang w:eastAsia="en-GB"/>
              </w:rPr>
            </w:pPr>
          </w:p>
          <w:p w14:paraId="5A20E255" w14:textId="744355E6" w:rsidR="007F37F1" w:rsidRPr="000857F6" w:rsidRDefault="007F37F1" w:rsidP="0CF691B1">
            <w:pPr>
              <w:shd w:val="clear" w:color="auto" w:fill="FFFFFF" w:themeFill="background1"/>
              <w:textAlignment w:val="baseline"/>
              <w:rPr>
                <w:rFonts w:ascii="Comic Sans MS" w:eastAsia="Times New Roman" w:hAnsi="Comic Sans MS" w:cs="Calibri"/>
                <w:sz w:val="20"/>
                <w:szCs w:val="20"/>
                <w:lang w:eastAsia="en-GB"/>
              </w:rPr>
            </w:pPr>
          </w:p>
        </w:tc>
        <w:tc>
          <w:tcPr>
            <w:tcW w:w="3061" w:type="dxa"/>
          </w:tcPr>
          <w:p w14:paraId="36145AC2" w14:textId="18C61833" w:rsidR="001E6568" w:rsidRPr="001E6568" w:rsidRDefault="001E6568" w:rsidP="78F4428E">
            <w:pPr>
              <w:shd w:val="clear" w:color="auto" w:fill="FFFFFF" w:themeFill="background1"/>
              <w:rPr>
                <w:rFonts w:ascii="Comic Sans MS" w:eastAsia="Times New Roman" w:hAnsi="Comic Sans MS"/>
                <w:b/>
                <w:bCs/>
                <w:color w:val="000000"/>
                <w:sz w:val="20"/>
                <w:szCs w:val="20"/>
                <w:bdr w:val="none" w:sz="0" w:space="0" w:color="auto" w:frame="1"/>
                <w:lang w:eastAsia="en-GB"/>
              </w:rPr>
            </w:pPr>
            <w:r w:rsidRPr="78F4428E">
              <w:rPr>
                <w:rFonts w:ascii="Comic Sans MS" w:eastAsia="Times New Roman" w:hAnsi="Comic Sans MS"/>
                <w:b/>
                <w:bCs/>
                <w:color w:val="000000"/>
                <w:sz w:val="20"/>
                <w:szCs w:val="20"/>
                <w:bdr w:val="none" w:sz="0" w:space="0" w:color="auto" w:frame="1"/>
                <w:lang w:eastAsia="en-GB"/>
              </w:rPr>
              <w:lastRenderedPageBreak/>
              <w:t>Year 1</w:t>
            </w:r>
            <w:r w:rsidR="005D4B79" w:rsidRPr="78F4428E">
              <w:rPr>
                <w:rFonts w:ascii="Comic Sans MS" w:eastAsia="Times New Roman" w:hAnsi="Comic Sans MS"/>
                <w:b/>
                <w:bCs/>
                <w:color w:val="000000"/>
                <w:sz w:val="20"/>
                <w:szCs w:val="20"/>
                <w:bdr w:val="none" w:sz="0" w:space="0" w:color="auto" w:frame="1"/>
                <w:lang w:eastAsia="en-GB"/>
              </w:rPr>
              <w:t>1</w:t>
            </w:r>
            <w:r w:rsidRPr="78F4428E">
              <w:rPr>
                <w:rFonts w:ascii="Comic Sans MS" w:eastAsia="Times New Roman" w:hAnsi="Comic Sans MS"/>
                <w:b/>
                <w:bCs/>
                <w:color w:val="000000"/>
                <w:sz w:val="20"/>
                <w:szCs w:val="20"/>
                <w:bdr w:val="none" w:sz="0" w:space="0" w:color="auto" w:frame="1"/>
                <w:lang w:eastAsia="en-GB"/>
              </w:rPr>
              <w:t xml:space="preserve"> GCSE Pathway 3</w:t>
            </w:r>
          </w:p>
          <w:p w14:paraId="528F34B4" w14:textId="77777777" w:rsidR="001E6568" w:rsidRPr="001E6568" w:rsidRDefault="001E6568" w:rsidP="78F4428E">
            <w:pPr>
              <w:shd w:val="clear" w:color="auto" w:fill="FFFFFF" w:themeFill="background1"/>
              <w:rPr>
                <w:rFonts w:ascii="Comic Sans MS" w:eastAsia="Times New Roman" w:hAnsi="Comic Sans MS"/>
                <w:color w:val="000000"/>
                <w:sz w:val="20"/>
                <w:szCs w:val="20"/>
                <w:bdr w:val="none" w:sz="0" w:space="0" w:color="auto" w:frame="1"/>
                <w:lang w:eastAsia="en-GB"/>
              </w:rPr>
            </w:pPr>
          </w:p>
          <w:p w14:paraId="5CEB7F03" w14:textId="356ED7D0" w:rsidR="337A1101" w:rsidRDefault="002BA8BE" w:rsidP="1867BF21">
            <w:pPr>
              <w:rPr>
                <w:rFonts w:ascii="Comic Sans MS" w:eastAsia="Comic Sans MS" w:hAnsi="Comic Sans MS" w:cs="Comic Sans MS"/>
                <w:color w:val="000000" w:themeColor="text1"/>
                <w:sz w:val="20"/>
                <w:szCs w:val="20"/>
                <w:lang w:val="en-US"/>
              </w:rPr>
            </w:pPr>
            <w:r w:rsidRPr="1867BF21">
              <w:rPr>
                <w:rFonts w:ascii="Comic Sans MS" w:eastAsia="Comic Sans MS" w:hAnsi="Comic Sans MS" w:cs="Comic Sans MS"/>
                <w:color w:val="000000" w:themeColor="text1"/>
                <w:sz w:val="20"/>
                <w:szCs w:val="20"/>
                <w:lang w:val="en-US"/>
              </w:rPr>
              <w:t>Students will be commencing our Variation and Evolution topic. We will begin by looking at variation between species and it</w:t>
            </w:r>
            <w:r w:rsidR="20D93625" w:rsidRPr="1867BF21">
              <w:rPr>
                <w:rFonts w:ascii="Comic Sans MS" w:eastAsia="Comic Sans MS" w:hAnsi="Comic Sans MS" w:cs="Comic Sans MS"/>
                <w:color w:val="000000" w:themeColor="text1"/>
                <w:sz w:val="20"/>
                <w:szCs w:val="20"/>
                <w:lang w:val="en-US"/>
              </w:rPr>
              <w:t>s causes. We will explore how this variation is l</w:t>
            </w:r>
            <w:r w:rsidR="70B67F72" w:rsidRPr="1867BF21">
              <w:rPr>
                <w:rFonts w:ascii="Comic Sans MS" w:eastAsia="Comic Sans MS" w:hAnsi="Comic Sans MS" w:cs="Comic Sans MS"/>
                <w:color w:val="000000" w:themeColor="text1"/>
                <w:sz w:val="20"/>
                <w:szCs w:val="20"/>
                <w:lang w:val="en-US"/>
              </w:rPr>
              <w:t>inked to</w:t>
            </w:r>
            <w:r w:rsidRPr="1867BF21">
              <w:rPr>
                <w:rFonts w:ascii="Comic Sans MS" w:eastAsia="Comic Sans MS" w:hAnsi="Comic Sans MS" w:cs="Comic Sans MS"/>
                <w:color w:val="000000" w:themeColor="text1"/>
                <w:sz w:val="20"/>
                <w:szCs w:val="20"/>
                <w:lang w:val="en-US"/>
              </w:rPr>
              <w:t xml:space="preserve"> </w:t>
            </w:r>
            <w:proofErr w:type="spellStart"/>
            <w:r w:rsidRPr="1867BF21">
              <w:rPr>
                <w:rFonts w:ascii="Comic Sans MS" w:eastAsia="Comic Sans MS" w:hAnsi="Comic Sans MS" w:cs="Comic Sans MS"/>
                <w:color w:val="000000" w:themeColor="text1"/>
                <w:sz w:val="20"/>
                <w:szCs w:val="20"/>
                <w:lang w:val="en-US"/>
              </w:rPr>
              <w:t>Darwins</w:t>
            </w:r>
            <w:proofErr w:type="spellEnd"/>
            <w:r w:rsidRPr="1867BF21">
              <w:rPr>
                <w:rFonts w:ascii="Comic Sans MS" w:eastAsia="Comic Sans MS" w:hAnsi="Comic Sans MS" w:cs="Comic Sans MS"/>
                <w:color w:val="000000" w:themeColor="text1"/>
                <w:sz w:val="20"/>
                <w:szCs w:val="20"/>
                <w:lang w:val="en-US"/>
              </w:rPr>
              <w:t>’ Theory of Evolution by Natural Selection and comp</w:t>
            </w:r>
            <w:r w:rsidR="5A2BA037" w:rsidRPr="1867BF21">
              <w:rPr>
                <w:rFonts w:ascii="Comic Sans MS" w:eastAsia="Comic Sans MS" w:hAnsi="Comic Sans MS" w:cs="Comic Sans MS"/>
                <w:color w:val="000000" w:themeColor="text1"/>
                <w:sz w:val="20"/>
                <w:szCs w:val="20"/>
                <w:lang w:val="en-US"/>
              </w:rPr>
              <w:t>a</w:t>
            </w:r>
            <w:r w:rsidRPr="1867BF21">
              <w:rPr>
                <w:rFonts w:ascii="Comic Sans MS" w:eastAsia="Comic Sans MS" w:hAnsi="Comic Sans MS" w:cs="Comic Sans MS"/>
                <w:color w:val="000000" w:themeColor="text1"/>
                <w:sz w:val="20"/>
                <w:szCs w:val="20"/>
                <w:lang w:val="en-US"/>
              </w:rPr>
              <w:t xml:space="preserve">re </w:t>
            </w:r>
            <w:r w:rsidR="53B96224" w:rsidRPr="1867BF21">
              <w:rPr>
                <w:rFonts w:ascii="Comic Sans MS" w:eastAsia="Comic Sans MS" w:hAnsi="Comic Sans MS" w:cs="Comic Sans MS"/>
                <w:color w:val="000000" w:themeColor="text1"/>
                <w:sz w:val="20"/>
                <w:szCs w:val="20"/>
                <w:lang w:val="en-US"/>
              </w:rPr>
              <w:t xml:space="preserve">this </w:t>
            </w:r>
            <w:r w:rsidRPr="1867BF21">
              <w:rPr>
                <w:rFonts w:ascii="Comic Sans MS" w:eastAsia="Comic Sans MS" w:hAnsi="Comic Sans MS" w:cs="Comic Sans MS"/>
                <w:color w:val="000000" w:themeColor="text1"/>
                <w:sz w:val="20"/>
                <w:szCs w:val="20"/>
                <w:lang w:val="en-US"/>
              </w:rPr>
              <w:t xml:space="preserve">to </w:t>
            </w:r>
            <w:proofErr w:type="spellStart"/>
            <w:r w:rsidRPr="1867BF21">
              <w:rPr>
                <w:rFonts w:ascii="Comic Sans MS" w:eastAsia="Comic Sans MS" w:hAnsi="Comic Sans MS" w:cs="Comic Sans MS"/>
                <w:color w:val="000000" w:themeColor="text1"/>
                <w:sz w:val="20"/>
                <w:szCs w:val="20"/>
                <w:lang w:val="en-US"/>
              </w:rPr>
              <w:t>Lamark</w:t>
            </w:r>
            <w:r w:rsidR="25A99775" w:rsidRPr="1867BF21">
              <w:rPr>
                <w:rFonts w:ascii="Comic Sans MS" w:eastAsia="Comic Sans MS" w:hAnsi="Comic Sans MS" w:cs="Comic Sans MS"/>
                <w:color w:val="000000" w:themeColor="text1"/>
                <w:sz w:val="20"/>
                <w:szCs w:val="20"/>
                <w:lang w:val="en-US"/>
              </w:rPr>
              <w:t>’</w:t>
            </w:r>
            <w:r w:rsidRPr="1867BF21">
              <w:rPr>
                <w:rFonts w:ascii="Comic Sans MS" w:eastAsia="Comic Sans MS" w:hAnsi="Comic Sans MS" w:cs="Comic Sans MS"/>
                <w:color w:val="000000" w:themeColor="text1"/>
                <w:sz w:val="20"/>
                <w:szCs w:val="20"/>
                <w:lang w:val="en-US"/>
              </w:rPr>
              <w:t>s</w:t>
            </w:r>
            <w:proofErr w:type="spellEnd"/>
            <w:r w:rsidR="7AD92D9E" w:rsidRPr="1867BF21">
              <w:rPr>
                <w:rFonts w:ascii="Comic Sans MS" w:eastAsia="Comic Sans MS" w:hAnsi="Comic Sans MS" w:cs="Comic Sans MS"/>
                <w:color w:val="000000" w:themeColor="text1"/>
                <w:sz w:val="20"/>
                <w:szCs w:val="20"/>
                <w:lang w:val="en-US"/>
              </w:rPr>
              <w:t xml:space="preserve"> and Wallace’s</w:t>
            </w:r>
            <w:r w:rsidRPr="1867BF21">
              <w:rPr>
                <w:rFonts w:ascii="Comic Sans MS" w:eastAsia="Comic Sans MS" w:hAnsi="Comic Sans MS" w:cs="Comic Sans MS"/>
                <w:color w:val="000000" w:themeColor="text1"/>
                <w:sz w:val="20"/>
                <w:szCs w:val="20"/>
                <w:lang w:val="en-US"/>
              </w:rPr>
              <w:t xml:space="preserve"> theories.</w:t>
            </w:r>
            <w:r w:rsidR="2A08E985" w:rsidRPr="1867BF21">
              <w:rPr>
                <w:rFonts w:ascii="Comic Sans MS" w:eastAsia="Comic Sans MS" w:hAnsi="Comic Sans MS" w:cs="Comic Sans MS"/>
                <w:color w:val="000000" w:themeColor="text1"/>
                <w:sz w:val="20"/>
                <w:szCs w:val="20"/>
                <w:lang w:val="en-US"/>
              </w:rPr>
              <w:t xml:space="preserve">, </w:t>
            </w:r>
            <w:r w:rsidRPr="1867BF21">
              <w:rPr>
                <w:rFonts w:ascii="Comic Sans MS" w:eastAsia="Comic Sans MS" w:hAnsi="Comic Sans MS" w:cs="Comic Sans MS"/>
                <w:color w:val="000000" w:themeColor="text1"/>
                <w:sz w:val="20"/>
                <w:szCs w:val="20"/>
                <w:lang w:val="en-US"/>
              </w:rPr>
              <w:t>evaluating their contribution to understanding evolution</w:t>
            </w:r>
            <w:r w:rsidR="5DF1A21D" w:rsidRPr="1867BF21">
              <w:rPr>
                <w:rFonts w:ascii="Comic Sans MS" w:eastAsia="Comic Sans MS" w:hAnsi="Comic Sans MS" w:cs="Comic Sans MS"/>
                <w:color w:val="000000" w:themeColor="text1"/>
                <w:sz w:val="20"/>
                <w:szCs w:val="20"/>
                <w:lang w:val="en-US"/>
              </w:rPr>
              <w:t xml:space="preserve">. We will look at </w:t>
            </w:r>
            <w:r w:rsidRPr="1867BF21">
              <w:rPr>
                <w:rFonts w:ascii="Comic Sans MS" w:eastAsia="Comic Sans MS" w:hAnsi="Comic Sans MS" w:cs="Comic Sans MS"/>
                <w:color w:val="000000" w:themeColor="text1"/>
                <w:sz w:val="20"/>
                <w:szCs w:val="20"/>
                <w:lang w:val="en-US"/>
              </w:rPr>
              <w:t xml:space="preserve">fossils </w:t>
            </w:r>
            <w:r w:rsidR="30BDEF6A" w:rsidRPr="1867BF21">
              <w:rPr>
                <w:rFonts w:ascii="Comic Sans MS" w:eastAsia="Comic Sans MS" w:hAnsi="Comic Sans MS" w:cs="Comic Sans MS"/>
                <w:color w:val="000000" w:themeColor="text1"/>
                <w:sz w:val="20"/>
                <w:szCs w:val="20"/>
                <w:lang w:val="en-US"/>
              </w:rPr>
              <w:t xml:space="preserve">as evidence for evolution, how they </w:t>
            </w:r>
            <w:r w:rsidRPr="1867BF21">
              <w:rPr>
                <w:rFonts w:ascii="Comic Sans MS" w:eastAsia="Comic Sans MS" w:hAnsi="Comic Sans MS" w:cs="Comic Sans MS"/>
                <w:color w:val="000000" w:themeColor="text1"/>
                <w:sz w:val="20"/>
                <w:szCs w:val="20"/>
                <w:lang w:val="en-US"/>
              </w:rPr>
              <w:t>may be formed and why scientists still can’t be certain how life on earth began.</w:t>
            </w:r>
            <w:r w:rsidR="1EC122C5" w:rsidRPr="1867BF21">
              <w:rPr>
                <w:rFonts w:ascii="Comic Sans MS" w:eastAsia="Comic Sans MS" w:hAnsi="Comic Sans MS" w:cs="Comic Sans MS"/>
                <w:color w:val="000000" w:themeColor="text1"/>
                <w:sz w:val="20"/>
                <w:szCs w:val="20"/>
                <w:lang w:val="en-US"/>
              </w:rPr>
              <w:t xml:space="preserve"> We will at how bacteria</w:t>
            </w:r>
            <w:r w:rsidRPr="1867BF21">
              <w:rPr>
                <w:rFonts w:ascii="Comic Sans MS" w:eastAsia="Comic Sans MS" w:hAnsi="Comic Sans MS" w:cs="Comic Sans MS"/>
                <w:color w:val="000000" w:themeColor="text1"/>
                <w:sz w:val="20"/>
                <w:szCs w:val="20"/>
                <w:lang w:val="en-US"/>
              </w:rPr>
              <w:t xml:space="preserve"> evolve rapidly and</w:t>
            </w:r>
            <w:r w:rsidR="1A93C03A" w:rsidRPr="1867BF21">
              <w:rPr>
                <w:rFonts w:ascii="Comic Sans MS" w:eastAsia="Comic Sans MS" w:hAnsi="Comic Sans MS" w:cs="Comic Sans MS"/>
                <w:color w:val="000000" w:themeColor="text1"/>
                <w:sz w:val="20"/>
                <w:szCs w:val="20"/>
                <w:lang w:val="en-US"/>
              </w:rPr>
              <w:t xml:space="preserve"> can therefore develop </w:t>
            </w:r>
            <w:r w:rsidRPr="1867BF21">
              <w:rPr>
                <w:rFonts w:ascii="Comic Sans MS" w:eastAsia="Comic Sans MS" w:hAnsi="Comic Sans MS" w:cs="Comic Sans MS"/>
                <w:color w:val="000000" w:themeColor="text1"/>
                <w:sz w:val="20"/>
                <w:szCs w:val="20"/>
                <w:lang w:val="en-US"/>
              </w:rPr>
              <w:t>antibiotic resistance by natural selection. (Link to Defending against pathogens</w:t>
            </w:r>
            <w:r w:rsidR="601C3D93" w:rsidRPr="1867BF21">
              <w:rPr>
                <w:rFonts w:ascii="Comic Sans MS" w:eastAsia="Comic Sans MS" w:hAnsi="Comic Sans MS" w:cs="Comic Sans MS"/>
                <w:color w:val="000000" w:themeColor="text1"/>
                <w:sz w:val="20"/>
                <w:szCs w:val="20"/>
                <w:lang w:val="en-US"/>
              </w:rPr>
              <w:t xml:space="preserve"> topic</w:t>
            </w:r>
            <w:r w:rsidRPr="1867BF21">
              <w:rPr>
                <w:rFonts w:ascii="Comic Sans MS" w:eastAsia="Comic Sans MS" w:hAnsi="Comic Sans MS" w:cs="Comic Sans MS"/>
                <w:color w:val="000000" w:themeColor="text1"/>
                <w:sz w:val="20"/>
                <w:szCs w:val="20"/>
                <w:lang w:val="en-US"/>
              </w:rPr>
              <w:t>)</w:t>
            </w:r>
          </w:p>
          <w:p w14:paraId="0FBE363A" w14:textId="2461EC83" w:rsidR="337A1101" w:rsidRDefault="11F4B1FB" w:rsidP="1867BF21">
            <w:pPr>
              <w:rPr>
                <w:rFonts w:ascii="Comic Sans MS" w:eastAsia="Comic Sans MS" w:hAnsi="Comic Sans MS" w:cs="Comic Sans MS"/>
                <w:color w:val="000000" w:themeColor="text1"/>
                <w:sz w:val="20"/>
                <w:szCs w:val="20"/>
                <w:lang w:val="en-US"/>
              </w:rPr>
            </w:pPr>
            <w:r w:rsidRPr="1867BF21">
              <w:rPr>
                <w:rFonts w:ascii="Comic Sans MS" w:eastAsia="Comic Sans MS" w:hAnsi="Comic Sans MS" w:cs="Comic Sans MS"/>
                <w:color w:val="000000" w:themeColor="text1"/>
                <w:sz w:val="20"/>
                <w:szCs w:val="20"/>
                <w:lang w:val="en-US"/>
              </w:rPr>
              <w:lastRenderedPageBreak/>
              <w:t>We will delve into</w:t>
            </w:r>
            <w:r w:rsidR="002BA8BE" w:rsidRPr="1867BF21">
              <w:rPr>
                <w:rFonts w:ascii="Comic Sans MS" w:eastAsia="Comic Sans MS" w:hAnsi="Comic Sans MS" w:cs="Comic Sans MS"/>
                <w:color w:val="000000" w:themeColor="text1"/>
                <w:sz w:val="20"/>
                <w:szCs w:val="20"/>
                <w:lang w:val="en-US"/>
              </w:rPr>
              <w:t xml:space="preserve"> Mendel’s experiments on pea plants and </w:t>
            </w:r>
            <w:r w:rsidR="7F5520A3" w:rsidRPr="1867BF21">
              <w:rPr>
                <w:rFonts w:ascii="Comic Sans MS" w:eastAsia="Comic Sans MS" w:hAnsi="Comic Sans MS" w:cs="Comic Sans MS"/>
                <w:color w:val="000000" w:themeColor="text1"/>
                <w:sz w:val="20"/>
                <w:szCs w:val="20"/>
                <w:lang w:val="en-US"/>
              </w:rPr>
              <w:t>look at why</w:t>
            </w:r>
            <w:r w:rsidR="002BA8BE" w:rsidRPr="1867BF21">
              <w:rPr>
                <w:rFonts w:ascii="Comic Sans MS" w:eastAsia="Comic Sans MS" w:hAnsi="Comic Sans MS" w:cs="Comic Sans MS"/>
                <w:color w:val="000000" w:themeColor="text1"/>
                <w:sz w:val="20"/>
                <w:szCs w:val="20"/>
                <w:lang w:val="en-US"/>
              </w:rPr>
              <w:t xml:space="preserve"> the importance of Mendel’s discovery was not understood until after his death. (Revisit</w:t>
            </w:r>
            <w:r w:rsidR="5BD864DF" w:rsidRPr="1867BF21">
              <w:rPr>
                <w:rFonts w:ascii="Comic Sans MS" w:eastAsia="Comic Sans MS" w:hAnsi="Comic Sans MS" w:cs="Comic Sans MS"/>
                <w:color w:val="000000" w:themeColor="text1"/>
                <w:sz w:val="20"/>
                <w:szCs w:val="20"/>
                <w:lang w:val="en-US"/>
              </w:rPr>
              <w:t>ing</w:t>
            </w:r>
            <w:r w:rsidR="002BA8BE" w:rsidRPr="1867BF21">
              <w:rPr>
                <w:rFonts w:ascii="Comic Sans MS" w:eastAsia="Comic Sans MS" w:hAnsi="Comic Sans MS" w:cs="Comic Sans MS"/>
                <w:color w:val="000000" w:themeColor="text1"/>
                <w:sz w:val="20"/>
                <w:szCs w:val="20"/>
                <w:lang w:val="en-US"/>
              </w:rPr>
              <w:t xml:space="preserve"> chromosomes and structure of DNA).</w:t>
            </w:r>
          </w:p>
          <w:p w14:paraId="033921DD" w14:textId="45066C7E" w:rsidR="337A1101" w:rsidRDefault="51125C0C" w:rsidP="1867BF21">
            <w:pPr>
              <w:rPr>
                <w:rFonts w:ascii="Comic Sans MS" w:eastAsia="Comic Sans MS" w:hAnsi="Comic Sans MS" w:cs="Comic Sans MS"/>
                <w:color w:val="000000" w:themeColor="text1"/>
                <w:sz w:val="20"/>
                <w:szCs w:val="20"/>
              </w:rPr>
            </w:pPr>
            <w:r w:rsidRPr="1867BF21">
              <w:rPr>
                <w:rFonts w:ascii="Comic Sans MS" w:eastAsia="Comic Sans MS" w:hAnsi="Comic Sans MS" w:cs="Comic Sans MS"/>
                <w:color w:val="000000" w:themeColor="text1"/>
                <w:sz w:val="20"/>
                <w:szCs w:val="20"/>
                <w:lang w:val="en-US"/>
              </w:rPr>
              <w:t>Students will explore the selective breeding</w:t>
            </w:r>
            <w:r w:rsidR="3C98425F" w:rsidRPr="1867BF21">
              <w:rPr>
                <w:rFonts w:ascii="Comic Sans MS" w:eastAsia="Comic Sans MS" w:hAnsi="Comic Sans MS" w:cs="Comic Sans MS"/>
                <w:color w:val="000000" w:themeColor="text1"/>
                <w:sz w:val="20"/>
                <w:szCs w:val="20"/>
                <w:lang w:val="en-US"/>
              </w:rPr>
              <w:t xml:space="preserve"> and genetic engineering</w:t>
            </w:r>
            <w:r w:rsidRPr="1867BF21">
              <w:rPr>
                <w:rFonts w:ascii="Comic Sans MS" w:eastAsia="Comic Sans MS" w:hAnsi="Comic Sans MS" w:cs="Comic Sans MS"/>
                <w:color w:val="000000" w:themeColor="text1"/>
                <w:sz w:val="20"/>
                <w:szCs w:val="20"/>
                <w:lang w:val="en-US"/>
              </w:rPr>
              <w:t xml:space="preserve"> of plants and</w:t>
            </w:r>
            <w:r w:rsidR="002BA8BE" w:rsidRPr="1867BF21">
              <w:rPr>
                <w:rFonts w:ascii="Comic Sans MS" w:eastAsia="Comic Sans MS" w:hAnsi="Comic Sans MS" w:cs="Comic Sans MS"/>
                <w:color w:val="000000" w:themeColor="text1"/>
                <w:sz w:val="20"/>
                <w:szCs w:val="20"/>
                <w:lang w:val="en-US"/>
              </w:rPr>
              <w:t xml:space="preserve"> animals</w:t>
            </w:r>
            <w:r w:rsidR="3ACDD730" w:rsidRPr="1867BF21">
              <w:rPr>
                <w:rFonts w:ascii="Comic Sans MS" w:eastAsia="Comic Sans MS" w:hAnsi="Comic Sans MS" w:cs="Comic Sans MS"/>
                <w:color w:val="000000" w:themeColor="text1"/>
                <w:sz w:val="20"/>
                <w:szCs w:val="20"/>
                <w:lang w:val="en-US"/>
              </w:rPr>
              <w:t>,</w:t>
            </w:r>
            <w:r w:rsidR="002BA8BE" w:rsidRPr="1867BF21">
              <w:rPr>
                <w:rFonts w:ascii="Comic Sans MS" w:eastAsia="Comic Sans MS" w:hAnsi="Comic Sans MS" w:cs="Comic Sans MS"/>
                <w:color w:val="000000" w:themeColor="text1"/>
                <w:sz w:val="20"/>
                <w:szCs w:val="20"/>
                <w:lang w:val="en-US"/>
              </w:rPr>
              <w:t xml:space="preserve"> describ</w:t>
            </w:r>
            <w:r w:rsidR="2C38E836" w:rsidRPr="1867BF21">
              <w:rPr>
                <w:rFonts w:ascii="Comic Sans MS" w:eastAsia="Comic Sans MS" w:hAnsi="Comic Sans MS" w:cs="Comic Sans MS"/>
                <w:color w:val="000000" w:themeColor="text1"/>
                <w:sz w:val="20"/>
                <w:szCs w:val="20"/>
                <w:lang w:val="en-US"/>
              </w:rPr>
              <w:t>ing</w:t>
            </w:r>
            <w:r w:rsidR="002BA8BE" w:rsidRPr="1867BF21">
              <w:rPr>
                <w:rFonts w:ascii="Comic Sans MS" w:eastAsia="Comic Sans MS" w:hAnsi="Comic Sans MS" w:cs="Comic Sans MS"/>
                <w:color w:val="000000" w:themeColor="text1"/>
                <w:sz w:val="20"/>
                <w:szCs w:val="20"/>
                <w:lang w:val="en-US"/>
              </w:rPr>
              <w:t xml:space="preserve"> the steps involved</w:t>
            </w:r>
            <w:r w:rsidR="476635A1" w:rsidRPr="1867BF21">
              <w:rPr>
                <w:rFonts w:ascii="Comic Sans MS" w:eastAsia="Comic Sans MS" w:hAnsi="Comic Sans MS" w:cs="Comic Sans MS"/>
                <w:color w:val="000000" w:themeColor="text1"/>
                <w:sz w:val="20"/>
                <w:szCs w:val="20"/>
                <w:lang w:val="en-US"/>
              </w:rPr>
              <w:t xml:space="preserve"> and the</w:t>
            </w:r>
            <w:r w:rsidR="002BA8BE" w:rsidRPr="1867BF21">
              <w:rPr>
                <w:rFonts w:ascii="Comic Sans MS" w:eastAsia="Comic Sans MS" w:hAnsi="Comic Sans MS" w:cs="Comic Sans MS"/>
                <w:color w:val="000000" w:themeColor="text1"/>
                <w:sz w:val="20"/>
                <w:szCs w:val="20"/>
                <w:lang w:val="en-US"/>
              </w:rPr>
              <w:t xml:space="preserve"> benefits and risks</w:t>
            </w:r>
            <w:r w:rsidR="5514CE33" w:rsidRPr="1867BF21">
              <w:rPr>
                <w:rFonts w:ascii="Comic Sans MS" w:eastAsia="Comic Sans MS" w:hAnsi="Comic Sans MS" w:cs="Comic Sans MS"/>
                <w:color w:val="000000" w:themeColor="text1"/>
                <w:sz w:val="20"/>
                <w:szCs w:val="20"/>
                <w:lang w:val="en-US"/>
              </w:rPr>
              <w:t>.</w:t>
            </w:r>
          </w:p>
          <w:p w14:paraId="145CEF37" w14:textId="5513E43C" w:rsidR="337A1101" w:rsidRDefault="5514CE33" w:rsidP="1867BF21">
            <w:pPr>
              <w:rPr>
                <w:rFonts w:ascii="Comic Sans MS" w:eastAsia="Comic Sans MS" w:hAnsi="Comic Sans MS" w:cs="Comic Sans MS"/>
                <w:color w:val="000000" w:themeColor="text1"/>
                <w:sz w:val="20"/>
                <w:szCs w:val="20"/>
              </w:rPr>
            </w:pPr>
            <w:r w:rsidRPr="1867BF21">
              <w:rPr>
                <w:rFonts w:ascii="Comic Sans MS" w:eastAsia="Comic Sans MS" w:hAnsi="Comic Sans MS" w:cs="Comic Sans MS"/>
                <w:color w:val="000000" w:themeColor="text1"/>
                <w:sz w:val="20"/>
                <w:szCs w:val="20"/>
                <w:lang w:val="en-US"/>
              </w:rPr>
              <w:t>Students will learn about</w:t>
            </w:r>
            <w:r w:rsidR="002BA8BE" w:rsidRPr="1867BF21">
              <w:rPr>
                <w:rFonts w:ascii="Comic Sans MS" w:eastAsia="Comic Sans MS" w:hAnsi="Comic Sans MS" w:cs="Comic Sans MS"/>
                <w:color w:val="000000" w:themeColor="text1"/>
                <w:sz w:val="20"/>
                <w:szCs w:val="20"/>
                <w:lang w:val="en-US"/>
              </w:rPr>
              <w:t xml:space="preserve"> clone</w:t>
            </w:r>
            <w:r w:rsidR="04448A1A" w:rsidRPr="1867BF21">
              <w:rPr>
                <w:rFonts w:ascii="Comic Sans MS" w:eastAsia="Comic Sans MS" w:hAnsi="Comic Sans MS" w:cs="Comic Sans MS"/>
                <w:color w:val="000000" w:themeColor="text1"/>
                <w:sz w:val="20"/>
                <w:szCs w:val="20"/>
                <w:lang w:val="en-US"/>
              </w:rPr>
              <w:t>s</w:t>
            </w:r>
            <w:r w:rsidR="002BA8BE" w:rsidRPr="1867BF21">
              <w:rPr>
                <w:rFonts w:ascii="Comic Sans MS" w:eastAsia="Comic Sans MS" w:hAnsi="Comic Sans MS" w:cs="Comic Sans MS"/>
                <w:color w:val="000000" w:themeColor="text1"/>
                <w:sz w:val="20"/>
                <w:szCs w:val="20"/>
                <w:lang w:val="en-US"/>
              </w:rPr>
              <w:t xml:space="preserve"> and </w:t>
            </w:r>
            <w:r w:rsidR="398515E2" w:rsidRPr="1867BF21">
              <w:rPr>
                <w:rFonts w:ascii="Comic Sans MS" w:eastAsia="Comic Sans MS" w:hAnsi="Comic Sans MS" w:cs="Comic Sans MS"/>
                <w:color w:val="000000" w:themeColor="text1"/>
                <w:sz w:val="20"/>
                <w:szCs w:val="20"/>
                <w:lang w:val="en-US"/>
              </w:rPr>
              <w:t>the</w:t>
            </w:r>
            <w:r w:rsidR="002BA8BE" w:rsidRPr="1867BF21">
              <w:rPr>
                <w:rFonts w:ascii="Comic Sans MS" w:eastAsia="Comic Sans MS" w:hAnsi="Comic Sans MS" w:cs="Comic Sans MS"/>
                <w:color w:val="000000" w:themeColor="text1"/>
                <w:sz w:val="20"/>
                <w:szCs w:val="20"/>
                <w:lang w:val="en-US"/>
              </w:rPr>
              <w:t xml:space="preserve"> cloning techniques used to clone plants and animals</w:t>
            </w:r>
            <w:r w:rsidR="3FE5C677" w:rsidRPr="1867BF21">
              <w:rPr>
                <w:rFonts w:ascii="Comic Sans MS" w:eastAsia="Comic Sans MS" w:hAnsi="Comic Sans MS" w:cs="Comic Sans MS"/>
                <w:color w:val="000000" w:themeColor="text1"/>
                <w:sz w:val="20"/>
                <w:szCs w:val="20"/>
                <w:lang w:val="en-US"/>
              </w:rPr>
              <w:t>, e</w:t>
            </w:r>
            <w:r w:rsidR="002BA8BE" w:rsidRPr="1867BF21">
              <w:rPr>
                <w:rFonts w:ascii="Comic Sans MS" w:eastAsia="Comic Sans MS" w:hAnsi="Comic Sans MS" w:cs="Comic Sans MS"/>
                <w:color w:val="000000" w:themeColor="text1"/>
                <w:sz w:val="20"/>
                <w:szCs w:val="20"/>
                <w:lang w:val="en-US"/>
              </w:rPr>
              <w:t>valuat</w:t>
            </w:r>
            <w:r w:rsidR="1C13623B" w:rsidRPr="1867BF21">
              <w:rPr>
                <w:rFonts w:ascii="Comic Sans MS" w:eastAsia="Comic Sans MS" w:hAnsi="Comic Sans MS" w:cs="Comic Sans MS"/>
                <w:color w:val="000000" w:themeColor="text1"/>
                <w:sz w:val="20"/>
                <w:szCs w:val="20"/>
                <w:lang w:val="en-US"/>
              </w:rPr>
              <w:t>ing the</w:t>
            </w:r>
            <w:r w:rsidR="002BA8BE" w:rsidRPr="1867BF21">
              <w:rPr>
                <w:rFonts w:ascii="Comic Sans MS" w:eastAsia="Comic Sans MS" w:hAnsi="Comic Sans MS" w:cs="Comic Sans MS"/>
                <w:color w:val="000000" w:themeColor="text1"/>
                <w:sz w:val="20"/>
                <w:szCs w:val="20"/>
                <w:lang w:val="en-US"/>
              </w:rPr>
              <w:t xml:space="preserve"> advantages and disadvantages </w:t>
            </w:r>
            <w:r w:rsidR="63BEF78E" w:rsidRPr="1867BF21">
              <w:rPr>
                <w:rFonts w:ascii="Comic Sans MS" w:eastAsia="Comic Sans MS" w:hAnsi="Comic Sans MS" w:cs="Comic Sans MS"/>
                <w:color w:val="000000" w:themeColor="text1"/>
                <w:sz w:val="20"/>
                <w:szCs w:val="20"/>
                <w:lang w:val="en-US"/>
              </w:rPr>
              <w:t>as well as the</w:t>
            </w:r>
            <w:r w:rsidR="002BA8BE" w:rsidRPr="1867BF21">
              <w:rPr>
                <w:rFonts w:ascii="Comic Sans MS" w:eastAsia="Comic Sans MS" w:hAnsi="Comic Sans MS" w:cs="Comic Sans MS"/>
                <w:color w:val="000000" w:themeColor="text1"/>
                <w:sz w:val="20"/>
                <w:szCs w:val="20"/>
                <w:lang w:val="en-US"/>
              </w:rPr>
              <w:t xml:space="preserve"> </w:t>
            </w:r>
            <w:r w:rsidR="22B8E3A8" w:rsidRPr="1867BF21">
              <w:rPr>
                <w:rFonts w:ascii="Comic Sans MS" w:eastAsia="Comic Sans MS" w:hAnsi="Comic Sans MS" w:cs="Comic Sans MS"/>
                <w:color w:val="000000" w:themeColor="text1"/>
                <w:sz w:val="20"/>
                <w:szCs w:val="20"/>
                <w:lang w:val="en-US"/>
              </w:rPr>
              <w:t>ethical issues</w:t>
            </w:r>
            <w:r w:rsidR="002BA8BE" w:rsidRPr="1867BF21">
              <w:rPr>
                <w:rFonts w:ascii="Comic Sans MS" w:eastAsia="Comic Sans MS" w:hAnsi="Comic Sans MS" w:cs="Comic Sans MS"/>
                <w:color w:val="000000" w:themeColor="text1"/>
                <w:sz w:val="20"/>
                <w:szCs w:val="20"/>
                <w:lang w:val="en-US"/>
              </w:rPr>
              <w:t xml:space="preserve"> (SMSC).</w:t>
            </w:r>
          </w:p>
          <w:p w14:paraId="6E94A22B" w14:textId="36D19892" w:rsidR="337A1101" w:rsidRDefault="4366710F" w:rsidP="1867BF21">
            <w:pPr>
              <w:rPr>
                <w:rFonts w:ascii="Comic Sans MS" w:eastAsia="Comic Sans MS" w:hAnsi="Comic Sans MS" w:cs="Comic Sans MS"/>
                <w:color w:val="000000" w:themeColor="text1"/>
                <w:sz w:val="20"/>
                <w:szCs w:val="20"/>
              </w:rPr>
            </w:pPr>
            <w:r w:rsidRPr="1867BF21">
              <w:rPr>
                <w:rFonts w:ascii="Comic Sans MS" w:eastAsia="Comic Sans MS" w:hAnsi="Comic Sans MS" w:cs="Comic Sans MS"/>
                <w:color w:val="000000" w:themeColor="text1"/>
                <w:sz w:val="20"/>
                <w:szCs w:val="20"/>
                <w:lang w:val="en-US"/>
              </w:rPr>
              <w:t xml:space="preserve">We will look at how living things have </w:t>
            </w:r>
            <w:r w:rsidR="002BA8BE" w:rsidRPr="1867BF21">
              <w:rPr>
                <w:rFonts w:ascii="Comic Sans MS" w:eastAsia="Comic Sans MS" w:hAnsi="Comic Sans MS" w:cs="Comic Sans MS"/>
                <w:color w:val="000000" w:themeColor="text1"/>
                <w:sz w:val="20"/>
                <w:szCs w:val="20"/>
                <w:lang w:val="en-US"/>
              </w:rPr>
              <w:t xml:space="preserve">been classified into groups depending on their structure and characteristics and </w:t>
            </w:r>
            <w:r w:rsidR="4948D551" w:rsidRPr="1867BF21">
              <w:rPr>
                <w:rFonts w:ascii="Comic Sans MS" w:eastAsia="Comic Sans MS" w:hAnsi="Comic Sans MS" w:cs="Comic Sans MS"/>
                <w:color w:val="000000" w:themeColor="text1"/>
                <w:sz w:val="20"/>
                <w:szCs w:val="20"/>
                <w:lang w:val="en-US"/>
              </w:rPr>
              <w:t>discuss</w:t>
            </w:r>
            <w:r w:rsidR="002BA8BE" w:rsidRPr="1867BF21">
              <w:rPr>
                <w:rFonts w:ascii="Comic Sans MS" w:eastAsia="Comic Sans MS" w:hAnsi="Comic Sans MS" w:cs="Comic Sans MS"/>
                <w:color w:val="000000" w:themeColor="text1"/>
                <w:sz w:val="20"/>
                <w:szCs w:val="20"/>
                <w:lang w:val="en-US"/>
              </w:rPr>
              <w:t xml:space="preserve"> why the classification system has changed</w:t>
            </w:r>
            <w:r w:rsidR="7760D9CC" w:rsidRPr="1867BF21">
              <w:rPr>
                <w:rFonts w:ascii="Comic Sans MS" w:eastAsia="Comic Sans MS" w:hAnsi="Comic Sans MS" w:cs="Comic Sans MS"/>
                <w:color w:val="000000" w:themeColor="text1"/>
                <w:sz w:val="20"/>
                <w:szCs w:val="20"/>
                <w:lang w:val="en-US"/>
              </w:rPr>
              <w:t>, looking at</w:t>
            </w:r>
            <w:r w:rsidR="002BA8BE" w:rsidRPr="1867BF21">
              <w:rPr>
                <w:rFonts w:ascii="Comic Sans MS" w:eastAsia="Comic Sans MS" w:hAnsi="Comic Sans MS" w:cs="Comic Sans MS"/>
                <w:color w:val="000000" w:themeColor="text1"/>
                <w:sz w:val="20"/>
                <w:szCs w:val="20"/>
              </w:rPr>
              <w:t xml:space="preserve"> evolutionary trees how </w:t>
            </w:r>
            <w:r w:rsidR="6C2F9691" w:rsidRPr="1867BF21">
              <w:rPr>
                <w:rFonts w:ascii="Comic Sans MS" w:eastAsia="Comic Sans MS" w:hAnsi="Comic Sans MS" w:cs="Comic Sans MS"/>
                <w:color w:val="000000" w:themeColor="text1"/>
                <w:sz w:val="20"/>
                <w:szCs w:val="20"/>
              </w:rPr>
              <w:t>they</w:t>
            </w:r>
            <w:r w:rsidR="002BA8BE" w:rsidRPr="1867BF21">
              <w:rPr>
                <w:rFonts w:ascii="Comic Sans MS" w:eastAsia="Comic Sans MS" w:hAnsi="Comic Sans MS" w:cs="Comic Sans MS"/>
                <w:color w:val="000000" w:themeColor="text1"/>
                <w:sz w:val="20"/>
                <w:szCs w:val="20"/>
              </w:rPr>
              <w:t xml:space="preserve"> demonstrate evolution between organisms within a species.</w:t>
            </w:r>
          </w:p>
          <w:p w14:paraId="6F46A6BF" w14:textId="7B2E5CDF" w:rsidR="001E6568" w:rsidRDefault="001E6568" w:rsidP="78F4428E">
            <w:pPr>
              <w:shd w:val="clear" w:color="auto" w:fill="FFFFFF" w:themeFill="background1"/>
              <w:rPr>
                <w:rFonts w:ascii="Comic Sans MS" w:eastAsia="Times New Roman" w:hAnsi="Comic Sans MS"/>
                <w:color w:val="000000"/>
                <w:sz w:val="20"/>
                <w:szCs w:val="20"/>
                <w:bdr w:val="none" w:sz="0" w:space="0" w:color="auto" w:frame="1"/>
                <w:lang w:eastAsia="en-GB"/>
              </w:rPr>
            </w:pPr>
          </w:p>
          <w:p w14:paraId="3A97B5F7" w14:textId="4D40EC33" w:rsidR="007F37F1" w:rsidRPr="00FB5695" w:rsidRDefault="007F37F1" w:rsidP="78F4428E">
            <w:pPr>
              <w:shd w:val="clear" w:color="auto" w:fill="FFFFFF" w:themeFill="background1"/>
              <w:rPr>
                <w:rFonts w:ascii="Comic Sans MS" w:eastAsia="Times New Roman" w:hAnsi="Comic Sans MS"/>
                <w:color w:val="000000"/>
                <w:sz w:val="20"/>
                <w:szCs w:val="20"/>
                <w:lang w:eastAsia="en-GB"/>
              </w:rPr>
            </w:pPr>
          </w:p>
        </w:tc>
        <w:tc>
          <w:tcPr>
            <w:tcW w:w="3061" w:type="dxa"/>
          </w:tcPr>
          <w:p w14:paraId="21903975" w14:textId="26063BBA" w:rsidR="007F37F1" w:rsidRPr="001E6568" w:rsidRDefault="11596810" w:rsidP="78F4428E">
            <w:pPr>
              <w:rPr>
                <w:rFonts w:ascii="Comic Sans MS" w:eastAsia="Comic Sans MS" w:hAnsi="Comic Sans MS" w:cs="Comic Sans MS"/>
                <w:color w:val="000000" w:themeColor="text1"/>
                <w:sz w:val="20"/>
                <w:szCs w:val="20"/>
              </w:rPr>
            </w:pPr>
            <w:r w:rsidRPr="50DA9979">
              <w:rPr>
                <w:rFonts w:ascii="Comic Sans MS" w:eastAsia="Comic Sans MS" w:hAnsi="Comic Sans MS" w:cs="Comic Sans MS"/>
                <w:color w:val="000000" w:themeColor="text1"/>
                <w:sz w:val="20"/>
                <w:szCs w:val="20"/>
              </w:rPr>
              <w:lastRenderedPageBreak/>
              <w:t xml:space="preserve">Students will work towards completing </w:t>
            </w:r>
            <w:r w:rsidR="2315FE4E" w:rsidRPr="50DA9979">
              <w:rPr>
                <w:rFonts w:ascii="Comic Sans MS" w:eastAsia="Comic Sans MS" w:hAnsi="Comic Sans MS" w:cs="Comic Sans MS"/>
                <w:color w:val="000000" w:themeColor="text1"/>
                <w:sz w:val="20"/>
                <w:szCs w:val="20"/>
              </w:rPr>
              <w:t>their</w:t>
            </w:r>
            <w:r w:rsidRPr="50DA9979">
              <w:rPr>
                <w:rFonts w:ascii="Comic Sans MS" w:eastAsia="Comic Sans MS" w:hAnsi="Comic Sans MS" w:cs="Comic Sans MS"/>
                <w:color w:val="000000" w:themeColor="text1"/>
                <w:sz w:val="20"/>
                <w:szCs w:val="20"/>
              </w:rPr>
              <w:t xml:space="preserve"> second coursework unit; an interactive multimedia presentation promoting a summer sports club at a local leisure centre.  They will learn how to create and embed a range of different media into t</w:t>
            </w:r>
            <w:r w:rsidR="679D47C1" w:rsidRPr="50DA9979">
              <w:rPr>
                <w:rFonts w:ascii="Comic Sans MS" w:eastAsia="Comic Sans MS" w:hAnsi="Comic Sans MS" w:cs="Comic Sans MS"/>
                <w:color w:val="000000" w:themeColor="text1"/>
                <w:sz w:val="20"/>
                <w:szCs w:val="20"/>
              </w:rPr>
              <w:t>heir presentation and will produce all the necessary documentation required by the exam board.  If this is completed before the end of term then they will begin the preparations for the summer examination unit</w:t>
            </w:r>
          </w:p>
          <w:p w14:paraId="63ED41EB" w14:textId="4B59847E" w:rsidR="007F37F1" w:rsidRPr="001E6568" w:rsidRDefault="00AB7D9A" w:rsidP="78F4428E">
            <w:r>
              <w:rPr>
                <w:noProof/>
              </w:rPr>
              <w:drawing>
                <wp:inline distT="0" distB="0" distL="0" distR="0" wp14:anchorId="443CC08C" wp14:editId="055EFCC4">
                  <wp:extent cx="891419" cy="1257300"/>
                  <wp:effectExtent l="0" t="0" r="4445" b="0"/>
                  <wp:docPr id="651111321" name="Picture 65111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96717" cy="1264773"/>
                          </a:xfrm>
                          <a:prstGeom prst="rect">
                            <a:avLst/>
                          </a:prstGeom>
                        </pic:spPr>
                      </pic:pic>
                    </a:graphicData>
                  </a:graphic>
                </wp:inline>
              </w:drawing>
            </w:r>
          </w:p>
          <w:p w14:paraId="1F23E82C" w14:textId="50AEE9D2" w:rsidR="007F37F1" w:rsidRPr="001E6568" w:rsidRDefault="007F37F1" w:rsidP="78F4428E">
            <w:pPr>
              <w:rPr>
                <w:rFonts w:ascii="Comic Sans MS" w:eastAsia="Comic Sans MS" w:hAnsi="Comic Sans MS" w:cs="Comic Sans MS"/>
                <w:color w:val="000000" w:themeColor="text1"/>
                <w:sz w:val="20"/>
                <w:szCs w:val="20"/>
              </w:rPr>
            </w:pPr>
          </w:p>
          <w:p w14:paraId="1D8D4CD8" w14:textId="710B3DEF" w:rsidR="007F37F1" w:rsidRPr="001E6568" w:rsidRDefault="007F37F1" w:rsidP="78F4428E"/>
          <w:p w14:paraId="6440A3C0" w14:textId="0AB3C538" w:rsidR="007F37F1" w:rsidRPr="001E6568" w:rsidRDefault="007F37F1" w:rsidP="78F4428E">
            <w:pPr>
              <w:rPr>
                <w:rFonts w:ascii="Comic Sans MS" w:eastAsia="Comic Sans MS" w:hAnsi="Comic Sans MS" w:cs="Comic Sans MS"/>
                <w:color w:val="000000" w:themeColor="text1"/>
                <w:sz w:val="20"/>
                <w:szCs w:val="20"/>
              </w:rPr>
            </w:pPr>
          </w:p>
          <w:p w14:paraId="6A68B7E9" w14:textId="76E094B3" w:rsidR="007F37F1" w:rsidRPr="001E6568" w:rsidRDefault="007F37F1" w:rsidP="78F4428E">
            <w:pPr>
              <w:rPr>
                <w:rFonts w:ascii="Comic Sans MS" w:eastAsia="Comic Sans MS" w:hAnsi="Comic Sans MS" w:cs="Comic Sans MS"/>
                <w:color w:val="000000" w:themeColor="text1"/>
                <w:sz w:val="20"/>
                <w:szCs w:val="20"/>
              </w:rPr>
            </w:pPr>
          </w:p>
          <w:p w14:paraId="6E0E6004" w14:textId="09F11339" w:rsidR="007F37F1" w:rsidRPr="001E6568" w:rsidRDefault="007F37F1" w:rsidP="78F4428E">
            <w:pPr>
              <w:rPr>
                <w:rFonts w:ascii="Comic Sans MS" w:eastAsia="Comic Sans MS" w:hAnsi="Comic Sans MS" w:cs="Comic Sans MS"/>
                <w:color w:val="000000" w:themeColor="text1"/>
                <w:sz w:val="20"/>
                <w:szCs w:val="20"/>
              </w:rPr>
            </w:pPr>
          </w:p>
          <w:p w14:paraId="02997ED7" w14:textId="367AFC85" w:rsidR="007F37F1" w:rsidRPr="001E6568" w:rsidRDefault="007F37F1" w:rsidP="78F4428E">
            <w:pPr>
              <w:rPr>
                <w:rFonts w:ascii="Comic Sans MS" w:eastAsia="Comic Sans MS" w:hAnsi="Comic Sans MS" w:cs="Comic Sans MS"/>
                <w:color w:val="000000" w:themeColor="text1"/>
                <w:sz w:val="20"/>
                <w:szCs w:val="20"/>
              </w:rPr>
            </w:pPr>
          </w:p>
          <w:p w14:paraId="30056CC6" w14:textId="211E81B5" w:rsidR="007F37F1" w:rsidRPr="001E6568" w:rsidRDefault="007F37F1" w:rsidP="78F4428E">
            <w:pPr>
              <w:rPr>
                <w:rFonts w:ascii="Comic Sans MS" w:eastAsia="Comic Sans MS" w:hAnsi="Comic Sans MS" w:cs="Comic Sans MS"/>
                <w:color w:val="000000" w:themeColor="text1"/>
                <w:sz w:val="20"/>
                <w:szCs w:val="20"/>
              </w:rPr>
            </w:pPr>
          </w:p>
          <w:p w14:paraId="02C1F7AD" w14:textId="593E58D1" w:rsidR="007F37F1" w:rsidRPr="001E6568" w:rsidRDefault="007F37F1" w:rsidP="78F4428E">
            <w:pPr>
              <w:rPr>
                <w:rFonts w:ascii="Comic Sans MS" w:eastAsia="Comic Sans MS" w:hAnsi="Comic Sans MS" w:cs="Comic Sans MS"/>
                <w:color w:val="000000" w:themeColor="text1"/>
                <w:sz w:val="20"/>
                <w:szCs w:val="20"/>
              </w:rPr>
            </w:pPr>
          </w:p>
          <w:p w14:paraId="27412F93" w14:textId="3043AD9F" w:rsidR="007F37F1" w:rsidRPr="001E6568" w:rsidRDefault="007F37F1" w:rsidP="78F4428E">
            <w:pPr>
              <w:rPr>
                <w:rFonts w:ascii="Comic Sans MS" w:eastAsia="Comic Sans MS" w:hAnsi="Comic Sans MS" w:cs="Comic Sans MS"/>
                <w:color w:val="000000" w:themeColor="text1"/>
                <w:sz w:val="20"/>
                <w:szCs w:val="20"/>
              </w:rPr>
            </w:pPr>
          </w:p>
          <w:p w14:paraId="61906B62" w14:textId="5E800AE3" w:rsidR="007F37F1" w:rsidRPr="001E6568" w:rsidRDefault="007F37F1" w:rsidP="78F4428E">
            <w:pPr>
              <w:rPr>
                <w:rFonts w:ascii="Comic Sans MS" w:eastAsia="Comic Sans MS" w:hAnsi="Comic Sans MS" w:cs="Comic Sans MS"/>
                <w:color w:val="000000" w:themeColor="text1"/>
                <w:sz w:val="20"/>
                <w:szCs w:val="20"/>
              </w:rPr>
            </w:pPr>
          </w:p>
          <w:p w14:paraId="7F7A1590" w14:textId="7F5E34E8" w:rsidR="007F37F1" w:rsidRPr="001E6568" w:rsidRDefault="007F37F1" w:rsidP="78F4428E">
            <w:pPr>
              <w:rPr>
                <w:rFonts w:ascii="Comic Sans MS" w:eastAsia="Comic Sans MS" w:hAnsi="Comic Sans MS" w:cs="Comic Sans MS"/>
                <w:color w:val="000000" w:themeColor="text1"/>
                <w:sz w:val="20"/>
                <w:szCs w:val="20"/>
              </w:rPr>
            </w:pPr>
          </w:p>
          <w:p w14:paraId="51469818" w14:textId="6D68CE5C" w:rsidR="007F37F1" w:rsidRPr="001E6568" w:rsidRDefault="007F37F1" w:rsidP="78F4428E">
            <w:pPr>
              <w:rPr>
                <w:rFonts w:ascii="Comic Sans MS" w:eastAsia="Comic Sans MS" w:hAnsi="Comic Sans MS" w:cs="Comic Sans MS"/>
                <w:color w:val="000000" w:themeColor="text1"/>
                <w:sz w:val="20"/>
                <w:szCs w:val="20"/>
              </w:rPr>
            </w:pPr>
          </w:p>
          <w:p w14:paraId="0D7CB687" w14:textId="444CC84C" w:rsidR="007F37F1" w:rsidRPr="001E6568" w:rsidRDefault="007F37F1" w:rsidP="78F4428E">
            <w:pPr>
              <w:rPr>
                <w:rFonts w:ascii="Comic Sans MS" w:eastAsia="Comic Sans MS" w:hAnsi="Comic Sans MS" w:cs="Comic Sans MS"/>
                <w:color w:val="000000" w:themeColor="text1"/>
                <w:sz w:val="20"/>
                <w:szCs w:val="20"/>
              </w:rPr>
            </w:pPr>
          </w:p>
          <w:p w14:paraId="2ECB93A3" w14:textId="317F0BC5" w:rsidR="007F37F1" w:rsidRPr="001E6568" w:rsidRDefault="007F37F1" w:rsidP="78F4428E">
            <w:pPr>
              <w:rPr>
                <w:rFonts w:ascii="Comic Sans MS" w:eastAsia="Comic Sans MS" w:hAnsi="Comic Sans MS" w:cs="Comic Sans MS"/>
                <w:color w:val="000000" w:themeColor="text1"/>
                <w:sz w:val="20"/>
                <w:szCs w:val="20"/>
              </w:rPr>
            </w:pPr>
          </w:p>
          <w:p w14:paraId="6B1A9B7D" w14:textId="639F86A9" w:rsidR="007F37F1" w:rsidRPr="001E6568" w:rsidRDefault="007F37F1" w:rsidP="78F4428E">
            <w:pPr>
              <w:rPr>
                <w:rFonts w:ascii="Comic Sans MS" w:eastAsia="Comic Sans MS" w:hAnsi="Comic Sans MS" w:cs="Comic Sans MS"/>
                <w:color w:val="000000" w:themeColor="text1"/>
                <w:sz w:val="20"/>
                <w:szCs w:val="20"/>
              </w:rPr>
            </w:pPr>
          </w:p>
          <w:p w14:paraId="2B8F39C2" w14:textId="2A83CBA6" w:rsidR="007F37F1" w:rsidRPr="001E6568" w:rsidRDefault="007F37F1" w:rsidP="78F4428E">
            <w:pPr>
              <w:rPr>
                <w:rFonts w:ascii="Comic Sans MS" w:eastAsia="Comic Sans MS" w:hAnsi="Comic Sans MS" w:cs="Comic Sans MS"/>
                <w:color w:val="000000" w:themeColor="text1"/>
                <w:sz w:val="20"/>
                <w:szCs w:val="20"/>
              </w:rPr>
            </w:pPr>
          </w:p>
          <w:p w14:paraId="02FE9034" w14:textId="21AA23FD" w:rsidR="007F37F1" w:rsidRPr="001E6568" w:rsidRDefault="007F37F1" w:rsidP="78F4428E">
            <w:pPr>
              <w:rPr>
                <w:rFonts w:ascii="Comic Sans MS" w:eastAsia="Comic Sans MS" w:hAnsi="Comic Sans MS" w:cs="Comic Sans MS"/>
                <w:color w:val="000000" w:themeColor="text1"/>
                <w:sz w:val="20"/>
                <w:szCs w:val="20"/>
              </w:rPr>
            </w:pPr>
          </w:p>
          <w:p w14:paraId="4FA4C9E6" w14:textId="0C5F826B" w:rsidR="007F37F1" w:rsidRPr="001E6568" w:rsidRDefault="007F37F1" w:rsidP="78F4428E">
            <w:pPr>
              <w:rPr>
                <w:rFonts w:ascii="Comic Sans MS" w:eastAsia="Comic Sans MS" w:hAnsi="Comic Sans MS" w:cs="Comic Sans MS"/>
                <w:color w:val="000000" w:themeColor="text1"/>
                <w:sz w:val="20"/>
                <w:szCs w:val="20"/>
              </w:rPr>
            </w:pPr>
          </w:p>
          <w:p w14:paraId="58212632" w14:textId="0BB507D7" w:rsidR="007F37F1" w:rsidRPr="001E6568" w:rsidRDefault="007F37F1" w:rsidP="78F4428E">
            <w:pPr>
              <w:rPr>
                <w:rFonts w:ascii="Comic Sans MS" w:eastAsia="Comic Sans MS" w:hAnsi="Comic Sans MS" w:cs="Comic Sans MS"/>
                <w:color w:val="000000" w:themeColor="text1"/>
                <w:sz w:val="20"/>
                <w:szCs w:val="20"/>
              </w:rPr>
            </w:pPr>
          </w:p>
          <w:p w14:paraId="21A7162B" w14:textId="388A62FA" w:rsidR="007F37F1" w:rsidRPr="001E6568" w:rsidRDefault="007F37F1" w:rsidP="78F4428E">
            <w:pPr>
              <w:rPr>
                <w:rFonts w:ascii="Comic Sans MS" w:eastAsia="Comic Sans MS" w:hAnsi="Comic Sans MS" w:cs="Comic Sans MS"/>
                <w:color w:val="000000" w:themeColor="text1"/>
                <w:sz w:val="20"/>
                <w:szCs w:val="20"/>
              </w:rPr>
            </w:pPr>
          </w:p>
        </w:tc>
        <w:tc>
          <w:tcPr>
            <w:tcW w:w="3061" w:type="dxa"/>
          </w:tcPr>
          <w:p w14:paraId="748EB9A3" w14:textId="77777777" w:rsidR="00994B80" w:rsidRPr="00994B80" w:rsidRDefault="22720EF5" w:rsidP="78F4428E">
            <w:pPr>
              <w:rPr>
                <w:rFonts w:ascii="Comic Sans MS" w:hAnsi="Comic Sans MS"/>
                <w:b/>
                <w:bCs/>
                <w:color w:val="000000" w:themeColor="text1"/>
                <w:sz w:val="20"/>
                <w:szCs w:val="20"/>
              </w:rPr>
            </w:pPr>
            <w:r w:rsidRPr="78F4428E">
              <w:rPr>
                <w:rFonts w:ascii="Comic Sans MS" w:hAnsi="Comic Sans MS"/>
                <w:b/>
                <w:bCs/>
                <w:color w:val="000000"/>
                <w:sz w:val="20"/>
                <w:szCs w:val="20"/>
                <w:shd w:val="clear" w:color="auto" w:fill="FFFFFF"/>
              </w:rPr>
              <w:lastRenderedPageBreak/>
              <w:t xml:space="preserve">PSHE/RSE Skills </w:t>
            </w:r>
          </w:p>
          <w:p w14:paraId="2A8224C7" w14:textId="618F50D8" w:rsidR="2DA5920E" w:rsidRPr="00AB7D9A" w:rsidRDefault="2DA5920E" w:rsidP="3AF89A7A">
            <w:pPr>
              <w:ind w:left="-20" w:right="-20"/>
              <w:rPr>
                <w:rFonts w:ascii="Comic Sans MS" w:hAnsi="Comic Sans MS"/>
                <w:sz w:val="18"/>
              </w:rPr>
            </w:pPr>
            <w:r w:rsidRPr="00AB7D9A">
              <w:rPr>
                <w:rFonts w:ascii="Comic Sans MS" w:eastAsia="Times New Roman" w:hAnsi="Comic Sans MS" w:cs="Times New Roman"/>
                <w:sz w:val="20"/>
                <w:szCs w:val="24"/>
                <w:lang w:val="en-US"/>
              </w:rPr>
              <w:t>The students will be learning about health and how this can be influenced negatively and positively. The children will look around diets and what lifestyle choices make a healthy life. The students will also begin to look in mental health, body image and how to best take care of these.</w:t>
            </w:r>
          </w:p>
          <w:p w14:paraId="4553F73E" w14:textId="2D1622EE" w:rsidR="3AF89A7A" w:rsidRDefault="3AF89A7A" w:rsidP="3AF89A7A">
            <w:pPr>
              <w:rPr>
                <w:rFonts w:ascii="Comic Sans MS" w:hAnsi="Comic Sans MS"/>
                <w:b/>
                <w:bCs/>
                <w:color w:val="000000" w:themeColor="text1"/>
                <w:sz w:val="20"/>
                <w:szCs w:val="20"/>
              </w:rPr>
            </w:pPr>
          </w:p>
          <w:p w14:paraId="1F49671A" w14:textId="07BCD51B" w:rsidR="2DA5920E" w:rsidRDefault="2DA5920E" w:rsidP="3AF89A7A">
            <w:r>
              <w:rPr>
                <w:noProof/>
              </w:rPr>
              <w:drawing>
                <wp:inline distT="0" distB="0" distL="0" distR="0" wp14:anchorId="0B18C559" wp14:editId="6588493F">
                  <wp:extent cx="1800225" cy="1200150"/>
                  <wp:effectExtent l="0" t="0" r="0" b="0"/>
                  <wp:docPr id="1161171861" name="Picture 116117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00225" cy="1200150"/>
                          </a:xfrm>
                          <a:prstGeom prst="rect">
                            <a:avLst/>
                          </a:prstGeom>
                        </pic:spPr>
                      </pic:pic>
                    </a:graphicData>
                  </a:graphic>
                </wp:inline>
              </w:drawing>
            </w:r>
          </w:p>
          <w:p w14:paraId="706FDA0A" w14:textId="2C85ADFA" w:rsidR="00994B80" w:rsidRPr="000857F6" w:rsidRDefault="00994B80" w:rsidP="78F4428E">
            <w:pPr>
              <w:rPr>
                <w:rFonts w:ascii="Comic Sans MS" w:hAnsi="Comic Sans MS"/>
                <w:color w:val="000000" w:themeColor="text1"/>
                <w:sz w:val="20"/>
                <w:szCs w:val="20"/>
              </w:rPr>
            </w:pPr>
          </w:p>
          <w:p w14:paraId="6CEF19B0" w14:textId="2FBF7694" w:rsidR="00994B80" w:rsidRPr="000857F6" w:rsidRDefault="00994B80" w:rsidP="78F4428E">
            <w:pPr>
              <w:rPr>
                <w:rFonts w:ascii="Comic Sans MS" w:hAnsi="Comic Sans MS"/>
                <w:color w:val="000000" w:themeColor="text1"/>
                <w:sz w:val="20"/>
                <w:szCs w:val="20"/>
              </w:rPr>
            </w:pPr>
          </w:p>
        </w:tc>
      </w:tr>
    </w:tbl>
    <w:p w14:paraId="4C392701" w14:textId="676742E3" w:rsidR="009120D5" w:rsidRDefault="009120D5"/>
    <w:tbl>
      <w:tblPr>
        <w:tblStyle w:val="TableGrid"/>
        <w:tblW w:w="15304" w:type="dxa"/>
        <w:tblLayout w:type="fixed"/>
        <w:tblLook w:val="04A0" w:firstRow="1" w:lastRow="0" w:firstColumn="1" w:lastColumn="0" w:noHBand="0" w:noVBand="1"/>
      </w:tblPr>
      <w:tblGrid>
        <w:gridCol w:w="3826"/>
        <w:gridCol w:w="3826"/>
        <w:gridCol w:w="3826"/>
        <w:gridCol w:w="3826"/>
      </w:tblGrid>
      <w:tr w:rsidR="00FB5695" w:rsidRPr="00D05317" w14:paraId="5EB0A8B9" w14:textId="6F94DA77" w:rsidTr="63E4A653">
        <w:trPr>
          <w:trHeight w:val="206"/>
        </w:trPr>
        <w:tc>
          <w:tcPr>
            <w:tcW w:w="3826" w:type="dxa"/>
            <w:shd w:val="clear" w:color="auto" w:fill="B4C6E7" w:themeFill="accent1" w:themeFillTint="66"/>
          </w:tcPr>
          <w:p w14:paraId="2D5A58FE" w14:textId="1D76F8BF" w:rsidR="00FB5695" w:rsidRPr="00D05317" w:rsidRDefault="00FB5695" w:rsidP="007F37F1">
            <w:pPr>
              <w:jc w:val="center"/>
              <w:rPr>
                <w:rFonts w:ascii="Comic Sans MS" w:hAnsi="Comic Sans MS" w:cstheme="minorHAnsi"/>
                <w:b/>
              </w:rPr>
            </w:pPr>
            <w:r>
              <w:rPr>
                <w:rFonts w:ascii="Comic Sans MS" w:hAnsi="Comic Sans MS" w:cstheme="minorHAnsi"/>
                <w:b/>
              </w:rPr>
              <w:lastRenderedPageBreak/>
              <w:t>BTEC Home Cooking Skills – Year 11</w:t>
            </w:r>
          </w:p>
        </w:tc>
        <w:tc>
          <w:tcPr>
            <w:tcW w:w="3826" w:type="dxa"/>
            <w:shd w:val="clear" w:color="auto" w:fill="F4B083" w:themeFill="accent2" w:themeFillTint="99"/>
          </w:tcPr>
          <w:p w14:paraId="7E14D5D2" w14:textId="6414955B" w:rsidR="00FB5695" w:rsidRPr="00D05317" w:rsidRDefault="00FB5695" w:rsidP="007F37F1">
            <w:pPr>
              <w:jc w:val="center"/>
              <w:rPr>
                <w:rFonts w:ascii="Comic Sans MS" w:hAnsi="Comic Sans MS" w:cstheme="minorHAnsi"/>
                <w:b/>
              </w:rPr>
            </w:pPr>
            <w:r w:rsidRPr="00D05317">
              <w:rPr>
                <w:rFonts w:ascii="Comic Sans MS" w:hAnsi="Comic Sans MS" w:cstheme="minorHAnsi"/>
                <w:b/>
              </w:rPr>
              <w:t>P</w:t>
            </w:r>
            <w:r>
              <w:rPr>
                <w:rFonts w:ascii="Comic Sans MS" w:hAnsi="Comic Sans MS" w:cstheme="minorHAnsi"/>
                <w:b/>
              </w:rPr>
              <w:t>hysical Education &amp; Religious Education</w:t>
            </w:r>
          </w:p>
        </w:tc>
        <w:tc>
          <w:tcPr>
            <w:tcW w:w="3826" w:type="dxa"/>
            <w:shd w:val="clear" w:color="auto" w:fill="D9D9D9" w:themeFill="background1" w:themeFillShade="D9"/>
          </w:tcPr>
          <w:p w14:paraId="005BD96C" w14:textId="465CE153" w:rsidR="00FB5695" w:rsidRPr="00D05317" w:rsidRDefault="00FB5695" w:rsidP="007F37F1">
            <w:pPr>
              <w:jc w:val="center"/>
              <w:rPr>
                <w:rFonts w:ascii="Comic Sans MS" w:hAnsi="Comic Sans MS" w:cstheme="minorHAnsi"/>
                <w:b/>
              </w:rPr>
            </w:pPr>
            <w:r>
              <w:rPr>
                <w:rFonts w:ascii="Comic Sans MS" w:hAnsi="Comic Sans MS" w:cstheme="minorHAnsi"/>
                <w:b/>
              </w:rPr>
              <w:t>Careers &amp; Study Skills</w:t>
            </w:r>
          </w:p>
        </w:tc>
        <w:tc>
          <w:tcPr>
            <w:tcW w:w="3826" w:type="dxa"/>
            <w:shd w:val="clear" w:color="auto" w:fill="C5E0B3" w:themeFill="accent6" w:themeFillTint="66"/>
          </w:tcPr>
          <w:p w14:paraId="3C8E02A3" w14:textId="3685EED6" w:rsidR="00FB5695" w:rsidRDefault="00FB5695" w:rsidP="007F37F1">
            <w:pPr>
              <w:jc w:val="center"/>
              <w:rPr>
                <w:rFonts w:ascii="Comic Sans MS" w:hAnsi="Comic Sans MS" w:cstheme="minorHAnsi"/>
                <w:b/>
              </w:rPr>
            </w:pPr>
            <w:r>
              <w:rPr>
                <w:rFonts w:ascii="Comic Sans MS" w:hAnsi="Comic Sans MS" w:cstheme="minorHAnsi"/>
                <w:b/>
              </w:rPr>
              <w:t>Duke of Edinburgh Silver Award</w:t>
            </w:r>
          </w:p>
        </w:tc>
      </w:tr>
      <w:tr w:rsidR="00FB5695" w:rsidRPr="00A27A11" w14:paraId="3EBAF1B0" w14:textId="2F080759" w:rsidTr="63E4A653">
        <w:trPr>
          <w:trHeight w:val="3400"/>
        </w:trPr>
        <w:tc>
          <w:tcPr>
            <w:tcW w:w="3826" w:type="dxa"/>
          </w:tcPr>
          <w:p w14:paraId="6325809C" w14:textId="2C36F9FB" w:rsidR="00FB5695" w:rsidRPr="0087799F" w:rsidRDefault="18033D9F" w:rsidP="63E4A653">
            <w:pPr>
              <w:rPr>
                <w:rFonts w:ascii="Comic Sans MS" w:eastAsia="Comic Sans MS" w:hAnsi="Comic Sans MS" w:cs="Comic Sans MS"/>
                <w:color w:val="000000" w:themeColor="text1"/>
                <w:sz w:val="20"/>
                <w:szCs w:val="20"/>
              </w:rPr>
            </w:pPr>
            <w:r w:rsidRPr="63E4A653">
              <w:rPr>
                <w:rFonts w:ascii="Comic Sans MS" w:eastAsia="Comic Sans MS" w:hAnsi="Comic Sans MS" w:cs="Comic Sans MS"/>
                <w:color w:val="000000" w:themeColor="text1"/>
                <w:sz w:val="20"/>
                <w:szCs w:val="20"/>
              </w:rPr>
              <w:t xml:space="preserve">Students will be finalising their skills in preparation for their final hand in date in May. They will continue to develop their independence when making and preparing a wide range of recipes as well as being able to choose a final recipe to prepare for their final piece of coursework. </w:t>
            </w:r>
          </w:p>
          <w:p w14:paraId="0CE31667" w14:textId="7837FDA1" w:rsidR="00FB5695" w:rsidRPr="0087799F" w:rsidRDefault="00FB5695" w:rsidP="63E4A653">
            <w:pPr>
              <w:rPr>
                <w:rFonts w:ascii="Comic Sans MS" w:eastAsia="Comic Sans MS" w:hAnsi="Comic Sans MS" w:cs="Comic Sans MS"/>
                <w:color w:val="000000" w:themeColor="text1"/>
                <w:sz w:val="20"/>
                <w:szCs w:val="20"/>
              </w:rPr>
            </w:pPr>
          </w:p>
          <w:p w14:paraId="4FA46771" w14:textId="49035EDF" w:rsidR="00FB5695" w:rsidRPr="0087799F" w:rsidRDefault="18033D9F" w:rsidP="63E4A653">
            <w:pPr>
              <w:rPr>
                <w:rFonts w:ascii="Comic Sans MS" w:eastAsia="Comic Sans MS" w:hAnsi="Comic Sans MS" w:cs="Comic Sans MS"/>
                <w:color w:val="000000" w:themeColor="text1"/>
                <w:sz w:val="20"/>
                <w:szCs w:val="20"/>
              </w:rPr>
            </w:pPr>
            <w:r w:rsidRPr="63E4A653">
              <w:rPr>
                <w:rFonts w:ascii="Comic Sans MS" w:eastAsia="Comic Sans MS" w:hAnsi="Comic Sans MS" w:cs="Comic Sans MS"/>
                <w:color w:val="000000" w:themeColor="text1"/>
                <w:sz w:val="20"/>
                <w:szCs w:val="20"/>
              </w:rPr>
              <w:t xml:space="preserve">Students will continue to develop a wide range of skills such as boiling, simmering, kneading, dicing, toasting and grilling. </w:t>
            </w:r>
          </w:p>
          <w:p w14:paraId="3BAE1B6D" w14:textId="2B7F711B" w:rsidR="00FB5695" w:rsidRPr="0087799F" w:rsidRDefault="00FB5695" w:rsidP="63E4A653">
            <w:pPr>
              <w:rPr>
                <w:rFonts w:ascii="Comic Sans MS" w:eastAsia="Comic Sans MS" w:hAnsi="Comic Sans MS" w:cs="Comic Sans MS"/>
                <w:color w:val="000000" w:themeColor="text1"/>
                <w:sz w:val="20"/>
                <w:szCs w:val="20"/>
              </w:rPr>
            </w:pPr>
          </w:p>
          <w:p w14:paraId="100BEA35" w14:textId="16707131" w:rsidR="00FB5695" w:rsidRPr="0087799F" w:rsidRDefault="18033D9F" w:rsidP="63E4A653">
            <w:pPr>
              <w:rPr>
                <w:rFonts w:ascii="Comic Sans MS" w:eastAsia="Comic Sans MS" w:hAnsi="Comic Sans MS" w:cs="Comic Sans MS"/>
                <w:color w:val="000000" w:themeColor="text1"/>
                <w:sz w:val="20"/>
                <w:szCs w:val="20"/>
              </w:rPr>
            </w:pPr>
            <w:r w:rsidRPr="63E4A653">
              <w:rPr>
                <w:rFonts w:ascii="Comic Sans MS" w:eastAsia="Comic Sans MS" w:hAnsi="Comic Sans MS" w:cs="Comic Sans MS"/>
                <w:color w:val="000000" w:themeColor="text1"/>
                <w:sz w:val="20"/>
                <w:szCs w:val="20"/>
              </w:rPr>
              <w:t>They will also explore attractive food presentation in order to develop this further in the future!</w:t>
            </w:r>
          </w:p>
          <w:p w14:paraId="3B00DA7F" w14:textId="6B235466" w:rsidR="00FB5695" w:rsidRPr="0087799F" w:rsidRDefault="00FB5695" w:rsidP="78F4428E">
            <w:pPr>
              <w:rPr>
                <w:rFonts w:ascii="Comic Sans MS" w:hAnsi="Comic Sans MS"/>
                <w:sz w:val="18"/>
                <w:szCs w:val="18"/>
              </w:rPr>
            </w:pPr>
          </w:p>
        </w:tc>
        <w:tc>
          <w:tcPr>
            <w:tcW w:w="3826" w:type="dxa"/>
          </w:tcPr>
          <w:p w14:paraId="02045861" w14:textId="6733836B" w:rsidR="00FB5695" w:rsidRDefault="6E283C93" w:rsidP="3A40D80A">
            <w:pPr>
              <w:shd w:val="clear" w:color="auto" w:fill="FFFFFF" w:themeFill="background1"/>
              <w:rPr>
                <w:rFonts w:ascii="Comic Sans MS" w:hAnsi="Comic Sans MS"/>
                <w:b/>
                <w:bCs/>
              </w:rPr>
            </w:pPr>
            <w:r w:rsidRPr="3A40D80A">
              <w:rPr>
                <w:rFonts w:ascii="Comic Sans MS" w:hAnsi="Comic Sans MS"/>
                <w:b/>
                <w:bCs/>
                <w:sz w:val="20"/>
                <w:szCs w:val="20"/>
              </w:rPr>
              <w:t>Physical Education</w:t>
            </w:r>
            <w:r w:rsidR="3FB9045E" w:rsidRPr="3A40D80A">
              <w:rPr>
                <w:rFonts w:ascii="Comic Sans MS" w:eastAsia="Comic Sans MS" w:hAnsi="Comic Sans MS" w:cs="Comic Sans MS"/>
                <w:sz w:val="20"/>
                <w:szCs w:val="20"/>
              </w:rPr>
              <w:t xml:space="preserve"> </w:t>
            </w:r>
          </w:p>
          <w:p w14:paraId="0563F4BA" w14:textId="732A9F42" w:rsidR="00FB5695" w:rsidRDefault="3FB9045E" w:rsidP="3A40D80A">
            <w:pPr>
              <w:shd w:val="clear" w:color="auto" w:fill="FFFFFF" w:themeFill="background1"/>
              <w:rPr>
                <w:rFonts w:ascii="Comic Sans MS" w:hAnsi="Comic Sans MS"/>
                <w:b/>
                <w:bCs/>
              </w:rPr>
            </w:pPr>
            <w:r w:rsidRPr="3A40D80A">
              <w:rPr>
                <w:rFonts w:ascii="Comic Sans MS" w:eastAsia="Comic Sans MS" w:hAnsi="Comic Sans MS" w:cs="Comic Sans MS"/>
                <w:sz w:val="20"/>
                <w:szCs w:val="20"/>
              </w:rPr>
              <w:t>In PE young people will be exploring invasion games. They will be encouraged to develop their technique and improve their performances using a variety of skills. Young people will be encouraged to analyse their own performances, comparing them to previous ones to demonstrate improvements. They will be encouraged to identify areas of sport they enjoy, researching local outside clubs they may wish to attend. Alongside this young people will continue to look at key sports leadership skills, learning about leadership qualities and styles together with the end aim of planning their own short activity to lead.</w:t>
            </w:r>
          </w:p>
          <w:p w14:paraId="7A3CACD9" w14:textId="35F78BB5" w:rsidR="18BF5261" w:rsidRDefault="18BF5261" w:rsidP="3A40D80A">
            <w:pPr>
              <w:rPr>
                <w:rFonts w:ascii="Comic Sans MS" w:eastAsia="Comic Sans MS" w:hAnsi="Comic Sans MS" w:cs="Comic Sans MS"/>
                <w:sz w:val="18"/>
                <w:szCs w:val="18"/>
              </w:rPr>
            </w:pPr>
          </w:p>
          <w:p w14:paraId="640DDB3D" w14:textId="77777777" w:rsidR="00FB5695" w:rsidRPr="001E6568" w:rsidRDefault="00FB5695" w:rsidP="001E6568">
            <w:pPr>
              <w:shd w:val="clear" w:color="auto" w:fill="FFFFFF"/>
              <w:rPr>
                <w:rFonts w:ascii="Comic Sans MS" w:hAnsi="Comic Sans MS" w:cstheme="minorHAnsi"/>
                <w:b/>
                <w:sz w:val="18"/>
                <w:szCs w:val="18"/>
              </w:rPr>
            </w:pPr>
          </w:p>
          <w:p w14:paraId="285F9D8B" w14:textId="02A08CB4" w:rsidR="00FB5695" w:rsidRDefault="00FB5695" w:rsidP="001E6568">
            <w:pPr>
              <w:rPr>
                <w:rFonts w:ascii="Comic Sans MS" w:hAnsi="Comic Sans MS" w:cstheme="minorHAnsi"/>
                <w:b/>
                <w:sz w:val="18"/>
                <w:szCs w:val="18"/>
              </w:rPr>
            </w:pPr>
            <w:r w:rsidRPr="00994B80">
              <w:rPr>
                <w:rFonts w:ascii="Comic Sans MS" w:hAnsi="Comic Sans MS" w:cstheme="minorHAnsi"/>
                <w:b/>
                <w:sz w:val="18"/>
                <w:szCs w:val="18"/>
              </w:rPr>
              <w:t>R</w:t>
            </w:r>
            <w:r>
              <w:rPr>
                <w:rFonts w:ascii="Comic Sans MS" w:hAnsi="Comic Sans MS" w:cstheme="minorHAnsi"/>
                <w:b/>
                <w:sz w:val="18"/>
                <w:szCs w:val="18"/>
              </w:rPr>
              <w:t xml:space="preserve">eligious </w:t>
            </w:r>
            <w:r w:rsidRPr="00994B80">
              <w:rPr>
                <w:rFonts w:ascii="Comic Sans MS" w:hAnsi="Comic Sans MS" w:cstheme="minorHAnsi"/>
                <w:b/>
                <w:sz w:val="18"/>
                <w:szCs w:val="18"/>
              </w:rPr>
              <w:t>E</w:t>
            </w:r>
            <w:r>
              <w:rPr>
                <w:rFonts w:ascii="Comic Sans MS" w:hAnsi="Comic Sans MS" w:cstheme="minorHAnsi"/>
                <w:b/>
                <w:sz w:val="18"/>
                <w:szCs w:val="18"/>
              </w:rPr>
              <w:t>ducation</w:t>
            </w:r>
          </w:p>
          <w:p w14:paraId="638D38C7" w14:textId="77777777" w:rsidR="00AB7D9A" w:rsidRDefault="00AB7D9A" w:rsidP="00AB7D9A">
            <w:pPr>
              <w:rPr>
                <w:rFonts w:ascii="Comic Sans MS" w:hAnsi="Comic Sans MS"/>
                <w:noProof/>
                <w:sz w:val="20"/>
              </w:rPr>
            </w:pPr>
            <w:r>
              <w:rPr>
                <w:rFonts w:ascii="Comic Sans MS" w:hAnsi="Comic Sans MS"/>
                <w:noProof/>
                <w:sz w:val="20"/>
              </w:rPr>
              <w:t>Pupils will learn about and celebrate the Sikh religion.</w:t>
            </w:r>
          </w:p>
          <w:p w14:paraId="0D0C6204" w14:textId="4C7E3836" w:rsidR="00FB5695" w:rsidRDefault="00FB5695" w:rsidP="4541A0D2">
            <w:pPr>
              <w:spacing w:line="259" w:lineRule="auto"/>
              <w:rPr>
                <w:rFonts w:ascii="Comic Sans MS" w:hAnsi="Comic Sans MS"/>
                <w:sz w:val="18"/>
                <w:szCs w:val="18"/>
              </w:rPr>
            </w:pPr>
          </w:p>
          <w:p w14:paraId="198002E3" w14:textId="32573B6A" w:rsidR="00FB5695" w:rsidRPr="009120D5" w:rsidRDefault="00AB7D9A" w:rsidP="00AB7D9A">
            <w:pPr>
              <w:jc w:val="center"/>
              <w:rPr>
                <w:rFonts w:ascii="Comic Sans MS" w:eastAsia="Times New Roman" w:hAnsi="Comic Sans MS" w:cs="Calibri"/>
                <w:sz w:val="18"/>
                <w:szCs w:val="20"/>
                <w:lang w:eastAsia="en-GB"/>
              </w:rPr>
            </w:pPr>
            <w:r>
              <w:rPr>
                <w:rFonts w:ascii="Comic Sans MS" w:hAnsi="Comic Sans MS"/>
                <w:noProof/>
                <w:sz w:val="20"/>
                <w:szCs w:val="20"/>
                <w:lang w:val="en-US"/>
              </w:rPr>
              <w:drawing>
                <wp:inline distT="0" distB="0" distL="0" distR="0" wp14:anchorId="4EADEA77" wp14:editId="0108BFFC">
                  <wp:extent cx="1243330" cy="1656301"/>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47182" cy="1661433"/>
                          </a:xfrm>
                          <a:prstGeom prst="rect">
                            <a:avLst/>
                          </a:prstGeom>
                          <a:noFill/>
                        </pic:spPr>
                      </pic:pic>
                    </a:graphicData>
                  </a:graphic>
                </wp:inline>
              </w:drawing>
            </w:r>
          </w:p>
        </w:tc>
        <w:tc>
          <w:tcPr>
            <w:tcW w:w="3826" w:type="dxa"/>
          </w:tcPr>
          <w:p w14:paraId="33F86C7C" w14:textId="67118684" w:rsidR="00FB5695" w:rsidRDefault="00FB5695" w:rsidP="0087799F">
            <w:pPr>
              <w:pStyle w:val="NormalWeb"/>
              <w:spacing w:before="0" w:beforeAutospacing="0" w:after="0" w:afterAutospacing="0"/>
              <w:rPr>
                <w:rFonts w:ascii="Comic Sans MS" w:hAnsi="Comic Sans MS" w:cstheme="minorHAnsi"/>
                <w:b/>
                <w:bCs/>
                <w:color w:val="000000"/>
                <w:sz w:val="18"/>
                <w:szCs w:val="22"/>
              </w:rPr>
            </w:pPr>
            <w:r w:rsidRPr="0087799F">
              <w:rPr>
                <w:rFonts w:ascii="Comic Sans MS" w:hAnsi="Comic Sans MS" w:cstheme="minorHAnsi"/>
                <w:b/>
                <w:bCs/>
                <w:color w:val="000000"/>
                <w:sz w:val="18"/>
                <w:szCs w:val="22"/>
              </w:rPr>
              <w:t xml:space="preserve">Careers </w:t>
            </w:r>
          </w:p>
          <w:p w14:paraId="4C7D0925" w14:textId="0A45446D" w:rsidR="100D8C92" w:rsidRDefault="100D8C92" w:rsidP="32E3873A">
            <w:pPr>
              <w:rPr>
                <w:rFonts w:ascii="Comic Sans MS" w:hAnsi="Comic Sans MS"/>
                <w:b/>
                <w:bCs/>
                <w:color w:val="000000" w:themeColor="text1"/>
                <w:sz w:val="18"/>
                <w:szCs w:val="18"/>
              </w:rPr>
            </w:pPr>
          </w:p>
          <w:p w14:paraId="1CE9FE29" w14:textId="17F3ACD5" w:rsidR="6DFA49D3" w:rsidRDefault="6471191C" w:rsidP="50DA9979">
            <w:pPr>
              <w:tabs>
                <w:tab w:val="left" w:pos="2040"/>
              </w:tabs>
              <w:rPr>
                <w:rFonts w:ascii="Comic Sans MS" w:eastAsia="Comic Sans MS" w:hAnsi="Comic Sans MS" w:cs="Comic Sans MS"/>
                <w:sz w:val="20"/>
                <w:szCs w:val="20"/>
              </w:rPr>
            </w:pPr>
            <w:r w:rsidRPr="50DA9979">
              <w:rPr>
                <w:rFonts w:ascii="Comic Sans MS" w:eastAsia="Comic Sans MS" w:hAnsi="Comic Sans MS" w:cs="Comic Sans MS"/>
                <w:sz w:val="20"/>
                <w:szCs w:val="20"/>
              </w:rPr>
              <w:t xml:space="preserve">Students will continue to explore a range of different revision and study skills in advance of their summer examinations.  They will apply these skills to the work that they need to </w:t>
            </w:r>
            <w:r w:rsidR="0B010AC6" w:rsidRPr="50DA9979">
              <w:rPr>
                <w:rFonts w:ascii="Comic Sans MS" w:eastAsia="Comic Sans MS" w:hAnsi="Comic Sans MS" w:cs="Comic Sans MS"/>
                <w:sz w:val="20"/>
                <w:szCs w:val="20"/>
              </w:rPr>
              <w:t>complete ahead of the examination window</w:t>
            </w:r>
          </w:p>
          <w:p w14:paraId="7114D2DD" w14:textId="1B08CC0D" w:rsidR="50DA9979" w:rsidRDefault="50DA9979" w:rsidP="50DA9979">
            <w:pPr>
              <w:tabs>
                <w:tab w:val="left" w:pos="2040"/>
              </w:tabs>
            </w:pPr>
            <w:bookmarkStart w:id="1" w:name="_GoBack"/>
            <w:bookmarkEnd w:id="1"/>
          </w:p>
          <w:p w14:paraId="6683A3B0" w14:textId="67E29A50" w:rsidR="00FB5695" w:rsidRDefault="00FB5695" w:rsidP="0087799F">
            <w:pPr>
              <w:tabs>
                <w:tab w:val="left" w:pos="2040"/>
              </w:tabs>
              <w:rPr>
                <w:rFonts w:ascii="Comic Sans MS" w:hAnsi="Comic Sans MS" w:cstheme="minorHAnsi"/>
                <w:b/>
                <w:sz w:val="18"/>
              </w:rPr>
            </w:pPr>
            <w:r w:rsidRPr="0087799F">
              <w:rPr>
                <w:rFonts w:ascii="Comic Sans MS" w:hAnsi="Comic Sans MS" w:cstheme="minorHAnsi"/>
                <w:b/>
                <w:sz w:val="18"/>
              </w:rPr>
              <w:t>Study Skills</w:t>
            </w:r>
          </w:p>
          <w:p w14:paraId="7B46D2CA" w14:textId="77777777" w:rsidR="00FB5695" w:rsidRPr="0087799F" w:rsidRDefault="00FB5695" w:rsidP="0087799F">
            <w:pPr>
              <w:tabs>
                <w:tab w:val="left" w:pos="2040"/>
              </w:tabs>
              <w:rPr>
                <w:rFonts w:ascii="Comic Sans MS" w:hAnsi="Comic Sans MS" w:cstheme="minorHAnsi"/>
                <w:b/>
                <w:sz w:val="18"/>
              </w:rPr>
            </w:pPr>
          </w:p>
          <w:p w14:paraId="0CAC07FB" w14:textId="10C179AB" w:rsidR="00FB5695" w:rsidRPr="0087799F" w:rsidRDefault="115922F6" w:rsidP="100D8C92">
            <w:pPr>
              <w:rPr>
                <w:rFonts w:ascii="Comic Sans MS" w:hAnsi="Comic Sans MS"/>
                <w:sz w:val="18"/>
                <w:szCs w:val="18"/>
              </w:rPr>
            </w:pPr>
            <w:r w:rsidRPr="100D8C92">
              <w:rPr>
                <w:rFonts w:ascii="Comic Sans MS" w:hAnsi="Comic Sans MS"/>
                <w:sz w:val="18"/>
                <w:szCs w:val="18"/>
              </w:rPr>
              <w:t xml:space="preserve"> </w:t>
            </w:r>
          </w:p>
        </w:tc>
        <w:tc>
          <w:tcPr>
            <w:tcW w:w="3826" w:type="dxa"/>
          </w:tcPr>
          <w:p w14:paraId="4C07FA9B" w14:textId="64AEB847" w:rsidR="00FB5695" w:rsidRDefault="197F7F3D" w:rsidP="3A40D80A">
            <w:pPr>
              <w:spacing w:after="160" w:line="257" w:lineRule="auto"/>
              <w:rPr>
                <w:rFonts w:ascii="Comic Sans MS" w:eastAsia="Comic Sans MS" w:hAnsi="Comic Sans MS" w:cs="Comic Sans MS"/>
                <w:sz w:val="20"/>
                <w:szCs w:val="20"/>
              </w:rPr>
            </w:pPr>
            <w:r w:rsidRPr="3A40D80A">
              <w:rPr>
                <w:rFonts w:ascii="Comic Sans MS" w:eastAsia="Comic Sans MS" w:hAnsi="Comic Sans MS" w:cs="Comic Sans MS"/>
                <w:sz w:val="20"/>
                <w:szCs w:val="20"/>
              </w:rPr>
              <w:t>Young people will</w:t>
            </w:r>
            <w:r w:rsidR="433B9F8B" w:rsidRPr="3A40D80A">
              <w:rPr>
                <w:rFonts w:ascii="Comic Sans MS" w:eastAsia="Comic Sans MS" w:hAnsi="Comic Sans MS" w:cs="Comic Sans MS"/>
                <w:sz w:val="20"/>
                <w:szCs w:val="20"/>
              </w:rPr>
              <w:t xml:space="preserve"> continue to</w:t>
            </w:r>
            <w:r w:rsidRPr="3A40D80A">
              <w:rPr>
                <w:rFonts w:ascii="Comic Sans MS" w:eastAsia="Comic Sans MS" w:hAnsi="Comic Sans MS" w:cs="Comic Sans MS"/>
                <w:sz w:val="20"/>
                <w:szCs w:val="20"/>
              </w:rPr>
              <w:t xml:space="preserve"> spend this half term focused on the Skill section, specifically cooking. They will begin to explore a variety of meal options that can be practiced before being transferred to being cooked on a Trangia. This will involve identifying what they like to eat, finding recipes, making a shopping list, going to our local supermarket and preparing the dish. As always it will continue to be filled with lots of fun and laughter alongside building independence ready for the expedition! They will set themselves personal challenges to push them outside their comfort zone to explore the unknown. Alongside all of this we continue to support young people to develop friendships, improve their self-esteem and build confidence.</w:t>
            </w:r>
          </w:p>
          <w:p w14:paraId="620EBCE5" w14:textId="16219039" w:rsidR="00AB7D9A" w:rsidRDefault="00AB7D9A" w:rsidP="337A1101">
            <w:pPr>
              <w:rPr>
                <w:rFonts w:ascii="Comic Sans MS" w:hAnsi="Comic Sans MS"/>
                <w:sz w:val="18"/>
                <w:szCs w:val="18"/>
              </w:rPr>
            </w:pPr>
          </w:p>
          <w:p w14:paraId="68609E25" w14:textId="77777777" w:rsidR="00AB7D9A" w:rsidRPr="00AB7D9A" w:rsidRDefault="00AB7D9A" w:rsidP="00AB7D9A">
            <w:pPr>
              <w:rPr>
                <w:rFonts w:ascii="Comic Sans MS" w:hAnsi="Comic Sans MS"/>
                <w:sz w:val="18"/>
                <w:szCs w:val="18"/>
              </w:rPr>
            </w:pPr>
          </w:p>
          <w:p w14:paraId="5876E19C" w14:textId="77777777" w:rsidR="00AB7D9A" w:rsidRPr="00AB7D9A" w:rsidRDefault="00AB7D9A" w:rsidP="00AB7D9A">
            <w:pPr>
              <w:rPr>
                <w:rFonts w:ascii="Comic Sans MS" w:hAnsi="Comic Sans MS"/>
                <w:sz w:val="18"/>
                <w:szCs w:val="18"/>
              </w:rPr>
            </w:pPr>
          </w:p>
          <w:p w14:paraId="70958B8B" w14:textId="77777777" w:rsidR="00AB7D9A" w:rsidRPr="00AB7D9A" w:rsidRDefault="00AB7D9A" w:rsidP="00AB7D9A">
            <w:pPr>
              <w:rPr>
                <w:rFonts w:ascii="Comic Sans MS" w:hAnsi="Comic Sans MS"/>
                <w:sz w:val="18"/>
                <w:szCs w:val="18"/>
              </w:rPr>
            </w:pPr>
          </w:p>
          <w:p w14:paraId="7C68FD90" w14:textId="77777777" w:rsidR="00AB7D9A" w:rsidRPr="00AB7D9A" w:rsidRDefault="00AB7D9A" w:rsidP="00AB7D9A">
            <w:pPr>
              <w:rPr>
                <w:rFonts w:ascii="Comic Sans MS" w:hAnsi="Comic Sans MS"/>
                <w:sz w:val="18"/>
                <w:szCs w:val="18"/>
              </w:rPr>
            </w:pPr>
          </w:p>
          <w:p w14:paraId="0D449E40" w14:textId="77777777" w:rsidR="00AB7D9A" w:rsidRPr="00AB7D9A" w:rsidRDefault="00AB7D9A" w:rsidP="00AB7D9A">
            <w:pPr>
              <w:rPr>
                <w:rFonts w:ascii="Comic Sans MS" w:hAnsi="Comic Sans MS"/>
                <w:sz w:val="18"/>
                <w:szCs w:val="18"/>
              </w:rPr>
            </w:pPr>
          </w:p>
          <w:p w14:paraId="3A2A9A0F" w14:textId="77777777" w:rsidR="00AB7D9A" w:rsidRPr="00AB7D9A" w:rsidRDefault="00AB7D9A" w:rsidP="00AB7D9A">
            <w:pPr>
              <w:rPr>
                <w:rFonts w:ascii="Comic Sans MS" w:hAnsi="Comic Sans MS"/>
                <w:sz w:val="18"/>
                <w:szCs w:val="18"/>
              </w:rPr>
            </w:pPr>
          </w:p>
          <w:p w14:paraId="2F35ECAC" w14:textId="77777777" w:rsidR="00AB7D9A" w:rsidRPr="00AB7D9A" w:rsidRDefault="00AB7D9A" w:rsidP="00AB7D9A">
            <w:pPr>
              <w:rPr>
                <w:rFonts w:ascii="Comic Sans MS" w:hAnsi="Comic Sans MS"/>
                <w:sz w:val="18"/>
                <w:szCs w:val="18"/>
              </w:rPr>
            </w:pPr>
          </w:p>
          <w:p w14:paraId="276859DA" w14:textId="77777777" w:rsidR="00AB7D9A" w:rsidRPr="00AB7D9A" w:rsidRDefault="00AB7D9A" w:rsidP="00AB7D9A">
            <w:pPr>
              <w:rPr>
                <w:rFonts w:ascii="Comic Sans MS" w:hAnsi="Comic Sans MS"/>
                <w:sz w:val="18"/>
                <w:szCs w:val="18"/>
              </w:rPr>
            </w:pPr>
          </w:p>
          <w:p w14:paraId="20A69C32" w14:textId="694BD935" w:rsidR="00AB7D9A" w:rsidRDefault="00AB7D9A" w:rsidP="00AB7D9A">
            <w:pPr>
              <w:rPr>
                <w:rFonts w:ascii="Comic Sans MS" w:hAnsi="Comic Sans MS"/>
                <w:sz w:val="18"/>
                <w:szCs w:val="18"/>
              </w:rPr>
            </w:pPr>
          </w:p>
          <w:p w14:paraId="2423138C" w14:textId="77777777" w:rsidR="00AB7D9A" w:rsidRPr="00AB7D9A" w:rsidRDefault="00AB7D9A" w:rsidP="00AB7D9A">
            <w:pPr>
              <w:rPr>
                <w:rFonts w:ascii="Comic Sans MS" w:hAnsi="Comic Sans MS"/>
                <w:sz w:val="18"/>
                <w:szCs w:val="18"/>
              </w:rPr>
            </w:pPr>
          </w:p>
          <w:p w14:paraId="6EE113EF" w14:textId="4BC6981B" w:rsidR="00FB5695" w:rsidRPr="00AB7D9A" w:rsidRDefault="00FB5695" w:rsidP="00AB7D9A">
            <w:pPr>
              <w:rPr>
                <w:rFonts w:ascii="Comic Sans MS" w:hAnsi="Comic Sans MS"/>
                <w:sz w:val="18"/>
                <w:szCs w:val="18"/>
              </w:rPr>
            </w:pPr>
          </w:p>
        </w:tc>
      </w:tr>
    </w:tbl>
    <w:p w14:paraId="418CED05" w14:textId="7A986757" w:rsidR="006B74D9" w:rsidRPr="00D05317" w:rsidRDefault="006B74D9" w:rsidP="337A1101">
      <w:pPr>
        <w:spacing w:after="0" w:line="240" w:lineRule="auto"/>
        <w:rPr>
          <w:rFonts w:ascii="Comic Sans MS" w:hAnsi="Comic Sans MS"/>
        </w:rPr>
      </w:pPr>
    </w:p>
    <w:sectPr w:rsidR="006B74D9" w:rsidRPr="00D05317" w:rsidSect="00703F10">
      <w:footerReference w:type="defaul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E43F7" w14:textId="77777777" w:rsidR="00AB7D9A" w:rsidRDefault="00AB7D9A" w:rsidP="00AB7D9A">
      <w:pPr>
        <w:spacing w:after="0" w:line="240" w:lineRule="auto"/>
      </w:pPr>
      <w:r>
        <w:separator/>
      </w:r>
    </w:p>
  </w:endnote>
  <w:endnote w:type="continuationSeparator" w:id="0">
    <w:p w14:paraId="43A69E82" w14:textId="77777777" w:rsidR="00AB7D9A" w:rsidRDefault="00AB7D9A" w:rsidP="00AB7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83E46" w14:textId="7B0F2AF6" w:rsidR="00AB7D9A" w:rsidRDefault="00AB7D9A">
    <w:pPr>
      <w:pStyle w:val="Footer"/>
    </w:pPr>
    <w:r w:rsidRPr="00AB7D9A">
      <mc:AlternateContent>
        <mc:Choice Requires="wps">
          <w:drawing>
            <wp:anchor distT="0" distB="0" distL="114300" distR="114300" simplePos="0" relativeHeight="251758080" behindDoc="1" locked="0" layoutInCell="1" allowOverlap="1" wp14:anchorId="147D35A4" wp14:editId="7AA8EBA4">
              <wp:simplePos x="0" y="0"/>
              <wp:positionH relativeFrom="column">
                <wp:posOffset>6347459</wp:posOffset>
              </wp:positionH>
              <wp:positionV relativeFrom="page">
                <wp:posOffset>6508749</wp:posOffset>
              </wp:positionV>
              <wp:extent cx="2743200" cy="1920240"/>
              <wp:effectExtent l="201930" t="0" r="0" b="0"/>
              <wp:wrapNone/>
              <wp:docPr id="2" name="Block Arc 2"/>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9CEB22" id="Block Arc 2" o:spid="_x0000_s1026" style="position:absolute;margin-left:499.8pt;margin-top:512.5pt;width:3in;height:151.2pt;rotation:-3250455fd;z-index:-251558400;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AB7D9A">
      <w:drawing>
        <wp:anchor distT="0" distB="0" distL="114300" distR="114300" simplePos="0" relativeHeight="251623936" behindDoc="1" locked="0" layoutInCell="1" allowOverlap="1" wp14:anchorId="394417F5" wp14:editId="64117843">
          <wp:simplePos x="0" y="0"/>
          <wp:positionH relativeFrom="page">
            <wp:posOffset>9279890</wp:posOffset>
          </wp:positionH>
          <wp:positionV relativeFrom="page">
            <wp:posOffset>6096635</wp:posOffset>
          </wp:positionV>
          <wp:extent cx="1280160" cy="123507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r w:rsidRPr="00AB7D9A">
      <mc:AlternateContent>
        <mc:Choice Requires="wps">
          <w:drawing>
            <wp:anchor distT="0" distB="0" distL="114300" distR="114300" simplePos="0" relativeHeight="251694592" behindDoc="1" locked="0" layoutInCell="1" allowOverlap="1" wp14:anchorId="3DB47B7C" wp14:editId="57A3B646">
              <wp:simplePos x="0" y="0"/>
              <wp:positionH relativeFrom="column">
                <wp:posOffset>8019414</wp:posOffset>
              </wp:positionH>
              <wp:positionV relativeFrom="page">
                <wp:posOffset>5880735</wp:posOffset>
              </wp:positionV>
              <wp:extent cx="2743200" cy="1920240"/>
              <wp:effectExtent l="0" t="190500" r="0" b="0"/>
              <wp:wrapNone/>
              <wp:docPr id="1" name="Block Arc 1"/>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425243" id="Block Arc 1" o:spid="_x0000_s1026" style="position:absolute;margin-left:631.45pt;margin-top:463.05pt;width:3in;height:151.2pt;rotation:-2576680fd;z-index:-251621888;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D5B0D5" w14:textId="77777777" w:rsidR="00AB7D9A" w:rsidRDefault="00AB7D9A" w:rsidP="00AB7D9A">
      <w:pPr>
        <w:spacing w:after="0" w:line="240" w:lineRule="auto"/>
      </w:pPr>
      <w:r>
        <w:separator/>
      </w:r>
    </w:p>
  </w:footnote>
  <w:footnote w:type="continuationSeparator" w:id="0">
    <w:p w14:paraId="0AC62E1A" w14:textId="77777777" w:rsidR="00AB7D9A" w:rsidRDefault="00AB7D9A" w:rsidP="00AB7D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14A416E9"/>
    <w:multiLevelType w:val="hybridMultilevel"/>
    <w:tmpl w:val="24E269BE"/>
    <w:lvl w:ilvl="0" w:tplc="2E84F3B4">
      <w:start w:val="1"/>
      <w:numFmt w:val="bullet"/>
      <w:lvlText w:val=""/>
      <w:lvlJc w:val="left"/>
      <w:pPr>
        <w:ind w:left="720" w:hanging="360"/>
      </w:pPr>
      <w:rPr>
        <w:rFonts w:ascii="Symbol" w:hAnsi="Symbol" w:hint="default"/>
      </w:rPr>
    </w:lvl>
    <w:lvl w:ilvl="1" w:tplc="CFE05DB0">
      <w:start w:val="1"/>
      <w:numFmt w:val="bullet"/>
      <w:lvlText w:val="o"/>
      <w:lvlJc w:val="left"/>
      <w:pPr>
        <w:ind w:left="1440" w:hanging="360"/>
      </w:pPr>
      <w:rPr>
        <w:rFonts w:ascii="Courier New" w:hAnsi="Courier New" w:hint="default"/>
      </w:rPr>
    </w:lvl>
    <w:lvl w:ilvl="2" w:tplc="9A065122">
      <w:start w:val="1"/>
      <w:numFmt w:val="bullet"/>
      <w:lvlText w:val=""/>
      <w:lvlJc w:val="left"/>
      <w:pPr>
        <w:ind w:left="2160" w:hanging="360"/>
      </w:pPr>
      <w:rPr>
        <w:rFonts w:ascii="Wingdings" w:hAnsi="Wingdings" w:hint="default"/>
      </w:rPr>
    </w:lvl>
    <w:lvl w:ilvl="3" w:tplc="DF74F824">
      <w:start w:val="1"/>
      <w:numFmt w:val="bullet"/>
      <w:lvlText w:val=""/>
      <w:lvlJc w:val="left"/>
      <w:pPr>
        <w:ind w:left="2880" w:hanging="360"/>
      </w:pPr>
      <w:rPr>
        <w:rFonts w:ascii="Symbol" w:hAnsi="Symbol" w:hint="default"/>
      </w:rPr>
    </w:lvl>
    <w:lvl w:ilvl="4" w:tplc="2724FB6E">
      <w:start w:val="1"/>
      <w:numFmt w:val="bullet"/>
      <w:lvlText w:val="o"/>
      <w:lvlJc w:val="left"/>
      <w:pPr>
        <w:ind w:left="3600" w:hanging="360"/>
      </w:pPr>
      <w:rPr>
        <w:rFonts w:ascii="Courier New" w:hAnsi="Courier New" w:hint="default"/>
      </w:rPr>
    </w:lvl>
    <w:lvl w:ilvl="5" w:tplc="51942CBE">
      <w:start w:val="1"/>
      <w:numFmt w:val="bullet"/>
      <w:lvlText w:val=""/>
      <w:lvlJc w:val="left"/>
      <w:pPr>
        <w:ind w:left="4320" w:hanging="360"/>
      </w:pPr>
      <w:rPr>
        <w:rFonts w:ascii="Wingdings" w:hAnsi="Wingdings" w:hint="default"/>
      </w:rPr>
    </w:lvl>
    <w:lvl w:ilvl="6" w:tplc="EF2C0ABC">
      <w:start w:val="1"/>
      <w:numFmt w:val="bullet"/>
      <w:lvlText w:val=""/>
      <w:lvlJc w:val="left"/>
      <w:pPr>
        <w:ind w:left="5040" w:hanging="360"/>
      </w:pPr>
      <w:rPr>
        <w:rFonts w:ascii="Symbol" w:hAnsi="Symbol" w:hint="default"/>
      </w:rPr>
    </w:lvl>
    <w:lvl w:ilvl="7" w:tplc="264EFE84">
      <w:start w:val="1"/>
      <w:numFmt w:val="bullet"/>
      <w:lvlText w:val="o"/>
      <w:lvlJc w:val="left"/>
      <w:pPr>
        <w:ind w:left="5760" w:hanging="360"/>
      </w:pPr>
      <w:rPr>
        <w:rFonts w:ascii="Courier New" w:hAnsi="Courier New" w:hint="default"/>
      </w:rPr>
    </w:lvl>
    <w:lvl w:ilvl="8" w:tplc="ADAAE6CA">
      <w:start w:val="1"/>
      <w:numFmt w:val="bullet"/>
      <w:lvlText w:val=""/>
      <w:lvlJc w:val="left"/>
      <w:pPr>
        <w:ind w:left="6480" w:hanging="360"/>
      </w:pPr>
      <w:rPr>
        <w:rFonts w:ascii="Wingdings" w:hAnsi="Wingdings" w:hint="default"/>
      </w:rPr>
    </w:lvl>
  </w:abstractNum>
  <w:abstractNum w:abstractNumId="2"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6"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8"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3"/>
  </w:num>
  <w:num w:numId="5">
    <w:abstractNumId w:val="0"/>
  </w:num>
  <w:num w:numId="6">
    <w:abstractNumId w:val="8"/>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FB2"/>
    <w:rsid w:val="000760B1"/>
    <w:rsid w:val="00082698"/>
    <w:rsid w:val="000857F6"/>
    <w:rsid w:val="000B7E5F"/>
    <w:rsid w:val="000E42A5"/>
    <w:rsid w:val="000F1E4E"/>
    <w:rsid w:val="00133BCE"/>
    <w:rsid w:val="00136020"/>
    <w:rsid w:val="00156F77"/>
    <w:rsid w:val="001830FE"/>
    <w:rsid w:val="001903CB"/>
    <w:rsid w:val="001A094D"/>
    <w:rsid w:val="001E6568"/>
    <w:rsid w:val="002650AC"/>
    <w:rsid w:val="00285C11"/>
    <w:rsid w:val="002BA8BE"/>
    <w:rsid w:val="002C733C"/>
    <w:rsid w:val="0034442A"/>
    <w:rsid w:val="00350735"/>
    <w:rsid w:val="003576E7"/>
    <w:rsid w:val="00361BB6"/>
    <w:rsid w:val="003866CA"/>
    <w:rsid w:val="003E4DF7"/>
    <w:rsid w:val="004060E2"/>
    <w:rsid w:val="004140CD"/>
    <w:rsid w:val="00423260"/>
    <w:rsid w:val="00441CC9"/>
    <w:rsid w:val="00482D61"/>
    <w:rsid w:val="00483BB7"/>
    <w:rsid w:val="004B0717"/>
    <w:rsid w:val="004B718B"/>
    <w:rsid w:val="00506691"/>
    <w:rsid w:val="0051283B"/>
    <w:rsid w:val="005250A4"/>
    <w:rsid w:val="005903A9"/>
    <w:rsid w:val="005B35CC"/>
    <w:rsid w:val="005D4B79"/>
    <w:rsid w:val="005D60CD"/>
    <w:rsid w:val="005F4908"/>
    <w:rsid w:val="006015D5"/>
    <w:rsid w:val="00602D4C"/>
    <w:rsid w:val="0060475C"/>
    <w:rsid w:val="0063BC93"/>
    <w:rsid w:val="0064224D"/>
    <w:rsid w:val="0069190D"/>
    <w:rsid w:val="006B74D9"/>
    <w:rsid w:val="00703F10"/>
    <w:rsid w:val="00744FB8"/>
    <w:rsid w:val="007464BD"/>
    <w:rsid w:val="0075280F"/>
    <w:rsid w:val="00776075"/>
    <w:rsid w:val="00795545"/>
    <w:rsid w:val="007C1738"/>
    <w:rsid w:val="007F37F1"/>
    <w:rsid w:val="007F4771"/>
    <w:rsid w:val="007F6019"/>
    <w:rsid w:val="00865075"/>
    <w:rsid w:val="00871256"/>
    <w:rsid w:val="0087799F"/>
    <w:rsid w:val="008F6AD3"/>
    <w:rsid w:val="009120D5"/>
    <w:rsid w:val="00916888"/>
    <w:rsid w:val="00925B44"/>
    <w:rsid w:val="00950585"/>
    <w:rsid w:val="00994B80"/>
    <w:rsid w:val="009A6E32"/>
    <w:rsid w:val="009C511A"/>
    <w:rsid w:val="00A06017"/>
    <w:rsid w:val="00A062D1"/>
    <w:rsid w:val="00A16DB0"/>
    <w:rsid w:val="00A27A11"/>
    <w:rsid w:val="00A31BFC"/>
    <w:rsid w:val="00A619E1"/>
    <w:rsid w:val="00A8074F"/>
    <w:rsid w:val="00A847C2"/>
    <w:rsid w:val="00AB7D9A"/>
    <w:rsid w:val="00AD7F1E"/>
    <w:rsid w:val="00AE5214"/>
    <w:rsid w:val="00AE59C3"/>
    <w:rsid w:val="00AF7C5A"/>
    <w:rsid w:val="00B22339"/>
    <w:rsid w:val="00B504A9"/>
    <w:rsid w:val="00B92EC8"/>
    <w:rsid w:val="00BA5499"/>
    <w:rsid w:val="00BB08B8"/>
    <w:rsid w:val="00BD2F03"/>
    <w:rsid w:val="00BF00BA"/>
    <w:rsid w:val="00C0575D"/>
    <w:rsid w:val="00C057E7"/>
    <w:rsid w:val="00C54EA5"/>
    <w:rsid w:val="00C6072D"/>
    <w:rsid w:val="00CA688F"/>
    <w:rsid w:val="00CA72DC"/>
    <w:rsid w:val="00D05317"/>
    <w:rsid w:val="00D475AA"/>
    <w:rsid w:val="00D75078"/>
    <w:rsid w:val="00D84A50"/>
    <w:rsid w:val="00D87B86"/>
    <w:rsid w:val="00D9189A"/>
    <w:rsid w:val="00D955FD"/>
    <w:rsid w:val="00DE7739"/>
    <w:rsid w:val="00E1602B"/>
    <w:rsid w:val="00E43E82"/>
    <w:rsid w:val="00E866CB"/>
    <w:rsid w:val="00EA51A7"/>
    <w:rsid w:val="00F1321A"/>
    <w:rsid w:val="00F619A0"/>
    <w:rsid w:val="00F6680E"/>
    <w:rsid w:val="00F82EEC"/>
    <w:rsid w:val="00FA0FB4"/>
    <w:rsid w:val="00FB5695"/>
    <w:rsid w:val="00FC0EA2"/>
    <w:rsid w:val="00FC790A"/>
    <w:rsid w:val="00FD2710"/>
    <w:rsid w:val="00FD5F7E"/>
    <w:rsid w:val="00FD75AF"/>
    <w:rsid w:val="00FE2C78"/>
    <w:rsid w:val="011E5CDE"/>
    <w:rsid w:val="01C4818E"/>
    <w:rsid w:val="0224980A"/>
    <w:rsid w:val="02EB3D81"/>
    <w:rsid w:val="02EB92EB"/>
    <w:rsid w:val="0375845C"/>
    <w:rsid w:val="04448A1A"/>
    <w:rsid w:val="049151CA"/>
    <w:rsid w:val="04A354AF"/>
    <w:rsid w:val="055C38CC"/>
    <w:rsid w:val="06827A9F"/>
    <w:rsid w:val="080B921E"/>
    <w:rsid w:val="082BE423"/>
    <w:rsid w:val="0A0B8423"/>
    <w:rsid w:val="0B010AC6"/>
    <w:rsid w:val="0B664BE2"/>
    <w:rsid w:val="0BE2E197"/>
    <w:rsid w:val="0C149CA2"/>
    <w:rsid w:val="0CF691B1"/>
    <w:rsid w:val="0D07976E"/>
    <w:rsid w:val="0D29173E"/>
    <w:rsid w:val="0D957D49"/>
    <w:rsid w:val="0EB8EF55"/>
    <w:rsid w:val="0F031B12"/>
    <w:rsid w:val="100D8C92"/>
    <w:rsid w:val="1060B800"/>
    <w:rsid w:val="10FE34F3"/>
    <w:rsid w:val="110EFDD4"/>
    <w:rsid w:val="1123A705"/>
    <w:rsid w:val="115922F6"/>
    <w:rsid w:val="11596810"/>
    <w:rsid w:val="1176135A"/>
    <w:rsid w:val="11F4B1FB"/>
    <w:rsid w:val="1212476A"/>
    <w:rsid w:val="12E4530A"/>
    <w:rsid w:val="12E88E58"/>
    <w:rsid w:val="12EEAC90"/>
    <w:rsid w:val="137C708D"/>
    <w:rsid w:val="139B2C54"/>
    <w:rsid w:val="14ADB41C"/>
    <w:rsid w:val="157303BE"/>
    <w:rsid w:val="15AB4C28"/>
    <w:rsid w:val="16FBF54C"/>
    <w:rsid w:val="173B8738"/>
    <w:rsid w:val="1770D3D8"/>
    <w:rsid w:val="17EB99C4"/>
    <w:rsid w:val="18033D9F"/>
    <w:rsid w:val="1867BF21"/>
    <w:rsid w:val="18BF5261"/>
    <w:rsid w:val="18F11CCE"/>
    <w:rsid w:val="19479124"/>
    <w:rsid w:val="1967FCE2"/>
    <w:rsid w:val="197F7F3D"/>
    <w:rsid w:val="1A417B4B"/>
    <w:rsid w:val="1A93C03A"/>
    <w:rsid w:val="1B056126"/>
    <w:rsid w:val="1C13623B"/>
    <w:rsid w:val="1D25779D"/>
    <w:rsid w:val="1D37D5E0"/>
    <w:rsid w:val="1DCDAE82"/>
    <w:rsid w:val="1E1D1823"/>
    <w:rsid w:val="1EC122C5"/>
    <w:rsid w:val="1F26BADA"/>
    <w:rsid w:val="1FB638D9"/>
    <w:rsid w:val="20BCFCC3"/>
    <w:rsid w:val="20D93625"/>
    <w:rsid w:val="2258CD24"/>
    <w:rsid w:val="22720EF5"/>
    <w:rsid w:val="22B8E3A8"/>
    <w:rsid w:val="22DDF834"/>
    <w:rsid w:val="2315FE4E"/>
    <w:rsid w:val="23624855"/>
    <w:rsid w:val="23633EA4"/>
    <w:rsid w:val="24FF828D"/>
    <w:rsid w:val="25A99775"/>
    <w:rsid w:val="25FA676A"/>
    <w:rsid w:val="26EBF041"/>
    <w:rsid w:val="2752D5F0"/>
    <w:rsid w:val="27DEC111"/>
    <w:rsid w:val="2A08E985"/>
    <w:rsid w:val="2A2E48A7"/>
    <w:rsid w:val="2A8A76B2"/>
    <w:rsid w:val="2B0172D5"/>
    <w:rsid w:val="2B8BA057"/>
    <w:rsid w:val="2C264713"/>
    <w:rsid w:val="2C38E836"/>
    <w:rsid w:val="2C9D4336"/>
    <w:rsid w:val="2D7B14E1"/>
    <w:rsid w:val="2D802EFE"/>
    <w:rsid w:val="2DA5920E"/>
    <w:rsid w:val="2DB82355"/>
    <w:rsid w:val="2DDBD1DB"/>
    <w:rsid w:val="303E57E4"/>
    <w:rsid w:val="306B7B90"/>
    <w:rsid w:val="30BDEF6A"/>
    <w:rsid w:val="31BDECCC"/>
    <w:rsid w:val="31EBEEC0"/>
    <w:rsid w:val="32E3873A"/>
    <w:rsid w:val="32F9E150"/>
    <w:rsid w:val="337A1101"/>
    <w:rsid w:val="3387BF21"/>
    <w:rsid w:val="34AF925F"/>
    <w:rsid w:val="365A069D"/>
    <w:rsid w:val="381A7ECD"/>
    <w:rsid w:val="382ACEAD"/>
    <w:rsid w:val="3866F351"/>
    <w:rsid w:val="38D0803D"/>
    <w:rsid w:val="396EA14B"/>
    <w:rsid w:val="3981CD4E"/>
    <w:rsid w:val="398515E2"/>
    <w:rsid w:val="3A40D80A"/>
    <w:rsid w:val="3ABCAF30"/>
    <w:rsid w:val="3ACDD730"/>
    <w:rsid w:val="3AF89A7A"/>
    <w:rsid w:val="3B945D6F"/>
    <w:rsid w:val="3B9F0309"/>
    <w:rsid w:val="3C879B39"/>
    <w:rsid w:val="3C98425F"/>
    <w:rsid w:val="3CD7456D"/>
    <w:rsid w:val="3D3AD36A"/>
    <w:rsid w:val="3D483695"/>
    <w:rsid w:val="3D9E404E"/>
    <w:rsid w:val="3E3D3918"/>
    <w:rsid w:val="3FB9045E"/>
    <w:rsid w:val="3FE5C677"/>
    <w:rsid w:val="3FF00C08"/>
    <w:rsid w:val="400C20FA"/>
    <w:rsid w:val="40A24217"/>
    <w:rsid w:val="41AAB690"/>
    <w:rsid w:val="41D01283"/>
    <w:rsid w:val="4212B263"/>
    <w:rsid w:val="4311A415"/>
    <w:rsid w:val="433B9F8B"/>
    <w:rsid w:val="433F5993"/>
    <w:rsid w:val="4366710F"/>
    <w:rsid w:val="4381F98B"/>
    <w:rsid w:val="44D7E250"/>
    <w:rsid w:val="4525494F"/>
    <w:rsid w:val="45373EAF"/>
    <w:rsid w:val="4541A0D2"/>
    <w:rsid w:val="45F6BC5E"/>
    <w:rsid w:val="46B5DFEA"/>
    <w:rsid w:val="46F9B422"/>
    <w:rsid w:val="476635A1"/>
    <w:rsid w:val="47A339A1"/>
    <w:rsid w:val="48B39CE2"/>
    <w:rsid w:val="4924658A"/>
    <w:rsid w:val="4948D551"/>
    <w:rsid w:val="49A3503C"/>
    <w:rsid w:val="49AEFBC7"/>
    <w:rsid w:val="4AC035EB"/>
    <w:rsid w:val="4BBC13FF"/>
    <w:rsid w:val="4BD920A0"/>
    <w:rsid w:val="4C28C0BD"/>
    <w:rsid w:val="4C42DDEF"/>
    <w:rsid w:val="4CB2AFDD"/>
    <w:rsid w:val="4CF556BD"/>
    <w:rsid w:val="4D1E5175"/>
    <w:rsid w:val="4D97006D"/>
    <w:rsid w:val="4EEB9DAA"/>
    <w:rsid w:val="4F32D0CE"/>
    <w:rsid w:val="4F7A7EB1"/>
    <w:rsid w:val="4FF67B7F"/>
    <w:rsid w:val="50185E40"/>
    <w:rsid w:val="50DA9979"/>
    <w:rsid w:val="51125C0C"/>
    <w:rsid w:val="518516C2"/>
    <w:rsid w:val="52931F8B"/>
    <w:rsid w:val="53118BBC"/>
    <w:rsid w:val="531D2B83"/>
    <w:rsid w:val="5334E581"/>
    <w:rsid w:val="53B96224"/>
    <w:rsid w:val="53F8A20F"/>
    <w:rsid w:val="54333D58"/>
    <w:rsid w:val="550068A2"/>
    <w:rsid w:val="5514CE33"/>
    <w:rsid w:val="5547C0A5"/>
    <w:rsid w:val="55AE0A9C"/>
    <w:rsid w:val="55E06C69"/>
    <w:rsid w:val="573DE2B3"/>
    <w:rsid w:val="57EDDDA7"/>
    <w:rsid w:val="5835E0F4"/>
    <w:rsid w:val="58826F04"/>
    <w:rsid w:val="58E5AB5E"/>
    <w:rsid w:val="5A2BA037"/>
    <w:rsid w:val="5BD864DF"/>
    <w:rsid w:val="5C780F26"/>
    <w:rsid w:val="5DF1A21D"/>
    <w:rsid w:val="5E0CBA4A"/>
    <w:rsid w:val="5E779DE3"/>
    <w:rsid w:val="5E8B8C41"/>
    <w:rsid w:val="5EA74AE8"/>
    <w:rsid w:val="5F4068CF"/>
    <w:rsid w:val="5F71C968"/>
    <w:rsid w:val="5F989001"/>
    <w:rsid w:val="5F9BFF30"/>
    <w:rsid w:val="600997F2"/>
    <w:rsid w:val="601C3D93"/>
    <w:rsid w:val="61E8E716"/>
    <w:rsid w:val="61ECF040"/>
    <w:rsid w:val="626C9774"/>
    <w:rsid w:val="62B19475"/>
    <w:rsid w:val="62B7E4C7"/>
    <w:rsid w:val="63BEF78E"/>
    <w:rsid w:val="63E4A653"/>
    <w:rsid w:val="6471191C"/>
    <w:rsid w:val="6613E271"/>
    <w:rsid w:val="678CF763"/>
    <w:rsid w:val="679D47C1"/>
    <w:rsid w:val="67A3A1E6"/>
    <w:rsid w:val="6853C1BA"/>
    <w:rsid w:val="69421E47"/>
    <w:rsid w:val="69833E50"/>
    <w:rsid w:val="69DCDC1E"/>
    <w:rsid w:val="6B670F3A"/>
    <w:rsid w:val="6C2F9691"/>
    <w:rsid w:val="6C9F7973"/>
    <w:rsid w:val="6DFA49D3"/>
    <w:rsid w:val="6E283C93"/>
    <w:rsid w:val="6E3F9912"/>
    <w:rsid w:val="6EABB0CF"/>
    <w:rsid w:val="6EC1A868"/>
    <w:rsid w:val="6EEA35B3"/>
    <w:rsid w:val="6F9ECA7D"/>
    <w:rsid w:val="6FF85A08"/>
    <w:rsid w:val="701E20F8"/>
    <w:rsid w:val="70B67F72"/>
    <w:rsid w:val="7133D9A9"/>
    <w:rsid w:val="721FAF16"/>
    <w:rsid w:val="72A47F71"/>
    <w:rsid w:val="73292477"/>
    <w:rsid w:val="7640CC10"/>
    <w:rsid w:val="76E8ECAF"/>
    <w:rsid w:val="7701B920"/>
    <w:rsid w:val="7760D9CC"/>
    <w:rsid w:val="78EEBB0B"/>
    <w:rsid w:val="78F4428E"/>
    <w:rsid w:val="7AD92D9E"/>
    <w:rsid w:val="7AFD062C"/>
    <w:rsid w:val="7B2D78C1"/>
    <w:rsid w:val="7CF6DA3F"/>
    <w:rsid w:val="7CFF6EFC"/>
    <w:rsid w:val="7E307760"/>
    <w:rsid w:val="7F2B7B97"/>
    <w:rsid w:val="7F552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rsid w:val="004140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B7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D9A"/>
  </w:style>
  <w:style w:type="paragraph" w:styleId="Footer">
    <w:name w:val="footer"/>
    <w:basedOn w:val="Normal"/>
    <w:link w:val="FooterChar"/>
    <w:uiPriority w:val="99"/>
    <w:unhideWhenUsed/>
    <w:rsid w:val="00AB7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921068827">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703358486">
      <w:bodyDiv w:val="1"/>
      <w:marLeft w:val="0"/>
      <w:marRight w:val="0"/>
      <w:marTop w:val="0"/>
      <w:marBottom w:val="0"/>
      <w:divBdr>
        <w:top w:val="none" w:sz="0" w:space="0" w:color="auto"/>
        <w:left w:val="none" w:sz="0" w:space="0" w:color="auto"/>
        <w:bottom w:val="none" w:sz="0" w:space="0" w:color="auto"/>
        <w:right w:val="none" w:sz="0" w:space="0" w:color="auto"/>
      </w:divBdr>
    </w:div>
    <w:div w:id="1812209141">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2.xml><?xml version="1.0" encoding="utf-8"?>
<ds:datastoreItem xmlns:ds="http://schemas.openxmlformats.org/officeDocument/2006/customXml" ds:itemID="{2D094099-67B1-465E-8B5E-DC8B0522C2C7}">
  <ds:schemaRefs>
    <ds:schemaRef ds:uri="http://schemas.microsoft.com/office/2006/documentManagement/type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377704e7-cfd0-4244-8123-82cbbbabe30a"/>
    <ds:schemaRef ds:uri="http://www.w3.org/XML/1998/namespace"/>
    <ds:schemaRef ds:uri="http://purl.org/dc/terms/"/>
    <ds:schemaRef ds:uri="http://purl.org/dc/elements/1.1/"/>
  </ds:schemaRefs>
</ds:datastoreItem>
</file>

<file path=customXml/itemProps3.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0/xmlns/"/>
    <ds:schemaRef ds:uri="http://www.w3.org/2001/XMLSchema"/>
    <ds:schemaRef ds:uri="377704e7-cfd0-4244-8123-82cbbbabe30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1A0C47-E75E-4115-9D3F-BD79B9CB9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 (Bader)</cp:lastModifiedBy>
  <cp:revision>2</cp:revision>
  <cp:lastPrinted>2023-06-14T09:17:00Z</cp:lastPrinted>
  <dcterms:created xsi:type="dcterms:W3CDTF">2024-03-05T15:57:00Z</dcterms:created>
  <dcterms:modified xsi:type="dcterms:W3CDTF">2024-03-05T15:57:00Z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