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304" w:type="dxa"/>
        <w:tblLook w:val="04A0" w:firstRow="1" w:lastRow="0" w:firstColumn="1" w:lastColumn="0" w:noHBand="0" w:noVBand="1"/>
      </w:tblPr>
      <w:tblGrid>
        <w:gridCol w:w="1647"/>
        <w:gridCol w:w="3428"/>
        <w:gridCol w:w="4465"/>
        <w:gridCol w:w="3934"/>
        <w:gridCol w:w="1830"/>
      </w:tblGrid>
      <w:tr w:rsidR="00CA688F" w:rsidRPr="00D05317" w14:paraId="33028BA7" w14:textId="77777777" w:rsidTr="00DE7F09">
        <w:trPr>
          <w:trHeight w:val="1550"/>
        </w:trPr>
        <w:tc>
          <w:tcPr>
            <w:tcW w:w="1647" w:type="dxa"/>
            <w:tcBorders>
              <w:top w:val="single" w:sz="4" w:space="0" w:color="auto"/>
              <w:left w:val="single" w:sz="4" w:space="0" w:color="auto"/>
              <w:bottom w:val="single" w:sz="4" w:space="0" w:color="auto"/>
              <w:right w:val="nil"/>
            </w:tcBorders>
            <w:vAlign w:val="center"/>
          </w:tcPr>
          <w:p w14:paraId="19083F80" w14:textId="07731D13" w:rsidR="00C057E7" w:rsidRPr="00CA72DC" w:rsidRDefault="799A82CE" w:rsidP="7D358C85">
            <w:pPr>
              <w:jc w:val="center"/>
              <w:rPr>
                <w:rFonts w:ascii="Comic Sans MS" w:hAnsi="Comic Sans MS"/>
                <w:b/>
                <w:bCs/>
              </w:rPr>
            </w:pPr>
            <w:r w:rsidRPr="7D358C85">
              <w:rPr>
                <w:rFonts w:ascii="Comic Sans MS" w:hAnsi="Comic Sans MS"/>
                <w:b/>
                <w:bCs/>
                <w:sz w:val="18"/>
                <w:szCs w:val="18"/>
              </w:rPr>
              <w:t xml:space="preserve">Year </w:t>
            </w:r>
            <w:r w:rsidR="00483BB7" w:rsidRPr="7D358C85">
              <w:rPr>
                <w:rFonts w:ascii="Comic Sans MS" w:hAnsi="Comic Sans MS"/>
                <w:b/>
                <w:bCs/>
                <w:sz w:val="18"/>
                <w:szCs w:val="18"/>
              </w:rPr>
              <w:t>10</w:t>
            </w:r>
            <w:r w:rsidRPr="7D358C85">
              <w:rPr>
                <w:rFonts w:ascii="Comic Sans MS" w:hAnsi="Comic Sans MS"/>
                <w:b/>
                <w:bCs/>
                <w:sz w:val="18"/>
                <w:szCs w:val="18"/>
              </w:rPr>
              <w:t xml:space="preserve"> Overview of Learning Pupils from Sapphire</w:t>
            </w:r>
            <w:r w:rsidR="00483BB7" w:rsidRPr="7D358C85">
              <w:rPr>
                <w:rFonts w:ascii="Comic Sans MS" w:hAnsi="Comic Sans MS"/>
                <w:b/>
                <w:bCs/>
                <w:sz w:val="18"/>
                <w:szCs w:val="18"/>
              </w:rPr>
              <w:t xml:space="preserve">, </w:t>
            </w:r>
            <w:r w:rsidRPr="7D358C85">
              <w:rPr>
                <w:rFonts w:ascii="Comic Sans MS" w:hAnsi="Comic Sans MS"/>
                <w:b/>
                <w:bCs/>
                <w:sz w:val="18"/>
                <w:szCs w:val="18"/>
              </w:rPr>
              <w:t>Quartz</w:t>
            </w:r>
            <w:r w:rsidR="00483BB7" w:rsidRPr="7D358C85">
              <w:rPr>
                <w:rFonts w:ascii="Comic Sans MS" w:hAnsi="Comic Sans MS"/>
                <w:b/>
                <w:bCs/>
                <w:sz w:val="18"/>
                <w:szCs w:val="18"/>
              </w:rPr>
              <w:t xml:space="preserve"> &amp; Amethyst</w:t>
            </w:r>
            <w:r w:rsidRPr="7D358C85">
              <w:rPr>
                <w:rFonts w:ascii="Comic Sans MS" w:hAnsi="Comic Sans MS"/>
                <w:b/>
                <w:bCs/>
                <w:sz w:val="18"/>
                <w:szCs w:val="18"/>
              </w:rPr>
              <w:t xml:space="preserve"> </w:t>
            </w:r>
            <w:r w:rsidR="004D2A07" w:rsidRPr="7D358C85">
              <w:rPr>
                <w:rFonts w:ascii="Comic Sans MS" w:hAnsi="Comic Sans MS"/>
                <w:b/>
                <w:bCs/>
                <w:sz w:val="18"/>
                <w:szCs w:val="18"/>
              </w:rPr>
              <w:t>Base</w:t>
            </w:r>
            <w:r w:rsidRPr="7D358C85">
              <w:rPr>
                <w:rFonts w:ascii="Comic Sans MS" w:hAnsi="Comic Sans MS"/>
                <w:b/>
                <w:bCs/>
                <w:sz w:val="18"/>
                <w:szCs w:val="18"/>
              </w:rPr>
              <w:t>s</w:t>
            </w:r>
          </w:p>
        </w:tc>
        <w:tc>
          <w:tcPr>
            <w:tcW w:w="3428" w:type="dxa"/>
            <w:tcBorders>
              <w:top w:val="single" w:sz="4" w:space="0" w:color="auto"/>
              <w:left w:val="nil"/>
              <w:bottom w:val="single" w:sz="4" w:space="0" w:color="auto"/>
              <w:right w:val="single" w:sz="4" w:space="0" w:color="auto"/>
            </w:tcBorders>
            <w:vAlign w:val="center"/>
          </w:tcPr>
          <w:p w14:paraId="5E99CAE5" w14:textId="3483FC6C" w:rsidR="00C057E7" w:rsidRPr="00D05317" w:rsidRDefault="1D3D0248" w:rsidP="7D358C85">
            <w:pPr>
              <w:jc w:val="center"/>
              <w:rPr>
                <w:rFonts w:ascii="Comic Sans MS" w:hAnsi="Comic Sans MS"/>
              </w:rPr>
            </w:pPr>
            <w:r w:rsidRPr="7D358C85">
              <w:rPr>
                <w:rFonts w:ascii="Comic Sans MS" w:hAnsi="Comic Sans MS"/>
              </w:rPr>
              <w:t>This term we are learning about</w:t>
            </w:r>
          </w:p>
          <w:p w14:paraId="3F28C030" w14:textId="6E47C09C" w:rsidR="00C057E7" w:rsidRPr="00D05317" w:rsidRDefault="41B8DC10" w:rsidP="292EF149">
            <w:pPr>
              <w:jc w:val="center"/>
              <w:rPr>
                <w:rFonts w:ascii="Comic Sans MS" w:hAnsi="Comic Sans MS"/>
              </w:rPr>
            </w:pPr>
            <w:r w:rsidRPr="7D358C85">
              <w:rPr>
                <w:rFonts w:ascii="Comic Sans MS" w:hAnsi="Comic Sans MS"/>
                <w:color w:val="0070C0"/>
              </w:rPr>
              <w:t>“</w:t>
            </w:r>
            <w:r w:rsidR="4598066B" w:rsidRPr="7D358C85">
              <w:rPr>
                <w:rFonts w:ascii="Comic Sans MS" w:hAnsi="Comic Sans MS"/>
                <w:color w:val="0070C0"/>
              </w:rPr>
              <w:t>What</w:t>
            </w:r>
            <w:r w:rsidR="7ABAB50F" w:rsidRPr="7D358C85">
              <w:rPr>
                <w:rFonts w:ascii="Comic Sans MS" w:hAnsi="Comic Sans MS"/>
                <w:color w:val="0070C0"/>
              </w:rPr>
              <w:t>’s Beneath</w:t>
            </w:r>
            <w:r w:rsidR="75387920" w:rsidRPr="7D358C85">
              <w:rPr>
                <w:rFonts w:ascii="Comic Sans MS" w:hAnsi="Comic Sans MS"/>
                <w:color w:val="0070C0"/>
              </w:rPr>
              <w:t>?</w:t>
            </w:r>
            <w:r w:rsidRPr="7D358C85">
              <w:rPr>
                <w:rFonts w:ascii="Comic Sans MS" w:hAnsi="Comic Sans MS"/>
                <w:color w:val="0070C0"/>
              </w:rPr>
              <w:t>”</w:t>
            </w:r>
          </w:p>
        </w:tc>
        <w:tc>
          <w:tcPr>
            <w:tcW w:w="4465" w:type="dxa"/>
            <w:tcBorders>
              <w:left w:val="single" w:sz="4" w:space="0" w:color="auto"/>
              <w:right w:val="single" w:sz="4" w:space="0" w:color="auto"/>
            </w:tcBorders>
            <w:vAlign w:val="center"/>
          </w:tcPr>
          <w:p w14:paraId="1961C7D5" w14:textId="76FDDDAC" w:rsidR="00C057E7" w:rsidRPr="00D05317" w:rsidRDefault="0047028F" w:rsidP="0A700EEC">
            <w:pPr>
              <w:spacing w:line="259" w:lineRule="auto"/>
              <w:jc w:val="center"/>
            </w:pPr>
            <w:r>
              <w:rPr>
                <w:rFonts w:ascii="Comic Sans MS" w:hAnsi="Comic Sans MS"/>
                <w:noProof/>
                <w:color w:val="FFFFFF" w:themeColor="background1"/>
              </w:rPr>
              <w:drawing>
                <wp:anchor distT="0" distB="0" distL="114300" distR="114300" simplePos="0" relativeHeight="251485184" behindDoc="1" locked="0" layoutInCell="1" allowOverlap="1" wp14:anchorId="27CD0338" wp14:editId="5758BA58">
                  <wp:simplePos x="0" y="0"/>
                  <wp:positionH relativeFrom="column">
                    <wp:posOffset>358140</wp:posOffset>
                  </wp:positionH>
                  <wp:positionV relativeFrom="paragraph">
                    <wp:posOffset>-97790</wp:posOffset>
                  </wp:positionV>
                  <wp:extent cx="2005965" cy="944880"/>
                  <wp:effectExtent l="0" t="0" r="0" b="7620"/>
                  <wp:wrapTight wrapText="bothSides">
                    <wp:wrapPolygon edited="0">
                      <wp:start x="0" y="0"/>
                      <wp:lineTo x="0" y="21339"/>
                      <wp:lineTo x="21333" y="21339"/>
                      <wp:lineTo x="2133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5965" cy="944880"/>
                          </a:xfrm>
                          <a:prstGeom prst="rect">
                            <a:avLst/>
                          </a:prstGeom>
                          <a:noFill/>
                        </pic:spPr>
                      </pic:pic>
                    </a:graphicData>
                  </a:graphic>
                  <wp14:sizeRelH relativeFrom="page">
                    <wp14:pctWidth>0</wp14:pctWidth>
                  </wp14:sizeRelH>
                  <wp14:sizeRelV relativeFrom="page">
                    <wp14:pctHeight>0</wp14:pctHeight>
                  </wp14:sizeRelV>
                </wp:anchor>
              </w:drawing>
            </w:r>
            <w:r w:rsidR="00303165">
              <w:rPr>
                <w:rFonts w:ascii="Comic Sans MS" w:hAnsi="Comic Sans MS"/>
                <w:noProof/>
                <w:color w:val="FFFFFF" w:themeColor="background1"/>
              </w:rPr>
              <w:t>ccccc</w:t>
            </w:r>
          </w:p>
        </w:tc>
        <w:tc>
          <w:tcPr>
            <w:tcW w:w="3934" w:type="dxa"/>
            <w:tcBorders>
              <w:top w:val="single" w:sz="4" w:space="0" w:color="auto"/>
              <w:left w:val="single" w:sz="4" w:space="0" w:color="auto"/>
              <w:bottom w:val="single" w:sz="4" w:space="0" w:color="auto"/>
              <w:right w:val="nil"/>
            </w:tcBorders>
            <w:vAlign w:val="center"/>
          </w:tcPr>
          <w:p w14:paraId="40D23EA2" w14:textId="4FE31482" w:rsidR="00C057E7" w:rsidRPr="00D05317" w:rsidRDefault="41B8DC10" w:rsidP="292EF149">
            <w:pPr>
              <w:jc w:val="center"/>
              <w:rPr>
                <w:rFonts w:ascii="Comic Sans MS" w:hAnsi="Comic Sans MS"/>
              </w:rPr>
            </w:pPr>
            <w:r w:rsidRPr="7D358C85">
              <w:rPr>
                <w:rFonts w:ascii="Comic Sans MS" w:hAnsi="Comic Sans MS"/>
              </w:rPr>
              <w:t xml:space="preserve">Our Change Maker principle, this term is </w:t>
            </w:r>
            <w:r w:rsidRPr="7D358C85">
              <w:rPr>
                <w:rFonts w:ascii="Comic Sans MS" w:hAnsi="Comic Sans MS"/>
                <w:color w:val="0070C0"/>
              </w:rPr>
              <w:t>‘</w:t>
            </w:r>
            <w:r w:rsidR="3B5FB595" w:rsidRPr="7D358C85">
              <w:rPr>
                <w:rFonts w:ascii="Comic Sans MS" w:hAnsi="Comic Sans MS"/>
                <w:color w:val="0070C0"/>
              </w:rPr>
              <w:t>Share</w:t>
            </w:r>
            <w:r w:rsidRPr="7D358C85">
              <w:rPr>
                <w:rFonts w:ascii="Comic Sans MS" w:hAnsi="Comic Sans MS"/>
                <w:color w:val="0070C0"/>
              </w:rPr>
              <w:t>’</w:t>
            </w:r>
          </w:p>
        </w:tc>
        <w:tc>
          <w:tcPr>
            <w:tcW w:w="1830" w:type="dxa"/>
            <w:tcBorders>
              <w:top w:val="single" w:sz="4" w:space="0" w:color="auto"/>
              <w:left w:val="nil"/>
              <w:bottom w:val="single" w:sz="4" w:space="0" w:color="auto"/>
              <w:right w:val="single" w:sz="4" w:space="0" w:color="auto"/>
            </w:tcBorders>
            <w:vAlign w:val="center"/>
          </w:tcPr>
          <w:p w14:paraId="573BFA6A" w14:textId="740A2DD5" w:rsidR="00C057E7" w:rsidRPr="00D05317" w:rsidRDefault="0047028F" w:rsidP="0A700EEC">
            <w:pPr>
              <w:jc w:val="center"/>
            </w:pPr>
            <w:r>
              <w:rPr>
                <w:noProof/>
              </w:rPr>
              <w:drawing>
                <wp:inline distT="0" distB="0" distL="0" distR="0" wp14:anchorId="458D343F" wp14:editId="551A3611">
                  <wp:extent cx="774065" cy="841375"/>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74065" cy="841375"/>
                          </a:xfrm>
                          <a:prstGeom prst="rect">
                            <a:avLst/>
                          </a:prstGeom>
                          <a:noFill/>
                        </pic:spPr>
                      </pic:pic>
                    </a:graphicData>
                  </a:graphic>
                </wp:inline>
              </w:drawing>
            </w:r>
            <w:r w:rsidR="00C057E7">
              <w:br/>
            </w:r>
          </w:p>
        </w:tc>
      </w:tr>
    </w:tbl>
    <w:p w14:paraId="356E21B1" w14:textId="4DB70F32" w:rsidR="006B74D9" w:rsidRPr="00D05317" w:rsidRDefault="006B74D9" w:rsidP="292EF149">
      <w:pPr>
        <w:spacing w:after="0" w:line="240" w:lineRule="auto"/>
        <w:rPr>
          <w:rFonts w:ascii="Comic Sans MS" w:hAnsi="Comic Sans MS"/>
        </w:rPr>
      </w:pPr>
    </w:p>
    <w:tbl>
      <w:tblPr>
        <w:tblStyle w:val="TableGrid"/>
        <w:tblW w:w="15304" w:type="dxa"/>
        <w:tblLayout w:type="fixed"/>
        <w:tblLook w:val="04A0" w:firstRow="1" w:lastRow="0" w:firstColumn="1" w:lastColumn="0" w:noHBand="0" w:noVBand="1"/>
      </w:tblPr>
      <w:tblGrid>
        <w:gridCol w:w="3060"/>
        <w:gridCol w:w="3061"/>
        <w:gridCol w:w="3061"/>
        <w:gridCol w:w="3061"/>
        <w:gridCol w:w="3061"/>
      </w:tblGrid>
      <w:tr w:rsidR="004B0717" w:rsidRPr="00D05317" w14:paraId="01A211AE" w14:textId="77777777" w:rsidTr="7D358C85">
        <w:trPr>
          <w:trHeight w:val="206"/>
        </w:trPr>
        <w:tc>
          <w:tcPr>
            <w:tcW w:w="3060" w:type="dxa"/>
            <w:shd w:val="clear" w:color="auto" w:fill="FFE599" w:themeFill="accent4" w:themeFillTint="66"/>
          </w:tcPr>
          <w:p w14:paraId="5D0F440A" w14:textId="2215D676" w:rsidR="006B74D9" w:rsidRPr="00D05317" w:rsidRDefault="00703F10" w:rsidP="7D358C85">
            <w:pPr>
              <w:jc w:val="center"/>
              <w:rPr>
                <w:rFonts w:ascii="Comic Sans MS" w:hAnsi="Comic Sans MS"/>
                <w:b/>
                <w:bCs/>
              </w:rPr>
            </w:pPr>
            <w:r w:rsidRPr="7D358C85">
              <w:rPr>
                <w:rFonts w:ascii="Comic Sans MS" w:hAnsi="Comic Sans MS"/>
                <w:b/>
                <w:bCs/>
              </w:rPr>
              <w:t>English</w:t>
            </w:r>
            <w:r w:rsidR="00483BB7" w:rsidRPr="7D358C85">
              <w:rPr>
                <w:rFonts w:ascii="Comic Sans MS" w:hAnsi="Comic Sans MS"/>
                <w:b/>
                <w:bCs/>
              </w:rPr>
              <w:t xml:space="preserve"> – GCSE or Entry Level</w:t>
            </w:r>
          </w:p>
        </w:tc>
        <w:tc>
          <w:tcPr>
            <w:tcW w:w="3061" w:type="dxa"/>
            <w:shd w:val="clear" w:color="auto" w:fill="8EAADB" w:themeFill="accent1" w:themeFillTint="99"/>
          </w:tcPr>
          <w:p w14:paraId="2DB20B13" w14:textId="4DBC7FB8" w:rsidR="006B74D9" w:rsidRPr="00D05317" w:rsidRDefault="00703F10" w:rsidP="7D358C85">
            <w:pPr>
              <w:jc w:val="center"/>
              <w:rPr>
                <w:rFonts w:ascii="Comic Sans MS" w:hAnsi="Comic Sans MS"/>
                <w:b/>
                <w:bCs/>
              </w:rPr>
            </w:pPr>
            <w:r w:rsidRPr="7D358C85">
              <w:rPr>
                <w:rFonts w:ascii="Comic Sans MS" w:hAnsi="Comic Sans MS"/>
                <w:b/>
                <w:bCs/>
              </w:rPr>
              <w:t>Maths</w:t>
            </w:r>
            <w:r w:rsidR="00483BB7" w:rsidRPr="7D358C85">
              <w:rPr>
                <w:rFonts w:ascii="Comic Sans MS" w:hAnsi="Comic Sans MS"/>
                <w:b/>
                <w:bCs/>
              </w:rPr>
              <w:t xml:space="preserve"> – GCSE or Entry Level</w:t>
            </w:r>
          </w:p>
        </w:tc>
        <w:tc>
          <w:tcPr>
            <w:tcW w:w="3061" w:type="dxa"/>
            <w:shd w:val="clear" w:color="auto" w:fill="F4B083" w:themeFill="accent2" w:themeFillTint="99"/>
          </w:tcPr>
          <w:p w14:paraId="225FB0C5" w14:textId="2C1CFB5B" w:rsidR="006B74D9" w:rsidRPr="00D05317" w:rsidRDefault="00703F10" w:rsidP="7D358C85">
            <w:pPr>
              <w:jc w:val="center"/>
              <w:rPr>
                <w:rFonts w:ascii="Comic Sans MS" w:hAnsi="Comic Sans MS"/>
                <w:b/>
                <w:bCs/>
              </w:rPr>
            </w:pPr>
            <w:r w:rsidRPr="7D358C85">
              <w:rPr>
                <w:rFonts w:ascii="Comic Sans MS" w:hAnsi="Comic Sans MS"/>
                <w:b/>
                <w:bCs/>
              </w:rPr>
              <w:t>Science</w:t>
            </w:r>
            <w:r w:rsidR="00483BB7" w:rsidRPr="7D358C85">
              <w:rPr>
                <w:rFonts w:ascii="Comic Sans MS" w:hAnsi="Comic Sans MS"/>
                <w:b/>
                <w:bCs/>
              </w:rPr>
              <w:t xml:space="preserve"> – GCSE or Entry Level</w:t>
            </w:r>
          </w:p>
        </w:tc>
        <w:tc>
          <w:tcPr>
            <w:tcW w:w="3061" w:type="dxa"/>
            <w:shd w:val="clear" w:color="auto" w:fill="D9D9D9" w:themeFill="background1" w:themeFillShade="D9"/>
          </w:tcPr>
          <w:p w14:paraId="4C0D3960" w14:textId="2234EBF6" w:rsidR="006B74D9" w:rsidRPr="00D05317" w:rsidRDefault="00483BB7" w:rsidP="7D358C85">
            <w:pPr>
              <w:jc w:val="center"/>
              <w:rPr>
                <w:rFonts w:ascii="Comic Sans MS" w:hAnsi="Comic Sans MS"/>
                <w:b/>
                <w:bCs/>
              </w:rPr>
            </w:pPr>
            <w:proofErr w:type="spellStart"/>
            <w:r w:rsidRPr="7D358C85">
              <w:rPr>
                <w:rFonts w:ascii="Comic Sans MS" w:hAnsi="Comic Sans MS"/>
                <w:b/>
                <w:bCs/>
              </w:rPr>
              <w:t>iMedia</w:t>
            </w:r>
            <w:proofErr w:type="spellEnd"/>
            <w:r w:rsidRPr="7D358C85">
              <w:rPr>
                <w:rFonts w:ascii="Comic Sans MS" w:hAnsi="Comic Sans MS"/>
                <w:b/>
                <w:bCs/>
              </w:rPr>
              <w:t xml:space="preserve"> Cambridge Nationals or Performing Arts BTEC</w:t>
            </w:r>
          </w:p>
        </w:tc>
        <w:tc>
          <w:tcPr>
            <w:tcW w:w="3061" w:type="dxa"/>
            <w:shd w:val="clear" w:color="auto" w:fill="C5E0B3" w:themeFill="accent6" w:themeFillTint="66"/>
          </w:tcPr>
          <w:p w14:paraId="325F007A" w14:textId="586799F4" w:rsidR="006B74D9" w:rsidRPr="00D05317" w:rsidRDefault="00703F10" w:rsidP="7D358C85">
            <w:pPr>
              <w:jc w:val="center"/>
              <w:rPr>
                <w:rFonts w:ascii="Comic Sans MS" w:hAnsi="Comic Sans MS"/>
                <w:b/>
                <w:bCs/>
              </w:rPr>
            </w:pPr>
            <w:r w:rsidRPr="7D358C85">
              <w:rPr>
                <w:rFonts w:ascii="Comic Sans MS" w:hAnsi="Comic Sans MS"/>
                <w:b/>
                <w:bCs/>
              </w:rPr>
              <w:t>PSHE/RSE</w:t>
            </w:r>
            <w:r w:rsidR="00994B80" w:rsidRPr="7D358C85">
              <w:rPr>
                <w:rFonts w:ascii="Comic Sans MS" w:hAnsi="Comic Sans MS"/>
                <w:b/>
                <w:bCs/>
              </w:rPr>
              <w:t xml:space="preserve"> &amp; Personal Development</w:t>
            </w:r>
          </w:p>
        </w:tc>
      </w:tr>
      <w:tr w:rsidR="007F37F1" w:rsidRPr="000857F6" w14:paraId="2BB95D64" w14:textId="77777777" w:rsidTr="7D358C85">
        <w:trPr>
          <w:trHeight w:val="1691"/>
        </w:trPr>
        <w:tc>
          <w:tcPr>
            <w:tcW w:w="3060" w:type="dxa"/>
          </w:tcPr>
          <w:p w14:paraId="655FF761" w14:textId="0276BA51" w:rsidR="2B36D5CB" w:rsidRDefault="2B36D5CB" w:rsidP="06D8D34D">
            <w:pPr>
              <w:rPr>
                <w:rFonts w:ascii="Comic Sans MS" w:eastAsia="Comic Sans MS" w:hAnsi="Comic Sans MS" w:cs="Comic Sans MS"/>
                <w:b/>
                <w:bCs/>
                <w:color w:val="000000" w:themeColor="text1"/>
                <w:sz w:val="20"/>
                <w:szCs w:val="20"/>
              </w:rPr>
            </w:pPr>
            <w:r w:rsidRPr="7D358C85">
              <w:rPr>
                <w:rFonts w:ascii="Comic Sans MS" w:eastAsia="Comic Sans MS" w:hAnsi="Comic Sans MS" w:cs="Comic Sans MS"/>
                <w:b/>
                <w:bCs/>
                <w:color w:val="000000" w:themeColor="text1"/>
                <w:sz w:val="20"/>
                <w:szCs w:val="20"/>
              </w:rPr>
              <w:t>Year 10 GCSE English Flight Path Three</w:t>
            </w:r>
          </w:p>
          <w:p w14:paraId="5B531DAF" w14:textId="6FDD32AA" w:rsidR="2B36D5CB" w:rsidRDefault="24BB4038" w:rsidP="7D358C85">
            <w:pPr>
              <w:rPr>
                <w:rFonts w:ascii="Comic Sans MS" w:eastAsia="Comic Sans MS" w:hAnsi="Comic Sans MS" w:cs="Comic Sans MS"/>
                <w:sz w:val="20"/>
                <w:szCs w:val="20"/>
              </w:rPr>
            </w:pPr>
            <w:r w:rsidRPr="7D358C85">
              <w:rPr>
                <w:rFonts w:ascii="Comic Sans MS" w:eastAsia="Comic Sans MS" w:hAnsi="Comic Sans MS" w:cs="Comic Sans MS"/>
                <w:color w:val="374151"/>
                <w:sz w:val="20"/>
                <w:szCs w:val="20"/>
              </w:rPr>
              <w:t xml:space="preserve">This term young people taking the English Language GCSE in May will consolidate and revise for the </w:t>
            </w:r>
            <w:proofErr w:type="spellStart"/>
            <w:r w:rsidRPr="7D358C85">
              <w:rPr>
                <w:rFonts w:ascii="Comic Sans MS" w:eastAsia="Comic Sans MS" w:hAnsi="Comic Sans MS" w:cs="Comic Sans MS"/>
                <w:color w:val="374151"/>
                <w:sz w:val="20"/>
                <w:szCs w:val="20"/>
              </w:rPr>
              <w:t>Eduqas</w:t>
            </w:r>
            <w:proofErr w:type="spellEnd"/>
            <w:r w:rsidRPr="7D358C85">
              <w:rPr>
                <w:rFonts w:ascii="Comic Sans MS" w:eastAsia="Comic Sans MS" w:hAnsi="Comic Sans MS" w:cs="Comic Sans MS"/>
                <w:color w:val="374151"/>
                <w:sz w:val="20"/>
                <w:szCs w:val="20"/>
              </w:rPr>
              <w:t xml:space="preserve"> English Language GCSE. Young people will focus on the skills crucial for success in this paper such as picking out key language techniques and analysing their impact on the reader. As well as this, the key focus of the term will be to aid young people in refining their ability to comprehend and analyse unseen texts; fostering critical thinking and honing effective writing strategies. Additionally, we will work with young people to help them to develop plans for the Creative Writing and Transactional writing component. </w:t>
            </w:r>
          </w:p>
          <w:p w14:paraId="1F91E245" w14:textId="27F5DEFF" w:rsidR="2B36D5CB" w:rsidRDefault="2B36D5CB" w:rsidP="7D358C85">
            <w:pPr>
              <w:rPr>
                <w:rFonts w:ascii="Comic Sans MS" w:eastAsia="Comic Sans MS" w:hAnsi="Comic Sans MS" w:cs="Comic Sans MS"/>
                <w:b/>
                <w:bCs/>
                <w:color w:val="000000" w:themeColor="text1"/>
                <w:sz w:val="20"/>
                <w:szCs w:val="20"/>
              </w:rPr>
            </w:pPr>
          </w:p>
          <w:p w14:paraId="2024C494" w14:textId="304175C6" w:rsidR="2B36D5CB" w:rsidRDefault="2B36D5CB" w:rsidP="7D358C85">
            <w:pPr>
              <w:rPr>
                <w:rFonts w:ascii="Comic Sans MS" w:eastAsia="Comic Sans MS" w:hAnsi="Comic Sans MS" w:cs="Comic Sans MS"/>
                <w:b/>
                <w:bCs/>
                <w:color w:val="000000" w:themeColor="text1"/>
                <w:sz w:val="20"/>
                <w:szCs w:val="20"/>
              </w:rPr>
            </w:pPr>
          </w:p>
          <w:p w14:paraId="58F069C6" w14:textId="116EDBB0" w:rsidR="2B36D5CB" w:rsidRDefault="2B36D5CB" w:rsidP="7D358C85">
            <w:pPr>
              <w:rPr>
                <w:rFonts w:ascii="Comic Sans MS" w:eastAsia="Comic Sans MS" w:hAnsi="Comic Sans MS" w:cs="Comic Sans MS"/>
                <w:b/>
                <w:bCs/>
                <w:color w:val="000000" w:themeColor="text1"/>
                <w:sz w:val="20"/>
                <w:szCs w:val="20"/>
              </w:rPr>
            </w:pPr>
          </w:p>
          <w:p w14:paraId="33804568" w14:textId="77DCB413" w:rsidR="2B36D5CB" w:rsidRDefault="2B36D5CB" w:rsidP="7D358C85">
            <w:pPr>
              <w:rPr>
                <w:rFonts w:ascii="Comic Sans MS" w:eastAsia="Comic Sans MS" w:hAnsi="Comic Sans MS" w:cs="Comic Sans MS"/>
                <w:b/>
                <w:bCs/>
                <w:color w:val="000000" w:themeColor="text1"/>
                <w:sz w:val="20"/>
                <w:szCs w:val="20"/>
                <w:lang w:val="en-US"/>
              </w:rPr>
            </w:pPr>
          </w:p>
          <w:p w14:paraId="03ED686C" w14:textId="37FCF50C" w:rsidR="6E2A4D13" w:rsidRDefault="6E2A4D13" w:rsidP="7286BC4C">
            <w:pPr>
              <w:rPr>
                <w:rFonts w:ascii="Comic Sans MS" w:eastAsia="Comic Sans MS" w:hAnsi="Comic Sans MS" w:cs="Comic Sans MS"/>
                <w:b/>
                <w:bCs/>
                <w:sz w:val="20"/>
                <w:szCs w:val="20"/>
                <w:lang w:val="en-US"/>
              </w:rPr>
            </w:pPr>
          </w:p>
          <w:p w14:paraId="6A395780" w14:textId="74A5B534" w:rsidR="6E2A4D13" w:rsidRDefault="3BB50423" w:rsidP="7D358C85">
            <w:pPr>
              <w:rPr>
                <w:rFonts w:ascii="Comic Sans MS" w:eastAsia="Comic Sans MS" w:hAnsi="Comic Sans MS" w:cs="Comic Sans MS"/>
                <w:b/>
                <w:bCs/>
                <w:sz w:val="20"/>
                <w:szCs w:val="20"/>
                <w:lang w:val="en-US"/>
              </w:rPr>
            </w:pPr>
            <w:r w:rsidRPr="7D358C85">
              <w:rPr>
                <w:rFonts w:ascii="Comic Sans MS" w:eastAsia="Comic Sans MS" w:hAnsi="Comic Sans MS" w:cs="Comic Sans MS"/>
                <w:b/>
                <w:bCs/>
                <w:sz w:val="20"/>
                <w:szCs w:val="20"/>
              </w:rPr>
              <w:t>Y10 Entry Level English</w:t>
            </w:r>
          </w:p>
          <w:p w14:paraId="2B5D2713" w14:textId="43039767" w:rsidR="6E2A4D13" w:rsidRDefault="3BB50423" w:rsidP="7286BC4C">
            <w:r w:rsidRPr="7D358C85">
              <w:rPr>
                <w:rFonts w:ascii="Comic Sans MS" w:eastAsia="Comic Sans MS" w:hAnsi="Comic Sans MS" w:cs="Comic Sans MS"/>
                <w:b/>
                <w:bCs/>
                <w:sz w:val="20"/>
                <w:szCs w:val="20"/>
              </w:rPr>
              <w:t>Flight Path Two</w:t>
            </w:r>
          </w:p>
          <w:p w14:paraId="7009187F" w14:textId="753F1C54" w:rsidR="6E2A4D13" w:rsidRDefault="3BB50423" w:rsidP="7D358C85">
            <w:pPr>
              <w:rPr>
                <w:rFonts w:ascii="Comic Sans MS" w:eastAsia="Comic Sans MS" w:hAnsi="Comic Sans MS" w:cs="Comic Sans MS"/>
                <w:sz w:val="20"/>
                <w:szCs w:val="20"/>
              </w:rPr>
            </w:pPr>
            <w:r w:rsidRPr="7D358C85">
              <w:rPr>
                <w:rFonts w:ascii="Comic Sans MS" w:eastAsia="Comic Sans MS" w:hAnsi="Comic Sans MS" w:cs="Comic Sans MS"/>
                <w:sz w:val="20"/>
                <w:szCs w:val="20"/>
              </w:rPr>
              <w:t>Identifying Writing Formats:</w:t>
            </w:r>
          </w:p>
          <w:p w14:paraId="7B232ABA" w14:textId="2C4673C5" w:rsidR="6E2A4D13" w:rsidRDefault="3BB50423" w:rsidP="7D358C85">
            <w:pPr>
              <w:rPr>
                <w:rFonts w:ascii="Comic Sans MS" w:eastAsia="Comic Sans MS" w:hAnsi="Comic Sans MS" w:cs="Comic Sans MS"/>
                <w:sz w:val="20"/>
                <w:szCs w:val="20"/>
              </w:rPr>
            </w:pPr>
            <w:r w:rsidRPr="7D358C85">
              <w:rPr>
                <w:rFonts w:ascii="Comic Sans MS" w:eastAsia="Comic Sans MS" w:hAnsi="Comic Sans MS" w:cs="Comic Sans MS"/>
                <w:sz w:val="20"/>
                <w:szCs w:val="20"/>
              </w:rPr>
              <w:t>Introduce various writing</w:t>
            </w:r>
          </w:p>
          <w:p w14:paraId="24DEF98E" w14:textId="6186FC54" w:rsidR="6E2A4D13" w:rsidRDefault="3BB50423" w:rsidP="7D358C85">
            <w:pPr>
              <w:rPr>
                <w:rFonts w:ascii="Comic Sans MS" w:eastAsia="Comic Sans MS" w:hAnsi="Comic Sans MS" w:cs="Comic Sans MS"/>
                <w:sz w:val="20"/>
                <w:szCs w:val="20"/>
              </w:rPr>
            </w:pPr>
            <w:r w:rsidRPr="7D358C85">
              <w:rPr>
                <w:rFonts w:ascii="Comic Sans MS" w:eastAsia="Comic Sans MS" w:hAnsi="Comic Sans MS" w:cs="Comic Sans MS"/>
                <w:sz w:val="20"/>
                <w:szCs w:val="20"/>
              </w:rPr>
              <w:t>formats such as emails,</w:t>
            </w:r>
          </w:p>
          <w:p w14:paraId="09195FA8" w14:textId="2E65B3AB" w:rsidR="6E2A4D13" w:rsidRDefault="3BB50423" w:rsidP="7D358C85">
            <w:pPr>
              <w:rPr>
                <w:rFonts w:ascii="Comic Sans MS" w:eastAsia="Comic Sans MS" w:hAnsi="Comic Sans MS" w:cs="Comic Sans MS"/>
                <w:sz w:val="20"/>
                <w:szCs w:val="20"/>
              </w:rPr>
            </w:pPr>
            <w:r w:rsidRPr="7D358C85">
              <w:rPr>
                <w:rFonts w:ascii="Comic Sans MS" w:eastAsia="Comic Sans MS" w:hAnsi="Comic Sans MS" w:cs="Comic Sans MS"/>
                <w:sz w:val="20"/>
                <w:szCs w:val="20"/>
              </w:rPr>
              <w:t>letters, reports, and</w:t>
            </w:r>
          </w:p>
          <w:p w14:paraId="3BBA818A" w14:textId="0DB760B0" w:rsidR="6E2A4D13" w:rsidRDefault="3BB50423" w:rsidP="7D358C85">
            <w:pPr>
              <w:rPr>
                <w:rFonts w:ascii="Comic Sans MS" w:eastAsia="Comic Sans MS" w:hAnsi="Comic Sans MS" w:cs="Comic Sans MS"/>
                <w:sz w:val="20"/>
                <w:szCs w:val="20"/>
              </w:rPr>
            </w:pPr>
            <w:r w:rsidRPr="7D358C85">
              <w:rPr>
                <w:rFonts w:ascii="Comic Sans MS" w:eastAsia="Comic Sans MS" w:hAnsi="Comic Sans MS" w:cs="Comic Sans MS"/>
                <w:sz w:val="20"/>
                <w:szCs w:val="20"/>
              </w:rPr>
              <w:t>instructions. Discuss the</w:t>
            </w:r>
          </w:p>
          <w:p w14:paraId="60E82B22" w14:textId="0880E45C" w:rsidR="6E2A4D13" w:rsidRDefault="3BB50423" w:rsidP="7D358C85">
            <w:pPr>
              <w:rPr>
                <w:rFonts w:ascii="Comic Sans MS" w:eastAsia="Comic Sans MS" w:hAnsi="Comic Sans MS" w:cs="Comic Sans MS"/>
                <w:sz w:val="20"/>
                <w:szCs w:val="20"/>
              </w:rPr>
            </w:pPr>
            <w:r w:rsidRPr="7D358C85">
              <w:rPr>
                <w:rFonts w:ascii="Comic Sans MS" w:eastAsia="Comic Sans MS" w:hAnsi="Comic Sans MS" w:cs="Comic Sans MS"/>
                <w:sz w:val="20"/>
                <w:szCs w:val="20"/>
              </w:rPr>
              <w:t>purpose, structure, and</w:t>
            </w:r>
          </w:p>
          <w:p w14:paraId="3FE17610" w14:textId="283AA959" w:rsidR="6E2A4D13" w:rsidRDefault="3BB50423" w:rsidP="7D358C85">
            <w:pPr>
              <w:rPr>
                <w:rFonts w:ascii="Comic Sans MS" w:eastAsia="Comic Sans MS" w:hAnsi="Comic Sans MS" w:cs="Comic Sans MS"/>
                <w:sz w:val="20"/>
                <w:szCs w:val="20"/>
              </w:rPr>
            </w:pPr>
            <w:r w:rsidRPr="7D358C85">
              <w:rPr>
                <w:rFonts w:ascii="Comic Sans MS" w:eastAsia="Comic Sans MS" w:hAnsi="Comic Sans MS" w:cs="Comic Sans MS"/>
                <w:sz w:val="20"/>
                <w:szCs w:val="20"/>
              </w:rPr>
              <w:t>language features of each</w:t>
            </w:r>
          </w:p>
          <w:p w14:paraId="3A245BE0" w14:textId="31322D87" w:rsidR="6E2A4D13" w:rsidRDefault="3BB50423" w:rsidP="7D358C85">
            <w:pPr>
              <w:rPr>
                <w:rFonts w:ascii="Comic Sans MS" w:eastAsia="Comic Sans MS" w:hAnsi="Comic Sans MS" w:cs="Comic Sans MS"/>
                <w:sz w:val="20"/>
                <w:szCs w:val="20"/>
              </w:rPr>
            </w:pPr>
            <w:r w:rsidRPr="7D358C85">
              <w:rPr>
                <w:rFonts w:ascii="Comic Sans MS" w:eastAsia="Comic Sans MS" w:hAnsi="Comic Sans MS" w:cs="Comic Sans MS"/>
                <w:sz w:val="20"/>
                <w:szCs w:val="20"/>
              </w:rPr>
              <w:t>format.</w:t>
            </w:r>
          </w:p>
          <w:p w14:paraId="565DBFCF" w14:textId="150C1499" w:rsidR="6E2A4D13" w:rsidRDefault="3BB50423" w:rsidP="7D358C85">
            <w:pPr>
              <w:rPr>
                <w:rFonts w:ascii="Comic Sans MS" w:eastAsia="Comic Sans MS" w:hAnsi="Comic Sans MS" w:cs="Comic Sans MS"/>
                <w:sz w:val="20"/>
                <w:szCs w:val="20"/>
              </w:rPr>
            </w:pPr>
            <w:r w:rsidRPr="7D358C85">
              <w:rPr>
                <w:rFonts w:ascii="Comic Sans MS" w:eastAsia="Comic Sans MS" w:hAnsi="Comic Sans MS" w:cs="Comic Sans MS"/>
                <w:sz w:val="20"/>
                <w:szCs w:val="20"/>
              </w:rPr>
              <w:t>Activity: Analyse sample</w:t>
            </w:r>
          </w:p>
          <w:p w14:paraId="4BEF4536" w14:textId="2196E501" w:rsidR="6E2A4D13" w:rsidRDefault="3BB50423" w:rsidP="7D358C85">
            <w:pPr>
              <w:rPr>
                <w:rFonts w:ascii="Comic Sans MS" w:eastAsia="Comic Sans MS" w:hAnsi="Comic Sans MS" w:cs="Comic Sans MS"/>
                <w:sz w:val="20"/>
                <w:szCs w:val="20"/>
              </w:rPr>
            </w:pPr>
            <w:r w:rsidRPr="7D358C85">
              <w:rPr>
                <w:rFonts w:ascii="Comic Sans MS" w:eastAsia="Comic Sans MS" w:hAnsi="Comic Sans MS" w:cs="Comic Sans MS"/>
                <w:sz w:val="20"/>
                <w:szCs w:val="20"/>
              </w:rPr>
              <w:t>texts of different formats.</w:t>
            </w:r>
          </w:p>
          <w:p w14:paraId="4038EB97" w14:textId="35A50128" w:rsidR="6E2A4D13" w:rsidRDefault="3BB50423" w:rsidP="7D358C85">
            <w:pPr>
              <w:rPr>
                <w:rFonts w:ascii="Comic Sans MS" w:eastAsia="Comic Sans MS" w:hAnsi="Comic Sans MS" w:cs="Comic Sans MS"/>
                <w:sz w:val="20"/>
                <w:szCs w:val="20"/>
              </w:rPr>
            </w:pPr>
            <w:r w:rsidRPr="7D358C85">
              <w:rPr>
                <w:rFonts w:ascii="Comic Sans MS" w:eastAsia="Comic Sans MS" w:hAnsi="Comic Sans MS" w:cs="Comic Sans MS"/>
                <w:sz w:val="20"/>
                <w:szCs w:val="20"/>
              </w:rPr>
              <w:t>Discuss key elements and</w:t>
            </w:r>
          </w:p>
          <w:p w14:paraId="4E64519B" w14:textId="206A91B6" w:rsidR="6E2A4D13" w:rsidRDefault="3BB50423" w:rsidP="7D358C85">
            <w:pPr>
              <w:rPr>
                <w:rFonts w:ascii="Comic Sans MS" w:eastAsia="Comic Sans MS" w:hAnsi="Comic Sans MS" w:cs="Comic Sans MS"/>
                <w:sz w:val="20"/>
                <w:szCs w:val="20"/>
              </w:rPr>
            </w:pPr>
            <w:r w:rsidRPr="7D358C85">
              <w:rPr>
                <w:rFonts w:ascii="Comic Sans MS" w:eastAsia="Comic Sans MS" w:hAnsi="Comic Sans MS" w:cs="Comic Sans MS"/>
                <w:sz w:val="20"/>
                <w:szCs w:val="20"/>
              </w:rPr>
              <w:t>practice identifying writing</w:t>
            </w:r>
          </w:p>
          <w:p w14:paraId="7BDCBFF0" w14:textId="5AC7DD51" w:rsidR="6E2A4D13" w:rsidRDefault="3BB50423" w:rsidP="7D358C85">
            <w:pPr>
              <w:rPr>
                <w:rFonts w:ascii="Comic Sans MS" w:eastAsia="Comic Sans MS" w:hAnsi="Comic Sans MS" w:cs="Comic Sans MS"/>
                <w:sz w:val="20"/>
                <w:szCs w:val="20"/>
              </w:rPr>
            </w:pPr>
            <w:r w:rsidRPr="7D358C85">
              <w:rPr>
                <w:rFonts w:ascii="Comic Sans MS" w:eastAsia="Comic Sans MS" w:hAnsi="Comic Sans MS" w:cs="Comic Sans MS"/>
                <w:sz w:val="20"/>
                <w:szCs w:val="20"/>
              </w:rPr>
              <w:t>styles.</w:t>
            </w:r>
          </w:p>
          <w:p w14:paraId="7749958A" w14:textId="189CDE15" w:rsidR="6E2A4D13" w:rsidRDefault="3BB50423" w:rsidP="7D358C85">
            <w:pPr>
              <w:rPr>
                <w:rFonts w:ascii="Comic Sans MS" w:eastAsia="Comic Sans MS" w:hAnsi="Comic Sans MS" w:cs="Comic Sans MS"/>
                <w:sz w:val="20"/>
                <w:szCs w:val="20"/>
              </w:rPr>
            </w:pPr>
            <w:r w:rsidRPr="7D358C85">
              <w:rPr>
                <w:rFonts w:ascii="Comic Sans MS" w:eastAsia="Comic Sans MS" w:hAnsi="Comic Sans MS" w:cs="Comic Sans MS"/>
                <w:sz w:val="20"/>
                <w:szCs w:val="20"/>
              </w:rPr>
              <w:t>This will include:</w:t>
            </w:r>
          </w:p>
          <w:p w14:paraId="457FA827" w14:textId="2C324F95" w:rsidR="6E2A4D13" w:rsidRDefault="3BB50423" w:rsidP="7D358C85">
            <w:pPr>
              <w:rPr>
                <w:rFonts w:ascii="Comic Sans MS" w:eastAsia="Comic Sans MS" w:hAnsi="Comic Sans MS" w:cs="Comic Sans MS"/>
                <w:sz w:val="20"/>
                <w:szCs w:val="20"/>
              </w:rPr>
            </w:pPr>
            <w:r w:rsidRPr="7D358C85">
              <w:rPr>
                <w:rFonts w:ascii="Comic Sans MS" w:eastAsia="Comic Sans MS" w:hAnsi="Comic Sans MS" w:cs="Comic Sans MS"/>
                <w:sz w:val="20"/>
                <w:szCs w:val="20"/>
              </w:rPr>
              <w:t>Punctuation</w:t>
            </w:r>
          </w:p>
          <w:p w14:paraId="5DFB703A" w14:textId="0B418DA7" w:rsidR="6E2A4D13" w:rsidRDefault="3BB50423" w:rsidP="7D358C85">
            <w:pPr>
              <w:rPr>
                <w:rFonts w:ascii="Comic Sans MS" w:eastAsia="Comic Sans MS" w:hAnsi="Comic Sans MS" w:cs="Comic Sans MS"/>
                <w:sz w:val="20"/>
                <w:szCs w:val="20"/>
              </w:rPr>
            </w:pPr>
            <w:r w:rsidRPr="7D358C85">
              <w:rPr>
                <w:rFonts w:ascii="Comic Sans MS" w:eastAsia="Comic Sans MS" w:hAnsi="Comic Sans MS" w:cs="Comic Sans MS"/>
                <w:sz w:val="20"/>
                <w:szCs w:val="20"/>
              </w:rPr>
              <w:t>Capitalisation</w:t>
            </w:r>
          </w:p>
          <w:p w14:paraId="32EA47AD" w14:textId="0868681C" w:rsidR="6E2A4D13" w:rsidRDefault="3BB50423" w:rsidP="7D358C85">
            <w:pPr>
              <w:rPr>
                <w:rFonts w:ascii="Comic Sans MS" w:eastAsia="Comic Sans MS" w:hAnsi="Comic Sans MS" w:cs="Comic Sans MS"/>
                <w:sz w:val="20"/>
                <w:szCs w:val="20"/>
              </w:rPr>
            </w:pPr>
            <w:r w:rsidRPr="7D358C85">
              <w:rPr>
                <w:rFonts w:ascii="Comic Sans MS" w:eastAsia="Comic Sans MS" w:hAnsi="Comic Sans MS" w:cs="Comic Sans MS"/>
                <w:sz w:val="20"/>
                <w:szCs w:val="20"/>
              </w:rPr>
              <w:t>Email etiquette</w:t>
            </w:r>
          </w:p>
          <w:p w14:paraId="19CB3522" w14:textId="42551E70" w:rsidR="6E2A4D13" w:rsidRDefault="3BB50423" w:rsidP="7D358C85">
            <w:pPr>
              <w:rPr>
                <w:rFonts w:ascii="Comic Sans MS" w:eastAsia="Comic Sans MS" w:hAnsi="Comic Sans MS" w:cs="Comic Sans MS"/>
                <w:sz w:val="20"/>
                <w:szCs w:val="20"/>
              </w:rPr>
            </w:pPr>
            <w:r w:rsidRPr="7D358C85">
              <w:rPr>
                <w:rFonts w:ascii="Comic Sans MS" w:eastAsia="Comic Sans MS" w:hAnsi="Comic Sans MS" w:cs="Comic Sans MS"/>
                <w:sz w:val="20"/>
                <w:szCs w:val="20"/>
              </w:rPr>
              <w:t>Letter writing</w:t>
            </w:r>
          </w:p>
          <w:p w14:paraId="0F66570F" w14:textId="068A00E5" w:rsidR="6E2A4D13" w:rsidRDefault="6E2A4D13" w:rsidP="7286BC4C">
            <w:pPr>
              <w:rPr>
                <w:rFonts w:ascii="Comic Sans MS" w:eastAsia="Comic Sans MS" w:hAnsi="Comic Sans MS" w:cs="Comic Sans MS"/>
                <w:b/>
                <w:bCs/>
                <w:sz w:val="20"/>
                <w:szCs w:val="20"/>
                <w:lang w:val="en-US"/>
              </w:rPr>
            </w:pPr>
          </w:p>
          <w:p w14:paraId="5B3C7083" w14:textId="50E8A0A0" w:rsidR="6E2A4D13" w:rsidRDefault="6E2A4D13" w:rsidP="7286BC4C">
            <w:pPr>
              <w:rPr>
                <w:rFonts w:ascii="Comic Sans MS" w:eastAsia="Comic Sans MS" w:hAnsi="Comic Sans MS" w:cs="Comic Sans MS"/>
                <w:b/>
                <w:bCs/>
                <w:sz w:val="20"/>
                <w:szCs w:val="20"/>
                <w:lang w:val="en-US"/>
              </w:rPr>
            </w:pPr>
          </w:p>
          <w:p w14:paraId="5FDB1CA0" w14:textId="6526F341" w:rsidR="2B36D5CB" w:rsidRDefault="2B36D5CB" w:rsidP="06D8D34D">
            <w:pPr>
              <w:rPr>
                <w:rFonts w:ascii="Comic Sans MS" w:eastAsia="Comic Sans MS" w:hAnsi="Comic Sans MS" w:cs="Comic Sans MS"/>
                <w:b/>
                <w:bCs/>
                <w:sz w:val="20"/>
                <w:szCs w:val="20"/>
                <w:lang w:val="en-US"/>
              </w:rPr>
            </w:pPr>
          </w:p>
          <w:p w14:paraId="074CF586" w14:textId="3094C856" w:rsidR="2B36D5CB" w:rsidRDefault="2B36D5CB" w:rsidP="7286BC4C">
            <w:pPr>
              <w:rPr>
                <w:rFonts w:ascii="Comic Sans MS" w:eastAsia="Comic Sans MS" w:hAnsi="Comic Sans MS" w:cs="Comic Sans MS"/>
                <w:color w:val="000000" w:themeColor="text1"/>
                <w:sz w:val="20"/>
                <w:szCs w:val="20"/>
              </w:rPr>
            </w:pPr>
            <w:r w:rsidRPr="7D358C85">
              <w:rPr>
                <w:rFonts w:ascii="Comic Sans MS" w:eastAsia="Comic Sans MS" w:hAnsi="Comic Sans MS" w:cs="Comic Sans MS"/>
                <w:color w:val="000000" w:themeColor="text1"/>
                <w:sz w:val="20"/>
                <w:szCs w:val="20"/>
              </w:rPr>
              <w:t xml:space="preserve"> </w:t>
            </w:r>
          </w:p>
          <w:p w14:paraId="37942181" w14:textId="6A6C0F2A" w:rsidR="2B36D5CB" w:rsidRDefault="2B36D5CB" w:rsidP="7286BC4C">
            <w:pPr>
              <w:rPr>
                <w:rFonts w:ascii="Comic Sans MS" w:eastAsia="Comic Sans MS" w:hAnsi="Comic Sans MS" w:cs="Comic Sans MS"/>
                <w:color w:val="000000" w:themeColor="text1"/>
                <w:sz w:val="20"/>
                <w:szCs w:val="20"/>
              </w:rPr>
            </w:pPr>
            <w:r w:rsidRPr="7D358C85">
              <w:rPr>
                <w:rFonts w:ascii="Comic Sans MS" w:eastAsia="Comic Sans MS" w:hAnsi="Comic Sans MS" w:cs="Comic Sans MS"/>
                <w:color w:val="000000" w:themeColor="text1"/>
                <w:sz w:val="20"/>
                <w:szCs w:val="20"/>
              </w:rPr>
              <w:t xml:space="preserve"> </w:t>
            </w:r>
          </w:p>
          <w:p w14:paraId="4D062567" w14:textId="603E62F9" w:rsidR="2B36D5CB" w:rsidRDefault="2B36D5CB" w:rsidP="7286BC4C">
            <w:pPr>
              <w:rPr>
                <w:rFonts w:ascii="Comic Sans MS" w:eastAsia="Comic Sans MS" w:hAnsi="Comic Sans MS" w:cs="Comic Sans MS"/>
                <w:color w:val="000000" w:themeColor="text1"/>
                <w:sz w:val="20"/>
                <w:szCs w:val="20"/>
              </w:rPr>
            </w:pPr>
            <w:r w:rsidRPr="7D358C85">
              <w:rPr>
                <w:rFonts w:ascii="Comic Sans MS" w:eastAsia="Comic Sans MS" w:hAnsi="Comic Sans MS" w:cs="Comic Sans MS"/>
                <w:color w:val="000000" w:themeColor="text1"/>
                <w:sz w:val="20"/>
                <w:szCs w:val="20"/>
              </w:rPr>
              <w:t xml:space="preserve"> </w:t>
            </w:r>
          </w:p>
          <w:p w14:paraId="02A82176" w14:textId="7A3B35A3" w:rsidR="2B36D5CB" w:rsidRDefault="2B36D5CB" w:rsidP="7286BC4C">
            <w:pPr>
              <w:rPr>
                <w:rFonts w:ascii="Comic Sans MS" w:eastAsia="Comic Sans MS" w:hAnsi="Comic Sans MS" w:cs="Comic Sans MS"/>
                <w:color w:val="000000" w:themeColor="text1"/>
                <w:sz w:val="20"/>
                <w:szCs w:val="20"/>
              </w:rPr>
            </w:pPr>
            <w:r w:rsidRPr="7D358C85">
              <w:rPr>
                <w:rFonts w:ascii="Comic Sans MS" w:eastAsia="Comic Sans MS" w:hAnsi="Comic Sans MS" w:cs="Comic Sans MS"/>
                <w:color w:val="000000" w:themeColor="text1"/>
                <w:sz w:val="20"/>
                <w:szCs w:val="20"/>
              </w:rPr>
              <w:t xml:space="preserve"> </w:t>
            </w:r>
          </w:p>
          <w:p w14:paraId="52383538" w14:textId="0F9F634A" w:rsidR="2B36D5CB" w:rsidRDefault="2B36D5CB" w:rsidP="7286BC4C">
            <w:pPr>
              <w:rPr>
                <w:rFonts w:ascii="Comic Sans MS" w:eastAsia="Comic Sans MS" w:hAnsi="Comic Sans MS" w:cs="Comic Sans MS"/>
                <w:color w:val="000000" w:themeColor="text1"/>
                <w:sz w:val="20"/>
                <w:szCs w:val="20"/>
              </w:rPr>
            </w:pPr>
            <w:r w:rsidRPr="7D358C85">
              <w:rPr>
                <w:rFonts w:ascii="Comic Sans MS" w:eastAsia="Comic Sans MS" w:hAnsi="Comic Sans MS" w:cs="Comic Sans MS"/>
                <w:color w:val="000000" w:themeColor="text1"/>
                <w:sz w:val="20"/>
                <w:szCs w:val="20"/>
              </w:rPr>
              <w:t xml:space="preserve"> </w:t>
            </w:r>
          </w:p>
          <w:p w14:paraId="303BFAC2" w14:textId="702D6E6F" w:rsidR="2B36D5CB" w:rsidRDefault="2B36D5CB" w:rsidP="7286BC4C">
            <w:pPr>
              <w:rPr>
                <w:rFonts w:ascii="Comic Sans MS" w:eastAsia="Comic Sans MS" w:hAnsi="Comic Sans MS" w:cs="Comic Sans MS"/>
                <w:color w:val="000000" w:themeColor="text1"/>
                <w:sz w:val="20"/>
                <w:szCs w:val="20"/>
              </w:rPr>
            </w:pPr>
            <w:r w:rsidRPr="7D358C85">
              <w:rPr>
                <w:rFonts w:ascii="Comic Sans MS" w:eastAsia="Comic Sans MS" w:hAnsi="Comic Sans MS" w:cs="Comic Sans MS"/>
                <w:color w:val="000000" w:themeColor="text1"/>
                <w:sz w:val="20"/>
                <w:szCs w:val="20"/>
              </w:rPr>
              <w:t xml:space="preserve"> </w:t>
            </w:r>
          </w:p>
          <w:p w14:paraId="365EE15F" w14:textId="0A0AFB5D" w:rsidR="2B36D5CB" w:rsidRDefault="2B36D5CB" w:rsidP="7286BC4C">
            <w:pPr>
              <w:rPr>
                <w:rFonts w:ascii="Comic Sans MS" w:eastAsia="Comic Sans MS" w:hAnsi="Comic Sans MS" w:cs="Comic Sans MS"/>
                <w:color w:val="000000" w:themeColor="text1"/>
                <w:sz w:val="20"/>
                <w:szCs w:val="20"/>
              </w:rPr>
            </w:pPr>
            <w:r w:rsidRPr="7D358C85">
              <w:rPr>
                <w:rFonts w:ascii="Comic Sans MS" w:eastAsia="Comic Sans MS" w:hAnsi="Comic Sans MS" w:cs="Comic Sans MS"/>
                <w:color w:val="000000" w:themeColor="text1"/>
                <w:sz w:val="20"/>
                <w:szCs w:val="20"/>
              </w:rPr>
              <w:t xml:space="preserve"> </w:t>
            </w:r>
          </w:p>
          <w:p w14:paraId="068FC1A1" w14:textId="5CDFD534" w:rsidR="2B36D5CB" w:rsidRDefault="2B36D5CB" w:rsidP="7286BC4C">
            <w:pPr>
              <w:rPr>
                <w:rFonts w:ascii="Comic Sans MS" w:eastAsia="Comic Sans MS" w:hAnsi="Comic Sans MS" w:cs="Comic Sans MS"/>
                <w:color w:val="000000" w:themeColor="text1"/>
                <w:sz w:val="20"/>
                <w:szCs w:val="20"/>
              </w:rPr>
            </w:pPr>
            <w:r w:rsidRPr="7D358C85">
              <w:rPr>
                <w:rFonts w:ascii="Comic Sans MS" w:eastAsia="Comic Sans MS" w:hAnsi="Comic Sans MS" w:cs="Comic Sans MS"/>
                <w:color w:val="000000" w:themeColor="text1"/>
                <w:sz w:val="20"/>
                <w:szCs w:val="20"/>
              </w:rPr>
              <w:t xml:space="preserve"> </w:t>
            </w:r>
          </w:p>
          <w:p w14:paraId="23AA48A4" w14:textId="6EAF44A8" w:rsidR="2B36D5CB" w:rsidRDefault="2B36D5CB" w:rsidP="7286BC4C">
            <w:pPr>
              <w:rPr>
                <w:rFonts w:ascii="Comic Sans MS" w:eastAsia="Comic Sans MS" w:hAnsi="Comic Sans MS" w:cs="Comic Sans MS"/>
                <w:color w:val="000000" w:themeColor="text1"/>
                <w:sz w:val="20"/>
                <w:szCs w:val="20"/>
              </w:rPr>
            </w:pPr>
            <w:r w:rsidRPr="7D358C85">
              <w:rPr>
                <w:rFonts w:ascii="Comic Sans MS" w:eastAsia="Comic Sans MS" w:hAnsi="Comic Sans MS" w:cs="Comic Sans MS"/>
                <w:color w:val="000000" w:themeColor="text1"/>
                <w:sz w:val="20"/>
                <w:szCs w:val="20"/>
              </w:rPr>
              <w:t xml:space="preserve"> </w:t>
            </w:r>
          </w:p>
          <w:p w14:paraId="54DAB98B" w14:textId="7AE7B949" w:rsidR="2B36D5CB" w:rsidRDefault="2B36D5CB" w:rsidP="7286BC4C">
            <w:pPr>
              <w:rPr>
                <w:rFonts w:ascii="Comic Sans MS" w:eastAsia="Comic Sans MS" w:hAnsi="Comic Sans MS" w:cs="Comic Sans MS"/>
                <w:color w:val="000000" w:themeColor="text1"/>
                <w:sz w:val="20"/>
                <w:szCs w:val="20"/>
              </w:rPr>
            </w:pPr>
            <w:r w:rsidRPr="7D358C85">
              <w:rPr>
                <w:rFonts w:ascii="Comic Sans MS" w:eastAsia="Comic Sans MS" w:hAnsi="Comic Sans MS" w:cs="Comic Sans MS"/>
                <w:color w:val="000000" w:themeColor="text1"/>
                <w:sz w:val="20"/>
                <w:szCs w:val="20"/>
              </w:rPr>
              <w:lastRenderedPageBreak/>
              <w:t xml:space="preserve"> </w:t>
            </w:r>
          </w:p>
          <w:p w14:paraId="004D7031" w14:textId="2BE8E1C5" w:rsidR="2B36D5CB" w:rsidRDefault="2B36D5CB" w:rsidP="7286BC4C">
            <w:pPr>
              <w:rPr>
                <w:rFonts w:ascii="Comic Sans MS" w:eastAsia="Comic Sans MS" w:hAnsi="Comic Sans MS" w:cs="Comic Sans MS"/>
                <w:b/>
                <w:bCs/>
                <w:color w:val="000000" w:themeColor="text1"/>
                <w:sz w:val="20"/>
                <w:szCs w:val="20"/>
              </w:rPr>
            </w:pPr>
            <w:r w:rsidRPr="7D358C85">
              <w:rPr>
                <w:rFonts w:ascii="Comic Sans MS" w:eastAsia="Comic Sans MS" w:hAnsi="Comic Sans MS" w:cs="Comic Sans MS"/>
                <w:b/>
                <w:bCs/>
                <w:color w:val="000000" w:themeColor="text1"/>
                <w:sz w:val="20"/>
                <w:szCs w:val="20"/>
              </w:rPr>
              <w:t xml:space="preserve"> </w:t>
            </w:r>
          </w:p>
          <w:p w14:paraId="7828F7DE" w14:textId="69ACED34" w:rsidR="2B36D5CB" w:rsidRDefault="2B36D5CB" w:rsidP="7286BC4C">
            <w:pPr>
              <w:rPr>
                <w:rFonts w:ascii="Comic Sans MS" w:eastAsia="Comic Sans MS" w:hAnsi="Comic Sans MS" w:cs="Comic Sans MS"/>
                <w:b/>
                <w:bCs/>
                <w:sz w:val="20"/>
                <w:szCs w:val="20"/>
                <w:lang w:val="en-US"/>
              </w:rPr>
            </w:pPr>
            <w:r w:rsidRPr="7D358C85">
              <w:rPr>
                <w:rFonts w:ascii="Comic Sans MS" w:eastAsia="Comic Sans MS" w:hAnsi="Comic Sans MS" w:cs="Comic Sans MS"/>
                <w:b/>
                <w:bCs/>
                <w:sz w:val="20"/>
                <w:szCs w:val="20"/>
              </w:rPr>
              <w:t xml:space="preserve"> </w:t>
            </w:r>
          </w:p>
          <w:p w14:paraId="48A589BD" w14:textId="0E958AC5" w:rsidR="2B36D5CB" w:rsidRDefault="2B36D5CB" w:rsidP="7286BC4C">
            <w:pPr>
              <w:rPr>
                <w:rFonts w:ascii="Comic Sans MS" w:eastAsia="Comic Sans MS" w:hAnsi="Comic Sans MS" w:cs="Comic Sans MS"/>
                <w:b/>
                <w:bCs/>
                <w:sz w:val="20"/>
                <w:szCs w:val="20"/>
                <w:lang w:val="en-US"/>
              </w:rPr>
            </w:pPr>
            <w:r w:rsidRPr="7D358C85">
              <w:rPr>
                <w:rFonts w:ascii="Comic Sans MS" w:eastAsia="Comic Sans MS" w:hAnsi="Comic Sans MS" w:cs="Comic Sans MS"/>
                <w:b/>
                <w:bCs/>
                <w:sz w:val="20"/>
                <w:szCs w:val="20"/>
              </w:rPr>
              <w:t xml:space="preserve"> </w:t>
            </w:r>
          </w:p>
          <w:p w14:paraId="73DB0D6F" w14:textId="61DFBA60" w:rsidR="2B36D5CB" w:rsidRDefault="2B36D5CB" w:rsidP="7286BC4C">
            <w:pPr>
              <w:rPr>
                <w:rFonts w:ascii="Comic Sans MS" w:eastAsia="Comic Sans MS" w:hAnsi="Comic Sans MS" w:cs="Comic Sans MS"/>
                <w:b/>
                <w:bCs/>
                <w:sz w:val="20"/>
                <w:szCs w:val="20"/>
                <w:lang w:val="en-US"/>
              </w:rPr>
            </w:pPr>
            <w:r w:rsidRPr="7D358C85">
              <w:rPr>
                <w:rFonts w:ascii="Comic Sans MS" w:eastAsia="Comic Sans MS" w:hAnsi="Comic Sans MS" w:cs="Comic Sans MS"/>
                <w:b/>
                <w:bCs/>
                <w:sz w:val="20"/>
                <w:szCs w:val="20"/>
              </w:rPr>
              <w:t xml:space="preserve"> </w:t>
            </w:r>
          </w:p>
          <w:p w14:paraId="10CB263B" w14:textId="248D3E14" w:rsidR="2B36D5CB" w:rsidRDefault="2B36D5CB" w:rsidP="7286BC4C">
            <w:pPr>
              <w:rPr>
                <w:rFonts w:ascii="Comic Sans MS" w:eastAsia="Comic Sans MS" w:hAnsi="Comic Sans MS" w:cs="Comic Sans MS"/>
                <w:b/>
                <w:bCs/>
                <w:sz w:val="20"/>
                <w:szCs w:val="20"/>
                <w:lang w:val="en-US"/>
              </w:rPr>
            </w:pPr>
          </w:p>
        </w:tc>
        <w:tc>
          <w:tcPr>
            <w:tcW w:w="3061" w:type="dxa"/>
          </w:tcPr>
          <w:p w14:paraId="24CEA317" w14:textId="7F9970BB" w:rsidR="004140CD" w:rsidRPr="004140CD" w:rsidRDefault="004140CD" w:rsidP="7286BC4C">
            <w:pPr>
              <w:shd w:val="clear" w:color="auto" w:fill="FFFFFF" w:themeFill="background1"/>
              <w:textAlignment w:val="baseline"/>
              <w:rPr>
                <w:rFonts w:ascii="Comic Sans MS" w:eastAsia="Times New Roman" w:hAnsi="Comic Sans MS" w:cs="Calibri"/>
                <w:b/>
                <w:bCs/>
                <w:sz w:val="20"/>
                <w:szCs w:val="20"/>
                <w:lang w:eastAsia="en-GB"/>
              </w:rPr>
            </w:pPr>
            <w:r w:rsidRPr="7D358C85">
              <w:rPr>
                <w:rFonts w:ascii="Comic Sans MS" w:eastAsia="Times New Roman" w:hAnsi="Comic Sans MS" w:cs="Calibri"/>
                <w:b/>
                <w:bCs/>
                <w:sz w:val="20"/>
                <w:szCs w:val="20"/>
              </w:rPr>
              <w:lastRenderedPageBreak/>
              <w:t>Year 10 GCSE Pathway 3</w:t>
            </w:r>
          </w:p>
          <w:p w14:paraId="5E2042B8" w14:textId="522A042A" w:rsidR="004140CD" w:rsidRPr="004140CD" w:rsidRDefault="481A77FC" w:rsidP="7286BC4C">
            <w:pPr>
              <w:shd w:val="clear" w:color="auto" w:fill="FFFFFF" w:themeFill="background1"/>
              <w:textAlignment w:val="baseline"/>
              <w:rPr>
                <w:rFonts w:ascii="Comic Sans MS" w:eastAsia="Times New Roman" w:hAnsi="Comic Sans MS" w:cs="Calibri"/>
                <w:sz w:val="20"/>
                <w:szCs w:val="20"/>
                <w:lang w:eastAsia="en-GB"/>
              </w:rPr>
            </w:pPr>
            <w:r w:rsidRPr="7D358C85">
              <w:rPr>
                <w:rFonts w:ascii="Comic Sans MS" w:eastAsia="Times New Roman" w:hAnsi="Comic Sans MS" w:cs="Calibri"/>
                <w:sz w:val="20"/>
                <w:szCs w:val="20"/>
              </w:rPr>
              <w:t>This Term Students will be focusing on working with percentages. Studen</w:t>
            </w:r>
            <w:r w:rsidR="6F9D6471" w:rsidRPr="7D358C85">
              <w:rPr>
                <w:rFonts w:ascii="Comic Sans MS" w:eastAsia="Times New Roman" w:hAnsi="Comic Sans MS" w:cs="Calibri"/>
                <w:sz w:val="20"/>
                <w:szCs w:val="20"/>
              </w:rPr>
              <w:t xml:space="preserve">ts will learn how to calculate percentage increase and decrease and apply these to real life context such as sales and profits. </w:t>
            </w:r>
          </w:p>
          <w:p w14:paraId="590C857E" w14:textId="75802559" w:rsidR="7D358C85" w:rsidRDefault="7D358C85" w:rsidP="7D358C85">
            <w:pPr>
              <w:shd w:val="clear" w:color="auto" w:fill="FFFFFF" w:themeFill="background1"/>
              <w:rPr>
                <w:rFonts w:ascii="Comic Sans MS" w:eastAsia="Times New Roman" w:hAnsi="Comic Sans MS" w:cs="Calibri"/>
                <w:sz w:val="20"/>
                <w:szCs w:val="20"/>
              </w:rPr>
            </w:pPr>
          </w:p>
          <w:p w14:paraId="7BD5B0B7" w14:textId="010EF55E" w:rsidR="6F9D6471" w:rsidRDefault="6F9D6471" w:rsidP="7D358C85">
            <w:pPr>
              <w:shd w:val="clear" w:color="auto" w:fill="FFFFFF" w:themeFill="background1"/>
              <w:rPr>
                <w:rFonts w:ascii="Comic Sans MS" w:eastAsia="Times New Roman" w:hAnsi="Comic Sans MS" w:cs="Calibri"/>
                <w:sz w:val="20"/>
                <w:szCs w:val="20"/>
              </w:rPr>
            </w:pPr>
            <w:r w:rsidRPr="7D358C85">
              <w:rPr>
                <w:rFonts w:ascii="Comic Sans MS" w:eastAsia="Times New Roman" w:hAnsi="Comic Sans MS" w:cs="Calibri"/>
                <w:sz w:val="20"/>
                <w:szCs w:val="20"/>
              </w:rPr>
              <w:t xml:space="preserve">Students will learn about simple and compound </w:t>
            </w:r>
            <w:r w:rsidR="609E342E" w:rsidRPr="7D358C85">
              <w:rPr>
                <w:rFonts w:ascii="Comic Sans MS" w:eastAsia="Times New Roman" w:hAnsi="Comic Sans MS" w:cs="Calibri"/>
                <w:sz w:val="20"/>
                <w:szCs w:val="20"/>
              </w:rPr>
              <w:t>interest;</w:t>
            </w:r>
            <w:r w:rsidRPr="7D358C85">
              <w:rPr>
                <w:rFonts w:ascii="Comic Sans MS" w:eastAsia="Times New Roman" w:hAnsi="Comic Sans MS" w:cs="Calibri"/>
                <w:sz w:val="20"/>
                <w:szCs w:val="20"/>
              </w:rPr>
              <w:t xml:space="preserve"> </w:t>
            </w:r>
            <w:r w:rsidR="34A8E007" w:rsidRPr="7D358C85">
              <w:rPr>
                <w:rFonts w:ascii="Comic Sans MS" w:eastAsia="Times New Roman" w:hAnsi="Comic Sans MS" w:cs="Calibri"/>
                <w:sz w:val="20"/>
                <w:szCs w:val="20"/>
              </w:rPr>
              <w:t>we will use this new knowledge deepen understanding of how this relates to bank accounts</w:t>
            </w:r>
            <w:r w:rsidR="5EF83F61" w:rsidRPr="7D358C85">
              <w:rPr>
                <w:rFonts w:ascii="Comic Sans MS" w:eastAsia="Times New Roman" w:hAnsi="Comic Sans MS" w:cs="Calibri"/>
                <w:sz w:val="20"/>
                <w:szCs w:val="20"/>
              </w:rPr>
              <w:t>, wages, taxes and</w:t>
            </w:r>
            <w:r w:rsidR="34A8E007" w:rsidRPr="7D358C85">
              <w:rPr>
                <w:rFonts w:ascii="Comic Sans MS" w:eastAsia="Times New Roman" w:hAnsi="Comic Sans MS" w:cs="Calibri"/>
                <w:sz w:val="20"/>
                <w:szCs w:val="20"/>
              </w:rPr>
              <w:t xml:space="preserve"> debt. </w:t>
            </w:r>
            <w:r w:rsidRPr="7D358C85">
              <w:rPr>
                <w:rFonts w:ascii="Comic Sans MS" w:eastAsia="Times New Roman" w:hAnsi="Comic Sans MS" w:cs="Calibri"/>
                <w:sz w:val="20"/>
                <w:szCs w:val="20"/>
              </w:rPr>
              <w:t xml:space="preserve"> </w:t>
            </w:r>
          </w:p>
          <w:p w14:paraId="12630A2B" w14:textId="2E5F25DA" w:rsidR="33294221" w:rsidRDefault="33294221" w:rsidP="33294221">
            <w:pPr>
              <w:shd w:val="clear" w:color="auto" w:fill="FFFFFF" w:themeFill="background1"/>
              <w:rPr>
                <w:rFonts w:ascii="Comic Sans MS" w:eastAsia="Times New Roman" w:hAnsi="Comic Sans MS" w:cs="Calibri"/>
                <w:sz w:val="20"/>
                <w:szCs w:val="20"/>
                <w:lang w:eastAsia="en-GB"/>
              </w:rPr>
            </w:pPr>
          </w:p>
          <w:p w14:paraId="3DF2D581" w14:textId="0E209456" w:rsidR="007F37F1" w:rsidRPr="000857F6" w:rsidRDefault="15194494" w:rsidP="06D8D34D">
            <w:pPr>
              <w:spacing w:line="259" w:lineRule="auto"/>
              <w:textAlignment w:val="baseline"/>
              <w:rPr>
                <w:rFonts w:ascii="Comic Sans MS" w:eastAsia="Comic Sans MS" w:hAnsi="Comic Sans MS" w:cs="Comic Sans MS"/>
                <w:sz w:val="20"/>
                <w:szCs w:val="20"/>
              </w:rPr>
            </w:pPr>
            <w:r w:rsidRPr="7D358C85">
              <w:rPr>
                <w:rFonts w:ascii="Comic Sans MS" w:eastAsia="Comic Sans MS" w:hAnsi="Comic Sans MS" w:cs="Comic Sans MS"/>
                <w:b/>
                <w:bCs/>
                <w:color w:val="242424"/>
                <w:sz w:val="19"/>
                <w:szCs w:val="19"/>
              </w:rPr>
              <w:t>Year 10 Entry Level Pathway 2</w:t>
            </w:r>
          </w:p>
          <w:p w14:paraId="324DDABA" w14:textId="64200DE6" w:rsidR="007F37F1" w:rsidRPr="000857F6" w:rsidRDefault="007F37F1" w:rsidP="06D8D34D">
            <w:pPr>
              <w:shd w:val="clear" w:color="auto" w:fill="FFFFFF" w:themeFill="background1"/>
              <w:textAlignment w:val="baseline"/>
              <w:rPr>
                <w:rFonts w:ascii="Comic Sans MS" w:eastAsia="Times New Roman" w:hAnsi="Comic Sans MS" w:cs="Calibri"/>
                <w:sz w:val="20"/>
                <w:szCs w:val="20"/>
                <w:lang w:eastAsia="en-GB"/>
              </w:rPr>
            </w:pPr>
          </w:p>
          <w:p w14:paraId="250E7C16" w14:textId="542C8950" w:rsidR="790D247D" w:rsidRDefault="790D247D" w:rsidP="0F24200C">
            <w:pPr>
              <w:shd w:val="clear" w:color="auto" w:fill="FFFFFF" w:themeFill="background1"/>
              <w:rPr>
                <w:rFonts w:ascii="Comic Sans MS" w:eastAsia="Times New Roman" w:hAnsi="Comic Sans MS" w:cs="Calibri"/>
                <w:sz w:val="20"/>
                <w:szCs w:val="20"/>
                <w:lang w:eastAsia="en-GB"/>
              </w:rPr>
            </w:pPr>
            <w:r w:rsidRPr="7D358C85">
              <w:rPr>
                <w:rFonts w:ascii="Comic Sans MS" w:eastAsia="Times New Roman" w:hAnsi="Comic Sans MS" w:cs="Calibri"/>
                <w:sz w:val="20"/>
                <w:szCs w:val="20"/>
              </w:rPr>
              <w:t xml:space="preserve">Students will be learning to understand more complexed vocabulary surrounding maths symbols. </w:t>
            </w:r>
            <w:r w:rsidR="05C4E7CE" w:rsidRPr="7D358C85">
              <w:rPr>
                <w:rFonts w:ascii="Comic Sans MS" w:eastAsia="Times New Roman" w:hAnsi="Comic Sans MS" w:cs="Calibri"/>
                <w:sz w:val="20"/>
                <w:szCs w:val="20"/>
              </w:rPr>
              <w:t xml:space="preserve">Students will learn about many components of </w:t>
            </w:r>
            <w:r w:rsidR="05C4E7CE" w:rsidRPr="7D358C85">
              <w:rPr>
                <w:rFonts w:ascii="Comic Sans MS" w:eastAsia="Times New Roman" w:hAnsi="Comic Sans MS" w:cs="Calibri"/>
                <w:sz w:val="20"/>
                <w:szCs w:val="20"/>
              </w:rPr>
              <w:lastRenderedPageBreak/>
              <w:t>time and me</w:t>
            </w:r>
            <w:r w:rsidR="4469CCFF" w:rsidRPr="7D358C85">
              <w:rPr>
                <w:rFonts w:ascii="Comic Sans MS" w:eastAsia="Times New Roman" w:hAnsi="Comic Sans MS" w:cs="Calibri"/>
                <w:sz w:val="20"/>
                <w:szCs w:val="20"/>
              </w:rPr>
              <w:t>asure</w:t>
            </w:r>
            <w:r w:rsidR="05C4E7CE" w:rsidRPr="7D358C85">
              <w:rPr>
                <w:rFonts w:ascii="Comic Sans MS" w:eastAsia="Times New Roman" w:hAnsi="Comic Sans MS" w:cs="Calibri"/>
                <w:sz w:val="20"/>
                <w:szCs w:val="20"/>
              </w:rPr>
              <w:t xml:space="preserve"> and have a go at applying this </w:t>
            </w:r>
            <w:r w:rsidR="0A142268" w:rsidRPr="7D358C85">
              <w:rPr>
                <w:rFonts w:ascii="Comic Sans MS" w:eastAsia="Times New Roman" w:hAnsi="Comic Sans MS" w:cs="Calibri"/>
                <w:sz w:val="20"/>
                <w:szCs w:val="20"/>
              </w:rPr>
              <w:t>newfound</w:t>
            </w:r>
            <w:r w:rsidR="05C4E7CE" w:rsidRPr="7D358C85">
              <w:rPr>
                <w:rFonts w:ascii="Comic Sans MS" w:eastAsia="Times New Roman" w:hAnsi="Comic Sans MS" w:cs="Calibri"/>
                <w:sz w:val="20"/>
                <w:szCs w:val="20"/>
              </w:rPr>
              <w:t xml:space="preserve"> language and knowledge into real life contexts. </w:t>
            </w:r>
            <w:r w:rsidRPr="7D358C85">
              <w:rPr>
                <w:rFonts w:ascii="Comic Sans MS" w:eastAsia="Times New Roman" w:hAnsi="Comic Sans MS" w:cs="Calibri"/>
                <w:sz w:val="20"/>
                <w:szCs w:val="20"/>
              </w:rPr>
              <w:t xml:space="preserve"> </w:t>
            </w:r>
          </w:p>
          <w:p w14:paraId="3034971D" w14:textId="4535FA1B" w:rsidR="0F24200C" w:rsidRDefault="0F24200C" w:rsidP="0F24200C">
            <w:pPr>
              <w:shd w:val="clear" w:color="auto" w:fill="FFFFFF" w:themeFill="background1"/>
              <w:rPr>
                <w:rFonts w:ascii="Comic Sans MS" w:eastAsia="Times New Roman" w:hAnsi="Comic Sans MS" w:cs="Calibri"/>
                <w:sz w:val="20"/>
                <w:szCs w:val="20"/>
                <w:lang w:eastAsia="en-GB"/>
              </w:rPr>
            </w:pPr>
          </w:p>
          <w:p w14:paraId="5A20E255" w14:textId="3D7B1E98" w:rsidR="007F37F1" w:rsidRPr="000857F6" w:rsidRDefault="007F37F1" w:rsidP="06D8D34D">
            <w:pPr>
              <w:shd w:val="clear" w:color="auto" w:fill="FFFFFF" w:themeFill="background1"/>
              <w:textAlignment w:val="baseline"/>
              <w:rPr>
                <w:rFonts w:ascii="Comic Sans MS" w:eastAsia="Times New Roman" w:hAnsi="Comic Sans MS" w:cs="Calibri"/>
                <w:sz w:val="20"/>
                <w:szCs w:val="20"/>
                <w:lang w:eastAsia="en-GB"/>
              </w:rPr>
            </w:pPr>
          </w:p>
        </w:tc>
        <w:tc>
          <w:tcPr>
            <w:tcW w:w="3061" w:type="dxa"/>
          </w:tcPr>
          <w:p w14:paraId="36145AC2" w14:textId="7D4203D7" w:rsidR="001E6568" w:rsidRPr="001E6568" w:rsidRDefault="001E6568" w:rsidP="7286BC4C">
            <w:pPr>
              <w:shd w:val="clear" w:color="auto" w:fill="FFFFFF" w:themeFill="background1"/>
              <w:rPr>
                <w:rFonts w:ascii="Comic Sans MS" w:eastAsia="Times New Roman" w:hAnsi="Comic Sans MS"/>
                <w:b/>
                <w:bCs/>
                <w:color w:val="000000"/>
                <w:sz w:val="20"/>
                <w:szCs w:val="20"/>
                <w:bdr w:val="none" w:sz="0" w:space="0" w:color="auto" w:frame="1"/>
                <w:lang w:eastAsia="en-GB"/>
              </w:rPr>
            </w:pPr>
            <w:r w:rsidRPr="7286BC4C">
              <w:rPr>
                <w:rFonts w:ascii="Comic Sans MS" w:eastAsia="Times New Roman" w:hAnsi="Comic Sans MS"/>
                <w:b/>
                <w:bCs/>
                <w:color w:val="000000"/>
                <w:sz w:val="20"/>
                <w:szCs w:val="20"/>
                <w:bdr w:val="none" w:sz="0" w:space="0" w:color="auto" w:frame="1"/>
                <w:lang w:eastAsia="en-GB"/>
              </w:rPr>
              <w:lastRenderedPageBreak/>
              <w:t>Year 10 GCSE</w:t>
            </w:r>
            <w:r w:rsidR="21395978" w:rsidRPr="7286BC4C">
              <w:rPr>
                <w:rFonts w:ascii="Comic Sans MS" w:eastAsia="Times New Roman" w:hAnsi="Comic Sans MS"/>
                <w:b/>
                <w:bCs/>
                <w:color w:val="000000"/>
                <w:sz w:val="20"/>
                <w:szCs w:val="20"/>
                <w:bdr w:val="none" w:sz="0" w:space="0" w:color="auto" w:frame="1"/>
                <w:lang w:eastAsia="en-GB"/>
              </w:rPr>
              <w:t xml:space="preserve"> Biology</w:t>
            </w:r>
            <w:r w:rsidRPr="7286BC4C">
              <w:rPr>
                <w:rFonts w:ascii="Comic Sans MS" w:eastAsia="Times New Roman" w:hAnsi="Comic Sans MS"/>
                <w:b/>
                <w:bCs/>
                <w:color w:val="000000"/>
                <w:sz w:val="20"/>
                <w:szCs w:val="20"/>
                <w:bdr w:val="none" w:sz="0" w:space="0" w:color="auto" w:frame="1"/>
                <w:lang w:eastAsia="en-GB"/>
              </w:rPr>
              <w:t xml:space="preserve"> Pathway 3</w:t>
            </w:r>
          </w:p>
          <w:p w14:paraId="3DB9B891" w14:textId="25C1BDE3" w:rsidR="7D358C85" w:rsidRDefault="7D358C85" w:rsidP="7D358C85">
            <w:pPr>
              <w:shd w:val="clear" w:color="auto" w:fill="FFFFFF" w:themeFill="background1"/>
              <w:rPr>
                <w:rFonts w:ascii="Comic Sans MS" w:eastAsia="Times New Roman" w:hAnsi="Comic Sans MS"/>
                <w:color w:val="000000" w:themeColor="text1"/>
                <w:sz w:val="20"/>
                <w:szCs w:val="20"/>
              </w:rPr>
            </w:pPr>
          </w:p>
          <w:p w14:paraId="2FD8487A" w14:textId="14AF2F90" w:rsidR="43FBFB26" w:rsidRDefault="43FBFB26" w:rsidP="7D358C85">
            <w:pPr>
              <w:rPr>
                <w:rFonts w:ascii="Comic Sans MS" w:eastAsia="Comic Sans MS" w:hAnsi="Comic Sans MS" w:cs="Comic Sans MS"/>
                <w:color w:val="000000" w:themeColor="text1"/>
                <w:sz w:val="20"/>
                <w:szCs w:val="20"/>
                <w:lang w:val="en-US"/>
              </w:rPr>
            </w:pPr>
            <w:r w:rsidRPr="7D358C85">
              <w:rPr>
                <w:rFonts w:ascii="Comic Sans MS" w:eastAsia="Comic Sans MS" w:hAnsi="Comic Sans MS" w:cs="Comic Sans MS"/>
                <w:color w:val="000000" w:themeColor="text1"/>
                <w:sz w:val="20"/>
                <w:szCs w:val="20"/>
              </w:rPr>
              <w:t xml:space="preserve">Students will begin their study of </w:t>
            </w:r>
            <w:r w:rsidR="6B676C71" w:rsidRPr="7D358C85">
              <w:rPr>
                <w:rFonts w:ascii="Comic Sans MS" w:eastAsia="Comic Sans MS" w:hAnsi="Comic Sans MS" w:cs="Comic Sans MS"/>
                <w:color w:val="000000" w:themeColor="text1"/>
                <w:sz w:val="20"/>
                <w:szCs w:val="20"/>
              </w:rPr>
              <w:t>our D</w:t>
            </w:r>
            <w:r w:rsidRPr="7D358C85">
              <w:rPr>
                <w:rFonts w:ascii="Comic Sans MS" w:eastAsia="Comic Sans MS" w:hAnsi="Comic Sans MS" w:cs="Comic Sans MS"/>
                <w:color w:val="000000" w:themeColor="text1"/>
                <w:sz w:val="20"/>
                <w:szCs w:val="20"/>
              </w:rPr>
              <w:t xml:space="preserve">efences against </w:t>
            </w:r>
            <w:r w:rsidR="35A44310" w:rsidRPr="7D358C85">
              <w:rPr>
                <w:rFonts w:ascii="Comic Sans MS" w:eastAsia="Comic Sans MS" w:hAnsi="Comic Sans MS" w:cs="Comic Sans MS"/>
                <w:color w:val="000000" w:themeColor="text1"/>
                <w:sz w:val="20"/>
                <w:szCs w:val="20"/>
              </w:rPr>
              <w:t>P</w:t>
            </w:r>
            <w:r w:rsidRPr="7D358C85">
              <w:rPr>
                <w:rFonts w:ascii="Comic Sans MS" w:eastAsia="Comic Sans MS" w:hAnsi="Comic Sans MS" w:cs="Comic Sans MS"/>
                <w:color w:val="000000" w:themeColor="text1"/>
                <w:sz w:val="20"/>
                <w:szCs w:val="20"/>
              </w:rPr>
              <w:t>athogens</w:t>
            </w:r>
            <w:r w:rsidR="3603607B" w:rsidRPr="7D358C85">
              <w:rPr>
                <w:rFonts w:ascii="Comic Sans MS" w:eastAsia="Comic Sans MS" w:hAnsi="Comic Sans MS" w:cs="Comic Sans MS"/>
                <w:color w:val="000000" w:themeColor="text1"/>
                <w:sz w:val="20"/>
                <w:szCs w:val="20"/>
              </w:rPr>
              <w:t xml:space="preserve"> topic</w:t>
            </w:r>
            <w:r w:rsidRPr="7D358C85">
              <w:rPr>
                <w:rFonts w:ascii="Comic Sans MS" w:eastAsia="Comic Sans MS" w:hAnsi="Comic Sans MS" w:cs="Comic Sans MS"/>
                <w:color w:val="000000" w:themeColor="text1"/>
                <w:sz w:val="20"/>
                <w:szCs w:val="20"/>
              </w:rPr>
              <w:t>.</w:t>
            </w:r>
            <w:r w:rsidR="595388B3" w:rsidRPr="7D358C85">
              <w:rPr>
                <w:rFonts w:ascii="Comic Sans MS" w:eastAsia="Comic Sans MS" w:hAnsi="Comic Sans MS" w:cs="Comic Sans MS"/>
                <w:color w:val="000000" w:themeColor="text1"/>
                <w:sz w:val="20"/>
                <w:szCs w:val="20"/>
              </w:rPr>
              <w:t xml:space="preserve"> They will be exploring the </w:t>
            </w:r>
            <w:r w:rsidRPr="7D358C85">
              <w:rPr>
                <w:rFonts w:ascii="Comic Sans MS" w:eastAsia="Comic Sans MS" w:hAnsi="Comic Sans MS" w:cs="Comic Sans MS"/>
                <w:color w:val="000000" w:themeColor="text1"/>
                <w:sz w:val="20"/>
                <w:szCs w:val="20"/>
                <w:lang w:val="en-US"/>
              </w:rPr>
              <w:t xml:space="preserve">non-specific defense systems of the human body </w:t>
            </w:r>
            <w:r w:rsidR="6E3C4D96" w:rsidRPr="7D358C85">
              <w:rPr>
                <w:rFonts w:ascii="Comic Sans MS" w:eastAsia="Comic Sans MS" w:hAnsi="Comic Sans MS" w:cs="Comic Sans MS"/>
                <w:color w:val="000000" w:themeColor="text1"/>
                <w:sz w:val="20"/>
                <w:szCs w:val="20"/>
                <w:lang w:val="en-US"/>
              </w:rPr>
              <w:t xml:space="preserve">and the </w:t>
            </w:r>
            <w:r w:rsidR="2DB5820C" w:rsidRPr="7D358C85">
              <w:rPr>
                <w:rFonts w:ascii="Comic Sans MS" w:eastAsia="Comic Sans MS" w:hAnsi="Comic Sans MS" w:cs="Comic Sans MS"/>
                <w:color w:val="000000" w:themeColor="text1"/>
                <w:sz w:val="20"/>
                <w:szCs w:val="20"/>
                <w:lang w:val="en-US"/>
              </w:rPr>
              <w:t xml:space="preserve">specific </w:t>
            </w:r>
            <w:r w:rsidRPr="7D358C85">
              <w:rPr>
                <w:rFonts w:ascii="Comic Sans MS" w:eastAsia="Comic Sans MS" w:hAnsi="Comic Sans MS" w:cs="Comic Sans MS"/>
                <w:color w:val="000000" w:themeColor="text1"/>
                <w:sz w:val="20"/>
                <w:szCs w:val="20"/>
                <w:lang w:val="en-US"/>
              </w:rPr>
              <w:t>role of the immune system and white blood cells</w:t>
            </w:r>
            <w:r w:rsidR="0E649DE5" w:rsidRPr="7D358C85">
              <w:rPr>
                <w:rFonts w:ascii="Comic Sans MS" w:eastAsia="Comic Sans MS" w:hAnsi="Comic Sans MS" w:cs="Comic Sans MS"/>
                <w:color w:val="000000" w:themeColor="text1"/>
                <w:sz w:val="20"/>
                <w:szCs w:val="20"/>
                <w:lang w:val="en-US"/>
              </w:rPr>
              <w:t xml:space="preserve">. We will be looking at </w:t>
            </w:r>
            <w:r w:rsidRPr="7D358C85">
              <w:rPr>
                <w:rFonts w:ascii="Comic Sans MS" w:eastAsia="Comic Sans MS" w:hAnsi="Comic Sans MS" w:cs="Comic Sans MS"/>
                <w:color w:val="000000" w:themeColor="text1"/>
                <w:sz w:val="20"/>
                <w:szCs w:val="20"/>
                <w:lang w:val="en-US"/>
              </w:rPr>
              <w:t>vaccine</w:t>
            </w:r>
            <w:r w:rsidR="1E9A94E4" w:rsidRPr="7D358C85">
              <w:rPr>
                <w:rFonts w:ascii="Comic Sans MS" w:eastAsia="Comic Sans MS" w:hAnsi="Comic Sans MS" w:cs="Comic Sans MS"/>
                <w:color w:val="000000" w:themeColor="text1"/>
                <w:sz w:val="20"/>
                <w:szCs w:val="20"/>
                <w:lang w:val="en-US"/>
              </w:rPr>
              <w:t>s</w:t>
            </w:r>
            <w:r w:rsidR="7D8B8AD8" w:rsidRPr="7D358C85">
              <w:rPr>
                <w:rFonts w:ascii="Comic Sans MS" w:eastAsia="Comic Sans MS" w:hAnsi="Comic Sans MS" w:cs="Comic Sans MS"/>
                <w:color w:val="000000" w:themeColor="text1"/>
                <w:sz w:val="20"/>
                <w:szCs w:val="20"/>
                <w:lang w:val="en-US"/>
              </w:rPr>
              <w:t xml:space="preserve"> in relation to the immune system</w:t>
            </w:r>
            <w:r w:rsidR="1E9A94E4" w:rsidRPr="7D358C85">
              <w:rPr>
                <w:rFonts w:ascii="Comic Sans MS" w:eastAsia="Comic Sans MS" w:hAnsi="Comic Sans MS" w:cs="Comic Sans MS"/>
                <w:color w:val="000000" w:themeColor="text1"/>
                <w:sz w:val="20"/>
                <w:szCs w:val="20"/>
                <w:lang w:val="en-US"/>
              </w:rPr>
              <w:t>, what they</w:t>
            </w:r>
            <w:r w:rsidRPr="7D358C85">
              <w:rPr>
                <w:rFonts w:ascii="Comic Sans MS" w:eastAsia="Comic Sans MS" w:hAnsi="Comic Sans MS" w:cs="Comic Sans MS"/>
                <w:color w:val="000000" w:themeColor="text1"/>
                <w:sz w:val="20"/>
                <w:szCs w:val="20"/>
                <w:lang w:val="en-US"/>
              </w:rPr>
              <w:t xml:space="preserve"> contain how </w:t>
            </w:r>
            <w:r w:rsidR="6EAB1640" w:rsidRPr="7D358C85">
              <w:rPr>
                <w:rFonts w:ascii="Comic Sans MS" w:eastAsia="Comic Sans MS" w:hAnsi="Comic Sans MS" w:cs="Comic Sans MS"/>
                <w:color w:val="000000" w:themeColor="text1"/>
                <w:sz w:val="20"/>
                <w:szCs w:val="20"/>
                <w:lang w:val="en-US"/>
              </w:rPr>
              <w:t xml:space="preserve">they </w:t>
            </w:r>
            <w:r w:rsidRPr="7D358C85">
              <w:rPr>
                <w:rFonts w:ascii="Comic Sans MS" w:eastAsia="Comic Sans MS" w:hAnsi="Comic Sans MS" w:cs="Comic Sans MS"/>
                <w:color w:val="000000" w:themeColor="text1"/>
                <w:sz w:val="20"/>
                <w:szCs w:val="20"/>
                <w:lang w:val="en-US"/>
              </w:rPr>
              <w:t>prevent disease</w:t>
            </w:r>
            <w:r w:rsidR="5AEF855A" w:rsidRPr="7D358C85">
              <w:rPr>
                <w:rFonts w:ascii="Comic Sans MS" w:eastAsia="Comic Sans MS" w:hAnsi="Comic Sans MS" w:cs="Comic Sans MS"/>
                <w:color w:val="000000" w:themeColor="text1"/>
                <w:sz w:val="20"/>
                <w:szCs w:val="20"/>
                <w:lang w:val="en-US"/>
              </w:rPr>
              <w:t>. We w</w:t>
            </w:r>
            <w:r w:rsidR="4731233B" w:rsidRPr="7D358C85">
              <w:rPr>
                <w:rFonts w:ascii="Comic Sans MS" w:eastAsia="Comic Sans MS" w:hAnsi="Comic Sans MS" w:cs="Comic Sans MS"/>
                <w:color w:val="000000" w:themeColor="text1"/>
                <w:sz w:val="20"/>
                <w:szCs w:val="20"/>
                <w:lang w:val="en-US"/>
              </w:rPr>
              <w:t>ill</w:t>
            </w:r>
            <w:r w:rsidR="5AEF855A" w:rsidRPr="7D358C85">
              <w:rPr>
                <w:rFonts w:ascii="Comic Sans MS" w:eastAsia="Comic Sans MS" w:hAnsi="Comic Sans MS" w:cs="Comic Sans MS"/>
                <w:color w:val="000000" w:themeColor="text1"/>
                <w:sz w:val="20"/>
                <w:szCs w:val="20"/>
                <w:lang w:val="en-US"/>
              </w:rPr>
              <w:t xml:space="preserve"> also</w:t>
            </w:r>
            <w:r w:rsidR="6CF61489" w:rsidRPr="7D358C85">
              <w:rPr>
                <w:rFonts w:ascii="Comic Sans MS" w:eastAsia="Comic Sans MS" w:hAnsi="Comic Sans MS" w:cs="Comic Sans MS"/>
                <w:color w:val="000000" w:themeColor="text1"/>
                <w:sz w:val="20"/>
                <w:szCs w:val="20"/>
                <w:lang w:val="en-US"/>
              </w:rPr>
              <w:t xml:space="preserve"> be learning about antibiotics, when their use is appropriate and wh</w:t>
            </w:r>
            <w:r w:rsidRPr="7D358C85">
              <w:rPr>
                <w:rFonts w:ascii="Comic Sans MS" w:eastAsia="Comic Sans MS" w:hAnsi="Comic Sans MS" w:cs="Comic Sans MS"/>
                <w:color w:val="000000" w:themeColor="text1"/>
                <w:sz w:val="20"/>
                <w:szCs w:val="20"/>
                <w:lang w:val="en-US"/>
              </w:rPr>
              <w:t>at is meant by antibiotic resistance</w:t>
            </w:r>
            <w:r w:rsidR="7595DEC6" w:rsidRPr="7D358C85">
              <w:rPr>
                <w:rFonts w:ascii="Comic Sans MS" w:eastAsia="Comic Sans MS" w:hAnsi="Comic Sans MS" w:cs="Comic Sans MS"/>
                <w:color w:val="000000" w:themeColor="text1"/>
                <w:sz w:val="20"/>
                <w:szCs w:val="20"/>
                <w:lang w:val="en-US"/>
              </w:rPr>
              <w:t>.</w:t>
            </w:r>
          </w:p>
          <w:p w14:paraId="1A36B433" w14:textId="141E32CB" w:rsidR="16E6C791" w:rsidRDefault="16E6C791" w:rsidP="7D358C85">
            <w:pPr>
              <w:rPr>
                <w:rFonts w:ascii="Comic Sans MS" w:eastAsia="Comic Sans MS" w:hAnsi="Comic Sans MS" w:cs="Comic Sans MS"/>
                <w:color w:val="000000" w:themeColor="text1"/>
                <w:sz w:val="20"/>
                <w:szCs w:val="20"/>
              </w:rPr>
            </w:pPr>
            <w:r w:rsidRPr="7D358C85">
              <w:rPr>
                <w:rFonts w:ascii="Comic Sans MS" w:eastAsia="Comic Sans MS" w:hAnsi="Comic Sans MS" w:cs="Comic Sans MS"/>
                <w:color w:val="000000" w:themeColor="text1"/>
                <w:sz w:val="20"/>
                <w:szCs w:val="20"/>
                <w:lang w:val="en-US"/>
              </w:rPr>
              <w:t xml:space="preserve">We will delve into </w:t>
            </w:r>
            <w:r w:rsidR="43FBFB26" w:rsidRPr="7D358C85">
              <w:rPr>
                <w:rFonts w:ascii="Comic Sans MS" w:eastAsia="Comic Sans MS" w:hAnsi="Comic Sans MS" w:cs="Comic Sans MS"/>
                <w:color w:val="000000" w:themeColor="text1"/>
                <w:sz w:val="20"/>
                <w:szCs w:val="20"/>
                <w:lang w:val="en-US"/>
              </w:rPr>
              <w:t xml:space="preserve">some early medicines and from what they were extracted </w:t>
            </w:r>
            <w:r w:rsidR="7B67CDD5" w:rsidRPr="7D358C85">
              <w:rPr>
                <w:rFonts w:ascii="Comic Sans MS" w:eastAsia="Comic Sans MS" w:hAnsi="Comic Sans MS" w:cs="Comic Sans MS"/>
                <w:color w:val="000000" w:themeColor="text1"/>
                <w:sz w:val="20"/>
                <w:szCs w:val="20"/>
                <w:lang w:val="en-US"/>
              </w:rPr>
              <w:t>and develop an</w:t>
            </w:r>
            <w:r w:rsidR="0B21FF0D" w:rsidRPr="7D358C85">
              <w:rPr>
                <w:rFonts w:ascii="Comic Sans MS" w:eastAsia="Comic Sans MS" w:hAnsi="Comic Sans MS" w:cs="Comic Sans MS"/>
                <w:color w:val="000000" w:themeColor="text1"/>
                <w:sz w:val="20"/>
                <w:szCs w:val="20"/>
                <w:lang w:val="en-US"/>
              </w:rPr>
              <w:t xml:space="preserve"> </w:t>
            </w:r>
            <w:r w:rsidR="7B67CDD5" w:rsidRPr="7D358C85">
              <w:rPr>
                <w:rFonts w:ascii="Comic Sans MS" w:eastAsia="Comic Sans MS" w:hAnsi="Comic Sans MS" w:cs="Comic Sans MS"/>
                <w:color w:val="000000" w:themeColor="text1"/>
                <w:sz w:val="20"/>
                <w:szCs w:val="20"/>
                <w:lang w:val="en-US"/>
              </w:rPr>
              <w:t>understanding of</w:t>
            </w:r>
            <w:r w:rsidR="43FBFB26" w:rsidRPr="7D358C85">
              <w:rPr>
                <w:rFonts w:ascii="Comic Sans MS" w:eastAsia="Comic Sans MS" w:hAnsi="Comic Sans MS" w:cs="Comic Sans MS"/>
                <w:color w:val="000000" w:themeColor="text1"/>
                <w:sz w:val="20"/>
                <w:szCs w:val="20"/>
                <w:lang w:val="en-US"/>
              </w:rPr>
              <w:t xml:space="preserve"> why new drugs need to be tested</w:t>
            </w:r>
            <w:r w:rsidR="26345861" w:rsidRPr="7D358C85">
              <w:rPr>
                <w:rFonts w:ascii="Comic Sans MS" w:eastAsia="Comic Sans MS" w:hAnsi="Comic Sans MS" w:cs="Comic Sans MS"/>
                <w:color w:val="000000" w:themeColor="text1"/>
                <w:sz w:val="20"/>
                <w:szCs w:val="20"/>
                <w:lang w:val="en-US"/>
              </w:rPr>
              <w:t>. Students will learn about</w:t>
            </w:r>
            <w:r w:rsidR="43FBFB26" w:rsidRPr="7D358C85">
              <w:rPr>
                <w:rFonts w:ascii="Comic Sans MS" w:eastAsia="Comic Sans MS" w:hAnsi="Comic Sans MS" w:cs="Comic Sans MS"/>
                <w:color w:val="000000" w:themeColor="text1"/>
                <w:sz w:val="20"/>
                <w:szCs w:val="20"/>
                <w:lang w:val="en-US"/>
              </w:rPr>
              <w:t xml:space="preserve"> how </w:t>
            </w:r>
            <w:r w:rsidR="683B3DCC" w:rsidRPr="7D358C85">
              <w:rPr>
                <w:rFonts w:ascii="Comic Sans MS" w:eastAsia="Comic Sans MS" w:hAnsi="Comic Sans MS" w:cs="Comic Sans MS"/>
                <w:color w:val="000000" w:themeColor="text1"/>
                <w:sz w:val="20"/>
                <w:szCs w:val="20"/>
                <w:lang w:val="en-US"/>
              </w:rPr>
              <w:lastRenderedPageBreak/>
              <w:t>monoclonal antibodies</w:t>
            </w:r>
            <w:r w:rsidR="43FBFB26" w:rsidRPr="7D358C85">
              <w:rPr>
                <w:rFonts w:ascii="Comic Sans MS" w:eastAsia="Comic Sans MS" w:hAnsi="Comic Sans MS" w:cs="Comic Sans MS"/>
                <w:color w:val="000000" w:themeColor="text1"/>
                <w:sz w:val="20"/>
                <w:szCs w:val="20"/>
                <w:lang w:val="en-US"/>
              </w:rPr>
              <w:t xml:space="preserve"> are produced and some ways in which monoclonal antibodies can be used.</w:t>
            </w:r>
            <w:r w:rsidR="00FF0472" w:rsidRPr="7D358C85">
              <w:rPr>
                <w:rFonts w:ascii="Comic Sans MS" w:eastAsia="Comic Sans MS" w:hAnsi="Comic Sans MS" w:cs="Comic Sans MS"/>
                <w:color w:val="000000" w:themeColor="text1"/>
                <w:sz w:val="20"/>
                <w:szCs w:val="20"/>
                <w:lang w:val="en-US"/>
              </w:rPr>
              <w:t xml:space="preserve"> We will also be looking at some more</w:t>
            </w:r>
            <w:r w:rsidR="43FBFB26" w:rsidRPr="7D358C85">
              <w:rPr>
                <w:rFonts w:ascii="Comic Sans MS" w:eastAsia="Comic Sans MS" w:hAnsi="Comic Sans MS" w:cs="Comic Sans MS"/>
                <w:color w:val="000000" w:themeColor="text1"/>
                <w:sz w:val="20"/>
                <w:szCs w:val="20"/>
                <w:lang w:val="en-US"/>
              </w:rPr>
              <w:t xml:space="preserve"> plant diseases</w:t>
            </w:r>
            <w:r w:rsidR="6500D60D" w:rsidRPr="7D358C85">
              <w:rPr>
                <w:rFonts w:ascii="Comic Sans MS" w:eastAsia="Comic Sans MS" w:hAnsi="Comic Sans MS" w:cs="Comic Sans MS"/>
                <w:color w:val="000000" w:themeColor="text1"/>
                <w:sz w:val="20"/>
                <w:szCs w:val="20"/>
                <w:lang w:val="en-US"/>
              </w:rPr>
              <w:t xml:space="preserve"> and i</w:t>
            </w:r>
            <w:r w:rsidR="43FBFB26" w:rsidRPr="7D358C85">
              <w:rPr>
                <w:rFonts w:ascii="Comic Sans MS" w:eastAsia="Comic Sans MS" w:hAnsi="Comic Sans MS" w:cs="Comic Sans MS"/>
                <w:color w:val="000000" w:themeColor="text1"/>
                <w:sz w:val="20"/>
                <w:szCs w:val="20"/>
                <w:lang w:val="en-US"/>
              </w:rPr>
              <w:t>nvestigat</w:t>
            </w:r>
            <w:r w:rsidR="0AA86614" w:rsidRPr="7D358C85">
              <w:rPr>
                <w:rFonts w:ascii="Comic Sans MS" w:eastAsia="Comic Sans MS" w:hAnsi="Comic Sans MS" w:cs="Comic Sans MS"/>
                <w:color w:val="000000" w:themeColor="text1"/>
                <w:sz w:val="20"/>
                <w:szCs w:val="20"/>
                <w:lang w:val="en-US"/>
              </w:rPr>
              <w:t>ing</w:t>
            </w:r>
            <w:r w:rsidR="43FBFB26" w:rsidRPr="7D358C85">
              <w:rPr>
                <w:rFonts w:ascii="Comic Sans MS" w:eastAsia="Comic Sans MS" w:hAnsi="Comic Sans MS" w:cs="Comic Sans MS"/>
                <w:color w:val="000000" w:themeColor="text1"/>
                <w:sz w:val="20"/>
                <w:szCs w:val="20"/>
                <w:lang w:val="en-US"/>
              </w:rPr>
              <w:t xml:space="preserve"> the effects of magnesium and nitrate ion deficiencies. </w:t>
            </w:r>
          </w:p>
          <w:p w14:paraId="495D8405" w14:textId="6941EF73" w:rsidR="7D358C85" w:rsidRDefault="7D358C85" w:rsidP="7D358C85">
            <w:pPr>
              <w:shd w:val="clear" w:color="auto" w:fill="FFFFFF" w:themeFill="background1"/>
              <w:rPr>
                <w:rFonts w:ascii="Comic Sans MS" w:eastAsia="Times New Roman" w:hAnsi="Comic Sans MS"/>
                <w:b/>
                <w:bCs/>
                <w:color w:val="000000" w:themeColor="text1"/>
                <w:sz w:val="20"/>
                <w:szCs w:val="20"/>
              </w:rPr>
            </w:pPr>
          </w:p>
          <w:p w14:paraId="58713750" w14:textId="7326CD28" w:rsidR="007F37F1" w:rsidRPr="001E6568" w:rsidRDefault="660B3561" w:rsidP="7D358C85">
            <w:pPr>
              <w:rPr>
                <w:rFonts w:ascii="Comic Sans MS" w:hAnsi="Comic Sans MS"/>
                <w:b/>
                <w:bCs/>
                <w:sz w:val="20"/>
                <w:szCs w:val="20"/>
              </w:rPr>
            </w:pPr>
            <w:r w:rsidRPr="7D358C85">
              <w:rPr>
                <w:rFonts w:ascii="Comic Sans MS" w:hAnsi="Comic Sans MS"/>
                <w:b/>
                <w:bCs/>
                <w:sz w:val="20"/>
                <w:szCs w:val="20"/>
              </w:rPr>
              <w:t>Year 10 ELC Science Pathway 2</w:t>
            </w:r>
          </w:p>
          <w:p w14:paraId="2D7532A9" w14:textId="0D65A2CF" w:rsidR="007F37F1" w:rsidRPr="001E6568" w:rsidRDefault="007F37F1" w:rsidP="7D358C85">
            <w:pPr>
              <w:rPr>
                <w:rFonts w:ascii="Comic Sans MS" w:hAnsi="Comic Sans MS"/>
                <w:b/>
                <w:bCs/>
                <w:sz w:val="20"/>
                <w:szCs w:val="20"/>
              </w:rPr>
            </w:pPr>
          </w:p>
          <w:p w14:paraId="70B7B606" w14:textId="52AD0FA8" w:rsidR="007F37F1" w:rsidRPr="001E6568" w:rsidRDefault="3C734B47" w:rsidP="7D358C85">
            <w:pPr>
              <w:rPr>
                <w:rFonts w:ascii="Comic Sans MS" w:hAnsi="Comic Sans MS"/>
                <w:sz w:val="20"/>
                <w:szCs w:val="20"/>
              </w:rPr>
            </w:pPr>
            <w:r w:rsidRPr="7D358C85">
              <w:rPr>
                <w:rFonts w:ascii="Comic Sans MS" w:hAnsi="Comic Sans MS"/>
                <w:sz w:val="20"/>
                <w:szCs w:val="20"/>
              </w:rPr>
              <w:t>Student will be continu</w:t>
            </w:r>
            <w:r w:rsidR="5349E24E" w:rsidRPr="7D358C85">
              <w:rPr>
                <w:rFonts w:ascii="Comic Sans MS" w:hAnsi="Comic Sans MS"/>
                <w:sz w:val="20"/>
                <w:szCs w:val="20"/>
              </w:rPr>
              <w:t xml:space="preserve">ing </w:t>
            </w:r>
            <w:proofErr w:type="gramStart"/>
            <w:r w:rsidR="5349E24E" w:rsidRPr="7D358C85">
              <w:rPr>
                <w:rFonts w:ascii="Comic Sans MS" w:hAnsi="Comic Sans MS"/>
                <w:sz w:val="20"/>
                <w:szCs w:val="20"/>
              </w:rPr>
              <w:t xml:space="preserve">the </w:t>
            </w:r>
            <w:r w:rsidRPr="7D358C85">
              <w:rPr>
                <w:rFonts w:ascii="Comic Sans MS" w:hAnsi="Comic Sans MS"/>
                <w:sz w:val="20"/>
                <w:szCs w:val="20"/>
              </w:rPr>
              <w:t xml:space="preserve"> Elements</w:t>
            </w:r>
            <w:proofErr w:type="gramEnd"/>
            <w:r w:rsidRPr="7D358C85">
              <w:rPr>
                <w:rFonts w:ascii="Comic Sans MS" w:hAnsi="Comic Sans MS"/>
                <w:sz w:val="20"/>
                <w:szCs w:val="20"/>
              </w:rPr>
              <w:t xml:space="preserve">, </w:t>
            </w:r>
            <w:r w:rsidR="1D6CBF3C" w:rsidRPr="7D358C85">
              <w:rPr>
                <w:rFonts w:ascii="Comic Sans MS" w:hAnsi="Comic Sans MS"/>
                <w:sz w:val="20"/>
                <w:szCs w:val="20"/>
              </w:rPr>
              <w:t>M</w:t>
            </w:r>
            <w:r w:rsidRPr="7D358C85">
              <w:rPr>
                <w:rFonts w:ascii="Comic Sans MS" w:hAnsi="Comic Sans MS"/>
                <w:sz w:val="20"/>
                <w:szCs w:val="20"/>
              </w:rPr>
              <w:t xml:space="preserve">ixture and </w:t>
            </w:r>
            <w:r w:rsidR="2EF96D47" w:rsidRPr="7D358C85">
              <w:rPr>
                <w:rFonts w:ascii="Comic Sans MS" w:hAnsi="Comic Sans MS"/>
                <w:sz w:val="20"/>
                <w:szCs w:val="20"/>
              </w:rPr>
              <w:t>C</w:t>
            </w:r>
            <w:r w:rsidRPr="7D358C85">
              <w:rPr>
                <w:rFonts w:ascii="Comic Sans MS" w:hAnsi="Comic Sans MS"/>
                <w:sz w:val="20"/>
                <w:szCs w:val="20"/>
              </w:rPr>
              <w:t>ompounds co</w:t>
            </w:r>
            <w:r w:rsidR="7D06029C" w:rsidRPr="7D358C85">
              <w:rPr>
                <w:rFonts w:ascii="Comic Sans MS" w:hAnsi="Comic Sans MS"/>
                <w:sz w:val="20"/>
                <w:szCs w:val="20"/>
              </w:rPr>
              <w:t xml:space="preserve">mponent of their </w:t>
            </w:r>
            <w:r w:rsidR="0047028F" w:rsidRPr="7D358C85">
              <w:rPr>
                <w:rFonts w:ascii="Comic Sans MS" w:hAnsi="Comic Sans MS"/>
                <w:sz w:val="20"/>
                <w:szCs w:val="20"/>
              </w:rPr>
              <w:t>qualification</w:t>
            </w:r>
            <w:r w:rsidR="7D06029C" w:rsidRPr="7D358C85">
              <w:rPr>
                <w:rFonts w:ascii="Comic Sans MS" w:hAnsi="Comic Sans MS"/>
                <w:sz w:val="20"/>
                <w:szCs w:val="20"/>
              </w:rPr>
              <w:t>.</w:t>
            </w:r>
          </w:p>
          <w:p w14:paraId="6FFD5B2E" w14:textId="588835A4" w:rsidR="007F37F1" w:rsidRPr="001E6568" w:rsidRDefault="3C734B47" w:rsidP="7D358C85">
            <w:pPr>
              <w:rPr>
                <w:rFonts w:ascii="Comic Sans MS" w:hAnsi="Comic Sans MS"/>
                <w:sz w:val="20"/>
                <w:szCs w:val="20"/>
              </w:rPr>
            </w:pPr>
            <w:r w:rsidRPr="7D358C85">
              <w:rPr>
                <w:rFonts w:ascii="Comic Sans MS" w:hAnsi="Comic Sans MS"/>
                <w:sz w:val="20"/>
                <w:szCs w:val="20"/>
              </w:rPr>
              <w:t xml:space="preserve"> </w:t>
            </w:r>
            <w:r w:rsidR="5C587535" w:rsidRPr="7D358C85">
              <w:rPr>
                <w:rFonts w:ascii="Comic Sans MS" w:hAnsi="Comic Sans MS"/>
                <w:sz w:val="20"/>
                <w:szCs w:val="20"/>
              </w:rPr>
              <w:t>They will be exploring mixtures and how we can separate them, a</w:t>
            </w:r>
            <w:r w:rsidRPr="7D358C85">
              <w:rPr>
                <w:rFonts w:ascii="Comic Sans MS" w:hAnsi="Comic Sans MS"/>
                <w:sz w:val="20"/>
                <w:szCs w:val="20"/>
              </w:rPr>
              <w:t>pply</w:t>
            </w:r>
            <w:r w:rsidR="567610F3" w:rsidRPr="7D358C85">
              <w:rPr>
                <w:rFonts w:ascii="Comic Sans MS" w:hAnsi="Comic Sans MS"/>
                <w:sz w:val="20"/>
                <w:szCs w:val="20"/>
              </w:rPr>
              <w:t>ing their</w:t>
            </w:r>
            <w:r w:rsidRPr="7D358C85">
              <w:rPr>
                <w:rFonts w:ascii="Comic Sans MS" w:hAnsi="Comic Sans MS"/>
                <w:sz w:val="20"/>
                <w:szCs w:val="20"/>
              </w:rPr>
              <w:t xml:space="preserve"> knowledge of separating techniques to select methods from those given to separate simple mixtures</w:t>
            </w:r>
            <w:r w:rsidR="1AFD5A67" w:rsidRPr="7D358C85">
              <w:rPr>
                <w:rFonts w:ascii="Comic Sans MS" w:hAnsi="Comic Sans MS"/>
                <w:sz w:val="20"/>
                <w:szCs w:val="20"/>
              </w:rPr>
              <w:t xml:space="preserve"> including using</w:t>
            </w:r>
            <w:r w:rsidRPr="7D358C85">
              <w:rPr>
                <w:rFonts w:ascii="Comic Sans MS" w:hAnsi="Comic Sans MS"/>
                <w:sz w:val="20"/>
                <w:szCs w:val="20"/>
              </w:rPr>
              <w:t xml:space="preserve"> chromatography to separate a mixture and identify the substances it contains. </w:t>
            </w:r>
          </w:p>
          <w:p w14:paraId="754820A3" w14:textId="4A2F713F" w:rsidR="007F37F1" w:rsidRPr="001E6568" w:rsidRDefault="3C734B47" w:rsidP="7D358C85">
            <w:pPr>
              <w:rPr>
                <w:rFonts w:ascii="Comic Sans MS" w:hAnsi="Comic Sans MS"/>
                <w:sz w:val="20"/>
                <w:szCs w:val="20"/>
              </w:rPr>
            </w:pPr>
            <w:r w:rsidRPr="7D358C85">
              <w:rPr>
                <w:rFonts w:ascii="Comic Sans MS" w:hAnsi="Comic Sans MS"/>
                <w:sz w:val="20"/>
                <w:szCs w:val="20"/>
              </w:rPr>
              <w:t xml:space="preserve"> </w:t>
            </w:r>
            <w:r w:rsidR="08D1FB7F" w:rsidRPr="7D358C85">
              <w:rPr>
                <w:rFonts w:ascii="Comic Sans MS" w:hAnsi="Comic Sans MS"/>
                <w:sz w:val="20"/>
                <w:szCs w:val="20"/>
              </w:rPr>
              <w:t xml:space="preserve">We will also be looking at </w:t>
            </w:r>
            <w:r w:rsidRPr="7D358C85">
              <w:rPr>
                <w:rFonts w:ascii="Comic Sans MS" w:hAnsi="Comic Sans MS"/>
                <w:sz w:val="20"/>
                <w:szCs w:val="20"/>
              </w:rPr>
              <w:t>how reactive and unreactive metals are found on Earth.</w:t>
            </w:r>
            <w:r w:rsidR="00B66364" w:rsidRPr="7D358C85">
              <w:rPr>
                <w:rFonts w:ascii="Comic Sans MS" w:hAnsi="Comic Sans MS"/>
                <w:sz w:val="20"/>
                <w:szCs w:val="20"/>
              </w:rPr>
              <w:t xml:space="preserve">, the obtaining of metals from ores and the </w:t>
            </w:r>
            <w:r w:rsidRPr="7D358C85">
              <w:rPr>
                <w:rFonts w:ascii="Comic Sans MS" w:hAnsi="Comic Sans MS"/>
                <w:sz w:val="20"/>
                <w:szCs w:val="20"/>
              </w:rPr>
              <w:t xml:space="preserve">social, economic and environmental impacts of mining ores and recycling metals. </w:t>
            </w:r>
            <w:r w:rsidR="1E29890C" w:rsidRPr="7D358C85">
              <w:rPr>
                <w:rFonts w:ascii="Comic Sans MS" w:hAnsi="Comic Sans MS"/>
                <w:sz w:val="20"/>
                <w:szCs w:val="20"/>
              </w:rPr>
              <w:t>We will be delving into ho</w:t>
            </w:r>
            <w:r w:rsidR="5A2671BA" w:rsidRPr="7D358C85">
              <w:rPr>
                <w:rFonts w:ascii="Comic Sans MS" w:hAnsi="Comic Sans MS"/>
                <w:sz w:val="20"/>
                <w:szCs w:val="20"/>
              </w:rPr>
              <w:t>w</w:t>
            </w:r>
            <w:r w:rsidR="1E29890C" w:rsidRPr="7D358C85">
              <w:rPr>
                <w:rFonts w:ascii="Comic Sans MS" w:hAnsi="Comic Sans MS"/>
                <w:sz w:val="20"/>
                <w:szCs w:val="20"/>
              </w:rPr>
              <w:t xml:space="preserve"> the </w:t>
            </w:r>
            <w:r w:rsidRPr="7D358C85">
              <w:rPr>
                <w:rFonts w:ascii="Comic Sans MS" w:hAnsi="Comic Sans MS"/>
                <w:sz w:val="20"/>
                <w:szCs w:val="20"/>
              </w:rPr>
              <w:t xml:space="preserve">giant structure of </w:t>
            </w:r>
            <w:r w:rsidRPr="7D358C85">
              <w:rPr>
                <w:rFonts w:ascii="Comic Sans MS" w:hAnsi="Comic Sans MS"/>
                <w:sz w:val="20"/>
                <w:szCs w:val="20"/>
              </w:rPr>
              <w:lastRenderedPageBreak/>
              <w:t xml:space="preserve">metals </w:t>
            </w:r>
            <w:r w:rsidR="061BC5E2" w:rsidRPr="7D358C85">
              <w:rPr>
                <w:rFonts w:ascii="Comic Sans MS" w:hAnsi="Comic Sans MS"/>
                <w:sz w:val="20"/>
                <w:szCs w:val="20"/>
              </w:rPr>
              <w:t xml:space="preserve">and alloys </w:t>
            </w:r>
            <w:r w:rsidRPr="7D358C85">
              <w:rPr>
                <w:rFonts w:ascii="Comic Sans MS" w:hAnsi="Comic Sans MS"/>
                <w:sz w:val="20"/>
                <w:szCs w:val="20"/>
              </w:rPr>
              <w:t>relate to their melting points</w:t>
            </w:r>
            <w:r w:rsidR="3656B916" w:rsidRPr="7D358C85">
              <w:rPr>
                <w:rFonts w:ascii="Comic Sans MS" w:hAnsi="Comic Sans MS"/>
                <w:sz w:val="20"/>
                <w:szCs w:val="20"/>
              </w:rPr>
              <w:t xml:space="preserve"> and</w:t>
            </w:r>
            <w:r w:rsidRPr="7D358C85">
              <w:rPr>
                <w:rFonts w:ascii="Comic Sans MS" w:hAnsi="Comic Sans MS"/>
                <w:sz w:val="20"/>
                <w:szCs w:val="20"/>
              </w:rPr>
              <w:t xml:space="preserve"> how the properties of copper and aluminium make them useful for different purposes</w:t>
            </w:r>
            <w:r w:rsidR="07195EAF" w:rsidRPr="7D358C85">
              <w:rPr>
                <w:rFonts w:ascii="Comic Sans MS" w:hAnsi="Comic Sans MS"/>
                <w:sz w:val="20"/>
                <w:szCs w:val="20"/>
              </w:rPr>
              <w:t xml:space="preserve">, linking this to a practical investigation into </w:t>
            </w:r>
            <w:r w:rsidRPr="7D358C85">
              <w:rPr>
                <w:rFonts w:ascii="Comic Sans MS" w:hAnsi="Comic Sans MS"/>
                <w:sz w:val="20"/>
                <w:szCs w:val="20"/>
              </w:rPr>
              <w:t xml:space="preserve">the conductivity of some </w:t>
            </w:r>
          </w:p>
          <w:p w14:paraId="0E5DBDAE" w14:textId="5E81BE4F" w:rsidR="007F37F1" w:rsidRPr="001E6568" w:rsidRDefault="3C734B47" w:rsidP="7D358C85">
            <w:pPr>
              <w:rPr>
                <w:rFonts w:ascii="Comic Sans MS" w:hAnsi="Comic Sans MS"/>
                <w:sz w:val="20"/>
                <w:szCs w:val="20"/>
              </w:rPr>
            </w:pPr>
            <w:r w:rsidRPr="7D358C85">
              <w:rPr>
                <w:rFonts w:ascii="Comic Sans MS" w:hAnsi="Comic Sans MS"/>
                <w:sz w:val="20"/>
                <w:szCs w:val="20"/>
              </w:rPr>
              <w:t xml:space="preserve">metals. </w:t>
            </w:r>
          </w:p>
          <w:p w14:paraId="370ECE29" w14:textId="0A1A96D9" w:rsidR="007F37F1" w:rsidRPr="001E6568" w:rsidRDefault="3C734B47" w:rsidP="7D358C85">
            <w:pPr>
              <w:rPr>
                <w:rFonts w:ascii="Comic Sans MS" w:hAnsi="Comic Sans MS"/>
                <w:sz w:val="20"/>
                <w:szCs w:val="20"/>
              </w:rPr>
            </w:pPr>
            <w:r w:rsidRPr="7D358C85">
              <w:rPr>
                <w:rFonts w:ascii="Comic Sans MS" w:hAnsi="Comic Sans MS"/>
                <w:sz w:val="20"/>
                <w:szCs w:val="20"/>
              </w:rPr>
              <w:t xml:space="preserve">Polymers </w:t>
            </w:r>
          </w:p>
          <w:p w14:paraId="3A97B5F7" w14:textId="181DB652" w:rsidR="007F37F1" w:rsidRPr="001E6568" w:rsidRDefault="3EDE46D1" w:rsidP="7D358C85">
            <w:pPr>
              <w:rPr>
                <w:rFonts w:ascii="Comic Sans MS" w:hAnsi="Comic Sans MS"/>
                <w:sz w:val="20"/>
                <w:szCs w:val="20"/>
              </w:rPr>
            </w:pPr>
            <w:r w:rsidRPr="7D358C85">
              <w:rPr>
                <w:rFonts w:ascii="Comic Sans MS" w:hAnsi="Comic Sans MS"/>
                <w:sz w:val="20"/>
                <w:szCs w:val="20"/>
              </w:rPr>
              <w:t>Finally, s</w:t>
            </w:r>
            <w:r w:rsidR="33968011" w:rsidRPr="7D358C85">
              <w:rPr>
                <w:rFonts w:ascii="Comic Sans MS" w:hAnsi="Comic Sans MS"/>
                <w:sz w:val="20"/>
                <w:szCs w:val="20"/>
              </w:rPr>
              <w:t>tudents will learn about the</w:t>
            </w:r>
            <w:r w:rsidR="3C734B47" w:rsidRPr="7D358C85">
              <w:rPr>
                <w:rFonts w:ascii="Comic Sans MS" w:hAnsi="Comic Sans MS"/>
                <w:sz w:val="20"/>
                <w:szCs w:val="20"/>
              </w:rPr>
              <w:t xml:space="preserve"> structure of polymers, their properties and uses</w:t>
            </w:r>
            <w:r w:rsidR="5F8BD438" w:rsidRPr="7D358C85">
              <w:rPr>
                <w:rFonts w:ascii="Comic Sans MS" w:hAnsi="Comic Sans MS"/>
                <w:sz w:val="20"/>
                <w:szCs w:val="20"/>
              </w:rPr>
              <w:t xml:space="preserve">, </w:t>
            </w:r>
            <w:r w:rsidR="3C734B47" w:rsidRPr="7D358C85">
              <w:rPr>
                <w:rFonts w:ascii="Comic Sans MS" w:hAnsi="Comic Sans MS"/>
                <w:sz w:val="20"/>
                <w:szCs w:val="20"/>
              </w:rPr>
              <w:t>why polymers cause litter and landfill sites to become full quickly</w:t>
            </w:r>
            <w:r w:rsidR="2376D228" w:rsidRPr="7D358C85">
              <w:rPr>
                <w:rFonts w:ascii="Comic Sans MS" w:hAnsi="Comic Sans MS"/>
                <w:sz w:val="20"/>
                <w:szCs w:val="20"/>
              </w:rPr>
              <w:t xml:space="preserve"> and </w:t>
            </w:r>
            <w:r w:rsidR="3C734B47" w:rsidRPr="7D358C85">
              <w:rPr>
                <w:rFonts w:ascii="Comic Sans MS" w:hAnsi="Comic Sans MS"/>
                <w:sz w:val="20"/>
                <w:szCs w:val="20"/>
              </w:rPr>
              <w:t>ways of disposing</w:t>
            </w:r>
            <w:r w:rsidR="51E2230E" w:rsidRPr="7D358C85">
              <w:rPr>
                <w:rFonts w:ascii="Comic Sans MS" w:hAnsi="Comic Sans MS"/>
                <w:sz w:val="20"/>
                <w:szCs w:val="20"/>
              </w:rPr>
              <w:t xml:space="preserve"> or recycling</w:t>
            </w:r>
            <w:r w:rsidR="3C734B47" w:rsidRPr="7D358C85">
              <w:rPr>
                <w:rFonts w:ascii="Comic Sans MS" w:hAnsi="Comic Sans MS"/>
                <w:sz w:val="20"/>
                <w:szCs w:val="20"/>
              </w:rPr>
              <w:t xml:space="preserve"> waste plastic</w:t>
            </w:r>
            <w:r w:rsidR="65F9B31F" w:rsidRPr="7D358C85">
              <w:rPr>
                <w:rFonts w:ascii="Comic Sans MS" w:hAnsi="Comic Sans MS"/>
                <w:sz w:val="20"/>
                <w:szCs w:val="20"/>
              </w:rPr>
              <w:t>.</w:t>
            </w:r>
          </w:p>
        </w:tc>
        <w:tc>
          <w:tcPr>
            <w:tcW w:w="3061" w:type="dxa"/>
          </w:tcPr>
          <w:p w14:paraId="1BE5FA24" w14:textId="24800713" w:rsidR="001E6568" w:rsidRPr="001E6568" w:rsidRDefault="001E6568" w:rsidP="7286BC4C">
            <w:pPr>
              <w:shd w:val="clear" w:color="auto" w:fill="FFFFFF" w:themeFill="background1"/>
              <w:textAlignment w:val="baseline"/>
              <w:rPr>
                <w:rFonts w:ascii="Comic Sans MS" w:eastAsia="Times New Roman" w:hAnsi="Comic Sans MS"/>
                <w:b/>
                <w:bCs/>
                <w:color w:val="000000"/>
                <w:sz w:val="20"/>
                <w:szCs w:val="20"/>
                <w:lang w:eastAsia="en-GB"/>
              </w:rPr>
            </w:pPr>
            <w:r w:rsidRPr="7D358C85">
              <w:rPr>
                <w:rFonts w:ascii="Comic Sans MS" w:eastAsia="Times New Roman" w:hAnsi="Comic Sans MS"/>
                <w:b/>
                <w:bCs/>
                <w:color w:val="000000" w:themeColor="text1"/>
                <w:sz w:val="20"/>
                <w:szCs w:val="20"/>
              </w:rPr>
              <w:lastRenderedPageBreak/>
              <w:t xml:space="preserve">Year 10 </w:t>
            </w:r>
            <w:proofErr w:type="spellStart"/>
            <w:r w:rsidRPr="7D358C85">
              <w:rPr>
                <w:rFonts w:ascii="Comic Sans MS" w:eastAsia="Times New Roman" w:hAnsi="Comic Sans MS"/>
                <w:b/>
                <w:bCs/>
                <w:color w:val="000000" w:themeColor="text1"/>
                <w:sz w:val="20"/>
                <w:szCs w:val="20"/>
              </w:rPr>
              <w:t>iMedia</w:t>
            </w:r>
            <w:proofErr w:type="spellEnd"/>
            <w:r w:rsidRPr="7D358C85">
              <w:rPr>
                <w:rFonts w:ascii="Comic Sans MS" w:eastAsia="Times New Roman" w:hAnsi="Comic Sans MS"/>
                <w:b/>
                <w:bCs/>
                <w:color w:val="000000" w:themeColor="text1"/>
                <w:sz w:val="20"/>
                <w:szCs w:val="20"/>
              </w:rPr>
              <w:t xml:space="preserve"> Cambridge Nationals (GCSE equivalent qualification)</w:t>
            </w:r>
          </w:p>
          <w:p w14:paraId="60B9EB9A" w14:textId="77777777" w:rsidR="001E6568" w:rsidRPr="001E6568" w:rsidRDefault="001E6568" w:rsidP="7286BC4C">
            <w:pPr>
              <w:shd w:val="clear" w:color="auto" w:fill="FFFFFF" w:themeFill="background1"/>
              <w:textAlignment w:val="baseline"/>
              <w:rPr>
                <w:rFonts w:ascii="Comic Sans MS" w:eastAsia="Times New Roman" w:hAnsi="Comic Sans MS"/>
                <w:color w:val="000000"/>
                <w:sz w:val="20"/>
                <w:szCs w:val="20"/>
                <w:lang w:eastAsia="en-GB"/>
              </w:rPr>
            </w:pPr>
          </w:p>
          <w:p w14:paraId="417DD57B" w14:textId="19E2E19E" w:rsidR="43A7939C" w:rsidRDefault="43A7939C" w:rsidP="43A7939C">
            <w:pPr>
              <w:shd w:val="clear" w:color="auto" w:fill="FFFFFF" w:themeFill="background1"/>
              <w:rPr>
                <w:rFonts w:ascii="Comic Sans MS" w:eastAsia="Times New Roman" w:hAnsi="Comic Sans MS"/>
                <w:color w:val="000000" w:themeColor="text1"/>
                <w:sz w:val="20"/>
                <w:szCs w:val="20"/>
                <w:lang w:eastAsia="en-GB"/>
              </w:rPr>
            </w:pPr>
          </w:p>
          <w:p w14:paraId="3C3039D8" w14:textId="015A53EE" w:rsidR="64AAB7FE" w:rsidRDefault="64AAB7FE" w:rsidP="43A7939C">
            <w:pPr>
              <w:shd w:val="clear" w:color="auto" w:fill="FFFFFF" w:themeFill="background1"/>
              <w:rPr>
                <w:rFonts w:ascii="Comic Sans MS" w:eastAsia="Times New Roman" w:hAnsi="Comic Sans MS"/>
                <w:color w:val="000000" w:themeColor="text1"/>
                <w:sz w:val="20"/>
                <w:szCs w:val="20"/>
                <w:lang w:eastAsia="en-GB"/>
              </w:rPr>
            </w:pPr>
            <w:r w:rsidRPr="7D358C85">
              <w:rPr>
                <w:rFonts w:ascii="Comic Sans MS" w:eastAsia="Times New Roman" w:hAnsi="Comic Sans MS"/>
                <w:color w:val="000000" w:themeColor="text1"/>
                <w:sz w:val="20"/>
                <w:szCs w:val="20"/>
              </w:rPr>
              <w:t xml:space="preserve">Students will continue to work through their first coursework unit, centred around creating </w:t>
            </w:r>
            <w:r w:rsidR="29320172" w:rsidRPr="7D358C85">
              <w:rPr>
                <w:rFonts w:ascii="Comic Sans MS" w:eastAsia="Times New Roman" w:hAnsi="Comic Sans MS"/>
                <w:color w:val="000000" w:themeColor="text1"/>
                <w:sz w:val="20"/>
                <w:szCs w:val="20"/>
              </w:rPr>
              <w:t xml:space="preserve">a graphic for a computer game loading screen.  Students will learn a range of image editing techniques and produce the documentary evidence required by the exam board </w:t>
            </w:r>
          </w:p>
          <w:p w14:paraId="13C1B0CE" w14:textId="3AE33912" w:rsidR="2327C862" w:rsidRDefault="2327C862" w:rsidP="06D8D34D"/>
          <w:p w14:paraId="21A7188E" w14:textId="79597FA1" w:rsidR="734EBFE0" w:rsidRDefault="734EBFE0" w:rsidP="45248F2A">
            <w:r>
              <w:rPr>
                <w:noProof/>
              </w:rPr>
              <w:lastRenderedPageBreak/>
              <w:drawing>
                <wp:inline distT="0" distB="0" distL="0" distR="0" wp14:anchorId="787B7CE8" wp14:editId="5622C3DE">
                  <wp:extent cx="1276350" cy="1800225"/>
                  <wp:effectExtent l="0" t="0" r="0" b="0"/>
                  <wp:docPr id="680818395" name="Picture 680818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76350" cy="1800225"/>
                          </a:xfrm>
                          <a:prstGeom prst="rect">
                            <a:avLst/>
                          </a:prstGeom>
                        </pic:spPr>
                      </pic:pic>
                    </a:graphicData>
                  </a:graphic>
                </wp:inline>
              </w:drawing>
            </w:r>
          </w:p>
          <w:p w14:paraId="595FB44F" w14:textId="5C3229B4" w:rsidR="45248F2A" w:rsidRDefault="45248F2A" w:rsidP="45248F2A"/>
          <w:p w14:paraId="6401721E" w14:textId="5D35D5EA" w:rsidR="001E6568" w:rsidRPr="001E6568" w:rsidRDefault="001E6568" w:rsidP="7286BC4C">
            <w:pPr>
              <w:shd w:val="clear" w:color="auto" w:fill="FFFFFF" w:themeFill="background1"/>
              <w:textAlignment w:val="baseline"/>
              <w:rPr>
                <w:rFonts w:ascii="Comic Sans MS" w:eastAsia="Times New Roman" w:hAnsi="Comic Sans MS"/>
                <w:b/>
                <w:bCs/>
                <w:color w:val="000000"/>
                <w:sz w:val="20"/>
                <w:szCs w:val="20"/>
                <w:lang w:eastAsia="en-GB"/>
              </w:rPr>
            </w:pPr>
            <w:r w:rsidRPr="7D358C85">
              <w:rPr>
                <w:rFonts w:ascii="Comic Sans MS" w:eastAsia="Times New Roman" w:hAnsi="Comic Sans MS"/>
                <w:b/>
                <w:bCs/>
                <w:color w:val="000000" w:themeColor="text1"/>
                <w:sz w:val="20"/>
                <w:szCs w:val="20"/>
              </w:rPr>
              <w:t>Year 10 Performing Arts (GCSE equivalent qualification)</w:t>
            </w:r>
          </w:p>
          <w:p w14:paraId="5A0BC1D9" w14:textId="4EDCCC77" w:rsidR="7D358C85" w:rsidRDefault="7D358C85" w:rsidP="7D358C85">
            <w:pPr>
              <w:shd w:val="clear" w:color="auto" w:fill="FFFFFF" w:themeFill="background1"/>
              <w:rPr>
                <w:rFonts w:ascii="Comic Sans MS" w:eastAsia="Times New Roman" w:hAnsi="Comic Sans MS"/>
                <w:b/>
                <w:bCs/>
                <w:color w:val="000000" w:themeColor="text1"/>
                <w:sz w:val="20"/>
                <w:szCs w:val="20"/>
              </w:rPr>
            </w:pPr>
          </w:p>
          <w:p w14:paraId="21174ACF" w14:textId="421BF851" w:rsidR="784C0F90" w:rsidRDefault="784C0F90" w:rsidP="7D358C85">
            <w:pPr>
              <w:shd w:val="clear" w:color="auto" w:fill="FFFFFF" w:themeFill="background1"/>
              <w:rPr>
                <w:rFonts w:ascii="Comic Sans MS" w:eastAsia="Times New Roman" w:hAnsi="Comic Sans MS"/>
                <w:color w:val="000000" w:themeColor="text1"/>
                <w:sz w:val="20"/>
                <w:szCs w:val="20"/>
              </w:rPr>
            </w:pPr>
            <w:r w:rsidRPr="7D358C85">
              <w:rPr>
                <w:rFonts w:ascii="Comic Sans MS" w:eastAsia="Times New Roman" w:hAnsi="Comic Sans MS"/>
                <w:color w:val="000000" w:themeColor="text1"/>
                <w:sz w:val="20"/>
                <w:szCs w:val="20"/>
              </w:rPr>
              <w:t xml:space="preserve">Students will be developing their performance and ensemble skills, working towards their Unit 1 component. </w:t>
            </w:r>
          </w:p>
          <w:p w14:paraId="7DAB02C3" w14:textId="36330343" w:rsidR="7D358C85" w:rsidRDefault="7D358C85" w:rsidP="7D358C85">
            <w:pPr>
              <w:shd w:val="clear" w:color="auto" w:fill="FFFFFF" w:themeFill="background1"/>
              <w:rPr>
                <w:rFonts w:ascii="Comic Sans MS" w:eastAsia="Times New Roman" w:hAnsi="Comic Sans MS"/>
                <w:color w:val="000000" w:themeColor="text1"/>
                <w:sz w:val="20"/>
                <w:szCs w:val="20"/>
              </w:rPr>
            </w:pPr>
          </w:p>
          <w:p w14:paraId="40117AE0" w14:textId="763EDE3D" w:rsidR="784C0F90" w:rsidRDefault="784C0F90" w:rsidP="7D358C85">
            <w:pPr>
              <w:shd w:val="clear" w:color="auto" w:fill="FFFFFF" w:themeFill="background1"/>
              <w:rPr>
                <w:rFonts w:ascii="Comic Sans MS" w:eastAsia="Times New Roman" w:hAnsi="Comic Sans MS"/>
                <w:color w:val="000000" w:themeColor="text1"/>
                <w:sz w:val="20"/>
                <w:szCs w:val="20"/>
              </w:rPr>
            </w:pPr>
            <w:r w:rsidRPr="7D358C85">
              <w:rPr>
                <w:rFonts w:ascii="Comic Sans MS" w:eastAsia="Times New Roman" w:hAnsi="Comic Sans MS"/>
                <w:color w:val="000000" w:themeColor="text1"/>
                <w:sz w:val="20"/>
                <w:szCs w:val="20"/>
              </w:rPr>
              <w:t xml:space="preserve">Students will be choosing a song to perform as an ensemble as well as exploring some context around this piece. </w:t>
            </w:r>
          </w:p>
          <w:p w14:paraId="69CBA314" w14:textId="51873CBC" w:rsidR="7D358C85" w:rsidRDefault="7D358C85" w:rsidP="7D358C85">
            <w:pPr>
              <w:shd w:val="clear" w:color="auto" w:fill="FFFFFF" w:themeFill="background1"/>
              <w:rPr>
                <w:rFonts w:ascii="Comic Sans MS" w:eastAsia="Times New Roman" w:hAnsi="Comic Sans MS"/>
                <w:color w:val="000000" w:themeColor="text1"/>
                <w:sz w:val="20"/>
                <w:szCs w:val="20"/>
              </w:rPr>
            </w:pPr>
          </w:p>
          <w:p w14:paraId="00C0016A" w14:textId="225E26FF" w:rsidR="784C0F90" w:rsidRDefault="784C0F90" w:rsidP="7D358C85">
            <w:pPr>
              <w:shd w:val="clear" w:color="auto" w:fill="FFFFFF" w:themeFill="background1"/>
              <w:rPr>
                <w:rFonts w:ascii="Comic Sans MS" w:eastAsia="Times New Roman" w:hAnsi="Comic Sans MS"/>
                <w:color w:val="000000" w:themeColor="text1"/>
                <w:sz w:val="20"/>
                <w:szCs w:val="20"/>
              </w:rPr>
            </w:pPr>
            <w:r w:rsidRPr="7D358C85">
              <w:rPr>
                <w:rFonts w:ascii="Comic Sans MS" w:eastAsia="Times New Roman" w:hAnsi="Comic Sans MS"/>
                <w:color w:val="000000" w:themeColor="text1"/>
                <w:sz w:val="20"/>
                <w:szCs w:val="20"/>
              </w:rPr>
              <w:t xml:space="preserve">They will develop their ability to perform in time as an ensemble as well as performing fluently and confidently ensuring that they are developing their ability to perform using musical dimensions (such as </w:t>
            </w:r>
            <w:r w:rsidRPr="7D358C85">
              <w:rPr>
                <w:rFonts w:ascii="Comic Sans MS" w:eastAsia="Times New Roman" w:hAnsi="Comic Sans MS"/>
                <w:color w:val="000000" w:themeColor="text1"/>
                <w:sz w:val="20"/>
                <w:szCs w:val="20"/>
              </w:rPr>
              <w:lastRenderedPageBreak/>
              <w:t xml:space="preserve">performing at the correct tempo and pitch etc). </w:t>
            </w:r>
          </w:p>
          <w:p w14:paraId="13565D08" w14:textId="60E0B16D" w:rsidR="5F187744" w:rsidRDefault="5F187744" w:rsidP="7286BC4C">
            <w:pPr>
              <w:shd w:val="clear" w:color="auto" w:fill="FFFFFF" w:themeFill="background1"/>
              <w:rPr>
                <w:rFonts w:ascii="Comic Sans MS" w:eastAsia="Times New Roman" w:hAnsi="Comic Sans MS"/>
                <w:b/>
                <w:bCs/>
                <w:color w:val="000000" w:themeColor="text1"/>
                <w:sz w:val="20"/>
                <w:szCs w:val="20"/>
                <w:lang w:eastAsia="en-GB"/>
              </w:rPr>
            </w:pPr>
          </w:p>
          <w:p w14:paraId="2142CC72" w14:textId="77777777" w:rsidR="001E6568" w:rsidRPr="001E6568" w:rsidRDefault="001E6568" w:rsidP="7286BC4C">
            <w:pPr>
              <w:shd w:val="clear" w:color="auto" w:fill="FFFFFF" w:themeFill="background1"/>
              <w:textAlignment w:val="baseline"/>
              <w:rPr>
                <w:rFonts w:ascii="Comic Sans MS" w:eastAsia="Times New Roman" w:hAnsi="Comic Sans MS"/>
                <w:color w:val="000000"/>
                <w:sz w:val="20"/>
                <w:szCs w:val="20"/>
                <w:lang w:eastAsia="en-GB"/>
              </w:rPr>
            </w:pPr>
          </w:p>
          <w:p w14:paraId="21A7162B" w14:textId="196D58A0" w:rsidR="007F37F1" w:rsidRPr="001E6568" w:rsidRDefault="007F37F1" w:rsidP="7286BC4C">
            <w:pPr>
              <w:rPr>
                <w:rFonts w:ascii="Comic Sans MS" w:hAnsi="Comic Sans MS"/>
                <w:sz w:val="20"/>
                <w:szCs w:val="20"/>
              </w:rPr>
            </w:pPr>
          </w:p>
        </w:tc>
        <w:tc>
          <w:tcPr>
            <w:tcW w:w="3061" w:type="dxa"/>
          </w:tcPr>
          <w:p w14:paraId="2CF35DD3" w14:textId="77777777" w:rsidR="00994B80" w:rsidRPr="00994B80" w:rsidRDefault="00994B80" w:rsidP="33294221">
            <w:pPr>
              <w:rPr>
                <w:rFonts w:ascii="Comic Sans MS" w:hAnsi="Comic Sans MS"/>
                <w:b/>
                <w:bCs/>
                <w:color w:val="000000"/>
                <w:sz w:val="20"/>
                <w:szCs w:val="20"/>
                <w:shd w:val="clear" w:color="auto" w:fill="FFFFFF"/>
              </w:rPr>
            </w:pPr>
            <w:r w:rsidRPr="7286BC4C">
              <w:rPr>
                <w:rFonts w:ascii="Comic Sans MS" w:hAnsi="Comic Sans MS"/>
                <w:b/>
                <w:bCs/>
                <w:color w:val="000000"/>
                <w:sz w:val="20"/>
                <w:szCs w:val="20"/>
                <w:shd w:val="clear" w:color="auto" w:fill="FFFFFF"/>
              </w:rPr>
              <w:lastRenderedPageBreak/>
              <w:t xml:space="preserve">PSHE/RSE Skills </w:t>
            </w:r>
          </w:p>
          <w:p w14:paraId="2F2EBAF5" w14:textId="025555EC" w:rsidR="3F032B3F" w:rsidRPr="0047028F" w:rsidRDefault="50AB7BA5" w:rsidP="7D358C85">
            <w:pPr>
              <w:spacing w:line="257" w:lineRule="auto"/>
              <w:ind w:left="-20" w:right="-20"/>
              <w:rPr>
                <w:rFonts w:ascii="Comic Sans MS" w:hAnsi="Comic Sans MS"/>
                <w:sz w:val="18"/>
              </w:rPr>
            </w:pPr>
            <w:r w:rsidRPr="0047028F">
              <w:rPr>
                <w:rFonts w:ascii="Comic Sans MS" w:eastAsia="Times New Roman" w:hAnsi="Comic Sans MS" w:cs="Times New Roman"/>
                <w:sz w:val="20"/>
                <w:szCs w:val="24"/>
              </w:rPr>
              <w:t>The students will be learning about health and how this can be influenced negatively and positively. The children will look around diets and what lifestyle choices make a healthy life. The students will also begin to look in mental health, body image and how to best take care of these.</w:t>
            </w:r>
          </w:p>
          <w:p w14:paraId="3D84E8D9" w14:textId="78B945F3" w:rsidR="3F032B3F" w:rsidRDefault="50AB7BA5" w:rsidP="7D358C85">
            <w:pPr>
              <w:spacing w:after="160" w:line="257" w:lineRule="auto"/>
            </w:pPr>
            <w:r>
              <w:rPr>
                <w:noProof/>
              </w:rPr>
              <w:drawing>
                <wp:inline distT="0" distB="0" distL="0" distR="0" wp14:anchorId="6296B678" wp14:editId="2E5A7093">
                  <wp:extent cx="1781175" cy="1190625"/>
                  <wp:effectExtent l="0" t="0" r="0" b="0"/>
                  <wp:docPr id="1696683604" name="Picture 169668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81175" cy="1190625"/>
                          </a:xfrm>
                          <a:prstGeom prst="rect">
                            <a:avLst/>
                          </a:prstGeom>
                        </pic:spPr>
                      </pic:pic>
                    </a:graphicData>
                  </a:graphic>
                </wp:inline>
              </w:drawing>
            </w:r>
          </w:p>
          <w:p w14:paraId="026D4F88" w14:textId="75237D44" w:rsidR="6E2A4D13" w:rsidRDefault="6E2A4D13" w:rsidP="7286BC4C">
            <w:pPr>
              <w:rPr>
                <w:rFonts w:ascii="Comic Sans MS" w:hAnsi="Comic Sans MS"/>
                <w:color w:val="000000" w:themeColor="text1"/>
                <w:sz w:val="20"/>
                <w:szCs w:val="20"/>
              </w:rPr>
            </w:pPr>
          </w:p>
          <w:p w14:paraId="3B871110" w14:textId="480D3B20" w:rsidR="1AD11A42" w:rsidRDefault="1AD11A42" w:rsidP="7286BC4C">
            <w:pPr>
              <w:rPr>
                <w:rFonts w:ascii="Comic Sans MS" w:hAnsi="Comic Sans MS"/>
                <w:color w:val="000000" w:themeColor="text1"/>
                <w:sz w:val="20"/>
                <w:szCs w:val="20"/>
              </w:rPr>
            </w:pPr>
          </w:p>
          <w:p w14:paraId="31D2CE27" w14:textId="77777777" w:rsidR="00994B80" w:rsidRPr="00994B80" w:rsidRDefault="00994B80" w:rsidP="7286BC4C">
            <w:pPr>
              <w:rPr>
                <w:rFonts w:ascii="Comic Sans MS" w:hAnsi="Comic Sans MS"/>
                <w:color w:val="000000"/>
                <w:sz w:val="20"/>
                <w:szCs w:val="20"/>
                <w:shd w:val="clear" w:color="auto" w:fill="FFFFFF"/>
              </w:rPr>
            </w:pPr>
          </w:p>
          <w:p w14:paraId="61E7D2D2" w14:textId="7F3B79EB" w:rsidR="00994B80" w:rsidRDefault="00994B80" w:rsidP="0047028F">
            <w:pPr>
              <w:rPr>
                <w:rFonts w:ascii="Comic Sans MS" w:eastAsia="Times New Roman" w:hAnsi="Comic Sans MS" w:cs="Calibri"/>
                <w:b/>
                <w:bCs/>
                <w:color w:val="000000"/>
                <w:sz w:val="20"/>
                <w:szCs w:val="20"/>
                <w:lang w:eastAsia="en-GB"/>
              </w:rPr>
            </w:pPr>
            <w:r w:rsidRPr="7D358C85">
              <w:rPr>
                <w:rFonts w:ascii="Comic Sans MS" w:eastAsia="Times New Roman" w:hAnsi="Comic Sans MS" w:cs="Calibri"/>
                <w:b/>
                <w:bCs/>
                <w:color w:val="000000" w:themeColor="text1"/>
                <w:sz w:val="20"/>
                <w:szCs w:val="20"/>
              </w:rPr>
              <w:t>Personal Development</w:t>
            </w:r>
          </w:p>
          <w:p w14:paraId="27C11EB7" w14:textId="77777777" w:rsidR="00994B80" w:rsidRPr="00994B80" w:rsidRDefault="00994B80" w:rsidP="0047028F">
            <w:pPr>
              <w:rPr>
                <w:rFonts w:ascii="Comic Sans MS" w:eastAsia="Times New Roman" w:hAnsi="Comic Sans MS" w:cs="Calibri"/>
                <w:b/>
                <w:bCs/>
                <w:color w:val="000000"/>
                <w:sz w:val="20"/>
                <w:szCs w:val="20"/>
                <w:lang w:eastAsia="en-GB"/>
              </w:rPr>
            </w:pPr>
          </w:p>
          <w:p w14:paraId="31158205" w14:textId="6B51986D" w:rsidR="00994B80" w:rsidRPr="000857F6" w:rsidRDefault="00994B80" w:rsidP="292EF149">
            <w:pPr>
              <w:rPr>
                <w:rFonts w:ascii="Comic Sans MS" w:hAnsi="Comic Sans MS"/>
                <w:b/>
                <w:bCs/>
                <w:sz w:val="20"/>
                <w:szCs w:val="20"/>
              </w:rPr>
            </w:pPr>
          </w:p>
          <w:p w14:paraId="6BDF8DF4" w14:textId="6F8ECA13" w:rsidR="00994B80" w:rsidRPr="000857F6" w:rsidRDefault="00994B80" w:rsidP="292EF149">
            <w:pPr>
              <w:rPr>
                <w:rFonts w:ascii="Comic Sans MS" w:hAnsi="Comic Sans MS"/>
                <w:b/>
                <w:bCs/>
                <w:sz w:val="20"/>
                <w:szCs w:val="20"/>
              </w:rPr>
            </w:pPr>
          </w:p>
          <w:p w14:paraId="7A28135E" w14:textId="04065CA4" w:rsidR="00994B80" w:rsidRPr="000857F6" w:rsidRDefault="00994B80" w:rsidP="0047028F">
            <w:pPr>
              <w:jc w:val="right"/>
              <w:rPr>
                <w:rFonts w:ascii="Comic Sans MS" w:hAnsi="Comic Sans MS"/>
                <w:b/>
                <w:bCs/>
                <w:sz w:val="20"/>
                <w:szCs w:val="20"/>
              </w:rPr>
            </w:pPr>
          </w:p>
          <w:p w14:paraId="75551F55" w14:textId="06209C77" w:rsidR="00994B80" w:rsidRPr="000857F6" w:rsidRDefault="00994B80" w:rsidP="292EF149">
            <w:pPr>
              <w:rPr>
                <w:rFonts w:ascii="Comic Sans MS" w:hAnsi="Comic Sans MS"/>
                <w:b/>
                <w:bCs/>
                <w:sz w:val="20"/>
                <w:szCs w:val="20"/>
              </w:rPr>
            </w:pPr>
          </w:p>
          <w:p w14:paraId="05EE3330" w14:textId="79B174FF" w:rsidR="00994B80" w:rsidRPr="000857F6" w:rsidRDefault="00994B80" w:rsidP="292EF149">
            <w:pPr>
              <w:rPr>
                <w:rFonts w:ascii="Comic Sans MS" w:hAnsi="Comic Sans MS"/>
                <w:b/>
                <w:bCs/>
                <w:sz w:val="20"/>
                <w:szCs w:val="20"/>
              </w:rPr>
            </w:pPr>
          </w:p>
          <w:p w14:paraId="6C64A815" w14:textId="7730EBDB" w:rsidR="00994B80" w:rsidRPr="000857F6" w:rsidRDefault="00994B80" w:rsidP="292EF149">
            <w:pPr>
              <w:rPr>
                <w:rFonts w:ascii="Comic Sans MS" w:hAnsi="Comic Sans MS"/>
                <w:b/>
                <w:bCs/>
                <w:sz w:val="20"/>
                <w:szCs w:val="20"/>
              </w:rPr>
            </w:pPr>
          </w:p>
          <w:p w14:paraId="4D67D194" w14:textId="0693C7CE" w:rsidR="00994B80" w:rsidRPr="000857F6" w:rsidRDefault="00994B80" w:rsidP="292EF149">
            <w:pPr>
              <w:rPr>
                <w:rFonts w:ascii="Comic Sans MS" w:hAnsi="Comic Sans MS"/>
                <w:b/>
                <w:bCs/>
                <w:sz w:val="20"/>
                <w:szCs w:val="20"/>
              </w:rPr>
            </w:pPr>
          </w:p>
          <w:p w14:paraId="67A35099" w14:textId="5A50FEBE" w:rsidR="00994B80" w:rsidRPr="000857F6" w:rsidRDefault="00994B80" w:rsidP="292EF149">
            <w:pPr>
              <w:rPr>
                <w:rFonts w:ascii="Comic Sans MS" w:hAnsi="Comic Sans MS"/>
                <w:b/>
                <w:bCs/>
                <w:sz w:val="20"/>
                <w:szCs w:val="20"/>
              </w:rPr>
            </w:pPr>
          </w:p>
          <w:p w14:paraId="3076BE4E" w14:textId="1227ADCA" w:rsidR="00994B80" w:rsidRPr="000857F6" w:rsidRDefault="00994B80" w:rsidP="292EF149">
            <w:pPr>
              <w:rPr>
                <w:rFonts w:ascii="Comic Sans MS" w:hAnsi="Comic Sans MS"/>
                <w:b/>
                <w:bCs/>
                <w:sz w:val="20"/>
                <w:szCs w:val="20"/>
              </w:rPr>
            </w:pPr>
          </w:p>
          <w:p w14:paraId="380FBC6A" w14:textId="4B5507E7" w:rsidR="00994B80" w:rsidRPr="000857F6" w:rsidRDefault="00994B80" w:rsidP="292EF149">
            <w:pPr>
              <w:rPr>
                <w:rFonts w:ascii="Comic Sans MS" w:hAnsi="Comic Sans MS"/>
                <w:b/>
                <w:bCs/>
                <w:sz w:val="20"/>
                <w:szCs w:val="20"/>
              </w:rPr>
            </w:pPr>
          </w:p>
          <w:p w14:paraId="671271BA" w14:textId="77473E69" w:rsidR="00994B80" w:rsidRPr="000857F6" w:rsidRDefault="00994B80" w:rsidP="292EF149">
            <w:pPr>
              <w:rPr>
                <w:rFonts w:ascii="Comic Sans MS" w:hAnsi="Comic Sans MS"/>
                <w:b/>
                <w:bCs/>
                <w:sz w:val="20"/>
                <w:szCs w:val="20"/>
              </w:rPr>
            </w:pPr>
          </w:p>
          <w:p w14:paraId="3EC6911F" w14:textId="5348F02A" w:rsidR="00994B80" w:rsidRPr="000857F6" w:rsidRDefault="00994B80" w:rsidP="292EF149">
            <w:pPr>
              <w:rPr>
                <w:rFonts w:ascii="Comic Sans MS" w:hAnsi="Comic Sans MS"/>
                <w:b/>
                <w:bCs/>
                <w:sz w:val="20"/>
                <w:szCs w:val="20"/>
              </w:rPr>
            </w:pPr>
          </w:p>
          <w:p w14:paraId="157F0D81" w14:textId="67F42CAA" w:rsidR="00994B80" w:rsidRPr="000857F6" w:rsidRDefault="00994B80" w:rsidP="292EF149">
            <w:pPr>
              <w:rPr>
                <w:rFonts w:ascii="Comic Sans MS" w:hAnsi="Comic Sans MS"/>
                <w:b/>
                <w:bCs/>
                <w:sz w:val="20"/>
                <w:szCs w:val="20"/>
              </w:rPr>
            </w:pPr>
          </w:p>
          <w:p w14:paraId="77BCAC02" w14:textId="354C3C42" w:rsidR="00994B80" w:rsidRPr="000857F6" w:rsidRDefault="00994B80" w:rsidP="292EF149">
            <w:pPr>
              <w:rPr>
                <w:rFonts w:ascii="Comic Sans MS" w:hAnsi="Comic Sans MS"/>
                <w:b/>
                <w:bCs/>
                <w:sz w:val="20"/>
                <w:szCs w:val="20"/>
              </w:rPr>
            </w:pPr>
          </w:p>
          <w:p w14:paraId="271A5D0E" w14:textId="6F542D74" w:rsidR="00994B80" w:rsidRPr="000857F6" w:rsidRDefault="00994B80" w:rsidP="292EF149">
            <w:pPr>
              <w:rPr>
                <w:rFonts w:ascii="Comic Sans MS" w:hAnsi="Comic Sans MS"/>
                <w:b/>
                <w:bCs/>
                <w:sz w:val="20"/>
                <w:szCs w:val="20"/>
              </w:rPr>
            </w:pPr>
          </w:p>
          <w:p w14:paraId="612AD63D" w14:textId="317E2813" w:rsidR="00994B80" w:rsidRPr="000857F6" w:rsidRDefault="00994B80" w:rsidP="292EF149">
            <w:pPr>
              <w:rPr>
                <w:rFonts w:ascii="Comic Sans MS" w:hAnsi="Comic Sans MS"/>
                <w:b/>
                <w:bCs/>
                <w:sz w:val="20"/>
                <w:szCs w:val="20"/>
              </w:rPr>
            </w:pPr>
          </w:p>
          <w:p w14:paraId="55E2D79C" w14:textId="78A3C2FD" w:rsidR="00994B80" w:rsidRPr="000857F6" w:rsidRDefault="00994B80" w:rsidP="292EF149">
            <w:pPr>
              <w:rPr>
                <w:rFonts w:ascii="Comic Sans MS" w:hAnsi="Comic Sans MS"/>
                <w:b/>
                <w:bCs/>
                <w:sz w:val="20"/>
                <w:szCs w:val="20"/>
              </w:rPr>
            </w:pPr>
          </w:p>
          <w:p w14:paraId="657913D1" w14:textId="06633FDD" w:rsidR="00994B80" w:rsidRPr="000857F6" w:rsidRDefault="00994B80" w:rsidP="292EF149">
            <w:pPr>
              <w:rPr>
                <w:rFonts w:ascii="Comic Sans MS" w:hAnsi="Comic Sans MS"/>
                <w:b/>
                <w:bCs/>
                <w:sz w:val="20"/>
                <w:szCs w:val="20"/>
              </w:rPr>
            </w:pPr>
          </w:p>
          <w:p w14:paraId="6CEF19B0" w14:textId="68A597C9" w:rsidR="00994B80" w:rsidRPr="000857F6" w:rsidRDefault="00994B80" w:rsidP="292EF149">
            <w:pPr>
              <w:rPr>
                <w:rFonts w:ascii="Comic Sans MS" w:hAnsi="Comic Sans MS"/>
                <w:b/>
                <w:bCs/>
                <w:sz w:val="20"/>
                <w:szCs w:val="20"/>
              </w:rPr>
            </w:pPr>
          </w:p>
        </w:tc>
      </w:tr>
    </w:tbl>
    <w:p w14:paraId="4C392701" w14:textId="589BF49F" w:rsidR="009120D5" w:rsidRDefault="009120D5"/>
    <w:p w14:paraId="72045A2D" w14:textId="2C0473C6" w:rsidR="00DE7F09" w:rsidRDefault="00DE7F09"/>
    <w:p w14:paraId="41DA3D7C" w14:textId="6C758D9E" w:rsidR="00DE7F09" w:rsidRDefault="00DE7F09"/>
    <w:p w14:paraId="74C6E2DA" w14:textId="0CF9BA29" w:rsidR="00DE7F09" w:rsidRDefault="00DE7F09"/>
    <w:p w14:paraId="63677F33" w14:textId="1487AC3C" w:rsidR="00DE7F09" w:rsidRDefault="00DE7F09"/>
    <w:p w14:paraId="33E73212" w14:textId="47789FD3" w:rsidR="00DE7F09" w:rsidRDefault="00DE7F09"/>
    <w:p w14:paraId="79983FD6" w14:textId="60D5DAF1" w:rsidR="00DE7F09" w:rsidRDefault="00DE7F09"/>
    <w:p w14:paraId="073D4677" w14:textId="54C500D2" w:rsidR="00DE7F09" w:rsidRDefault="00DE7F09"/>
    <w:p w14:paraId="24BD5DF8" w14:textId="0FCAB93B" w:rsidR="00DE7F09" w:rsidRDefault="00DE7F09"/>
    <w:p w14:paraId="6F30C082" w14:textId="3C561E48" w:rsidR="00DE7F09" w:rsidRDefault="00DE7F09"/>
    <w:p w14:paraId="4ED48F17" w14:textId="77777777" w:rsidR="00DE7F09" w:rsidRDefault="00DE7F09"/>
    <w:tbl>
      <w:tblPr>
        <w:tblStyle w:val="TableGrid"/>
        <w:tblW w:w="15304" w:type="dxa"/>
        <w:tblLayout w:type="fixed"/>
        <w:tblLook w:val="04A0" w:firstRow="1" w:lastRow="0" w:firstColumn="1" w:lastColumn="0" w:noHBand="0" w:noVBand="1"/>
      </w:tblPr>
      <w:tblGrid>
        <w:gridCol w:w="3256"/>
        <w:gridCol w:w="3260"/>
        <w:gridCol w:w="3260"/>
        <w:gridCol w:w="2410"/>
        <w:gridCol w:w="3118"/>
      </w:tblGrid>
      <w:tr w:rsidR="00483BB7" w:rsidRPr="00D05317" w14:paraId="5EB0A8B9" w14:textId="6F94DA77" w:rsidTr="00DE7F09">
        <w:trPr>
          <w:trHeight w:val="206"/>
        </w:trPr>
        <w:tc>
          <w:tcPr>
            <w:tcW w:w="3256" w:type="dxa"/>
            <w:shd w:val="clear" w:color="auto" w:fill="FFE599" w:themeFill="accent4" w:themeFillTint="66"/>
          </w:tcPr>
          <w:p w14:paraId="372E0E19" w14:textId="4C9AABFE" w:rsidR="00483BB7" w:rsidRPr="00D05317" w:rsidRDefault="00483BB7" w:rsidP="7D358C85">
            <w:pPr>
              <w:jc w:val="center"/>
              <w:rPr>
                <w:rFonts w:ascii="Comic Sans MS" w:hAnsi="Comic Sans MS"/>
                <w:b/>
                <w:bCs/>
              </w:rPr>
            </w:pPr>
            <w:r w:rsidRPr="7D358C85">
              <w:rPr>
                <w:rFonts w:ascii="Comic Sans MS" w:hAnsi="Comic Sans MS"/>
                <w:b/>
                <w:bCs/>
              </w:rPr>
              <w:lastRenderedPageBreak/>
              <w:t xml:space="preserve">History </w:t>
            </w:r>
            <w:r w:rsidR="5C4A87D3" w:rsidRPr="7D358C85">
              <w:rPr>
                <w:rFonts w:ascii="Comic Sans MS" w:hAnsi="Comic Sans MS"/>
                <w:b/>
                <w:bCs/>
              </w:rPr>
              <w:t xml:space="preserve">– Year 10 </w:t>
            </w:r>
            <w:r w:rsidRPr="7D358C85">
              <w:rPr>
                <w:rFonts w:ascii="Comic Sans MS" w:hAnsi="Comic Sans MS"/>
                <w:b/>
                <w:bCs/>
              </w:rPr>
              <w:t>GCSE</w:t>
            </w:r>
          </w:p>
        </w:tc>
        <w:tc>
          <w:tcPr>
            <w:tcW w:w="3260" w:type="dxa"/>
            <w:shd w:val="clear" w:color="auto" w:fill="B4C6E7" w:themeFill="accent1" w:themeFillTint="66"/>
          </w:tcPr>
          <w:p w14:paraId="2D5A58FE" w14:textId="086B9620" w:rsidR="00483BB7" w:rsidRPr="00D05317" w:rsidRDefault="00483BB7" w:rsidP="7D358C85">
            <w:pPr>
              <w:jc w:val="center"/>
              <w:rPr>
                <w:rFonts w:ascii="Comic Sans MS" w:hAnsi="Comic Sans MS"/>
                <w:b/>
                <w:bCs/>
              </w:rPr>
            </w:pPr>
            <w:r w:rsidRPr="7D358C85">
              <w:rPr>
                <w:rFonts w:ascii="Comic Sans MS" w:hAnsi="Comic Sans MS"/>
                <w:b/>
                <w:bCs/>
              </w:rPr>
              <w:t>BTEC Home Cooking</w:t>
            </w:r>
            <w:r w:rsidR="00994B80" w:rsidRPr="7D358C85">
              <w:rPr>
                <w:rFonts w:ascii="Comic Sans MS" w:hAnsi="Comic Sans MS"/>
                <w:b/>
                <w:bCs/>
              </w:rPr>
              <w:t xml:space="preserve"> Skills</w:t>
            </w:r>
            <w:r w:rsidR="5C4A87D3" w:rsidRPr="7D358C85">
              <w:rPr>
                <w:rFonts w:ascii="Comic Sans MS" w:hAnsi="Comic Sans MS"/>
                <w:b/>
                <w:bCs/>
              </w:rPr>
              <w:t xml:space="preserve"> – Year 10</w:t>
            </w:r>
          </w:p>
        </w:tc>
        <w:tc>
          <w:tcPr>
            <w:tcW w:w="3260" w:type="dxa"/>
            <w:shd w:val="clear" w:color="auto" w:fill="F4B083" w:themeFill="accent2" w:themeFillTint="99"/>
          </w:tcPr>
          <w:p w14:paraId="7E14D5D2" w14:textId="6414955B" w:rsidR="00483BB7" w:rsidRPr="00D05317" w:rsidRDefault="00483BB7" w:rsidP="7D358C85">
            <w:pPr>
              <w:jc w:val="center"/>
              <w:rPr>
                <w:rFonts w:ascii="Comic Sans MS" w:hAnsi="Comic Sans MS"/>
                <w:b/>
                <w:bCs/>
              </w:rPr>
            </w:pPr>
            <w:r w:rsidRPr="7D358C85">
              <w:rPr>
                <w:rFonts w:ascii="Comic Sans MS" w:hAnsi="Comic Sans MS"/>
                <w:b/>
                <w:bCs/>
              </w:rPr>
              <w:t>Physical Education &amp; R</w:t>
            </w:r>
            <w:r w:rsidR="5C4A87D3" w:rsidRPr="7D358C85">
              <w:rPr>
                <w:rFonts w:ascii="Comic Sans MS" w:hAnsi="Comic Sans MS"/>
                <w:b/>
                <w:bCs/>
              </w:rPr>
              <w:t xml:space="preserve">eligious </w:t>
            </w:r>
            <w:r w:rsidRPr="7D358C85">
              <w:rPr>
                <w:rFonts w:ascii="Comic Sans MS" w:hAnsi="Comic Sans MS"/>
                <w:b/>
                <w:bCs/>
              </w:rPr>
              <w:t>E</w:t>
            </w:r>
            <w:r w:rsidR="5C4A87D3" w:rsidRPr="7D358C85">
              <w:rPr>
                <w:rFonts w:ascii="Comic Sans MS" w:hAnsi="Comic Sans MS"/>
                <w:b/>
                <w:bCs/>
              </w:rPr>
              <w:t>ducation</w:t>
            </w:r>
          </w:p>
        </w:tc>
        <w:tc>
          <w:tcPr>
            <w:tcW w:w="2410" w:type="dxa"/>
            <w:shd w:val="clear" w:color="auto" w:fill="D9D9D9" w:themeFill="background1" w:themeFillShade="D9"/>
          </w:tcPr>
          <w:p w14:paraId="005BD96C" w14:textId="465CE153" w:rsidR="00483BB7" w:rsidRPr="00D05317" w:rsidRDefault="00483BB7" w:rsidP="7D358C85">
            <w:pPr>
              <w:jc w:val="center"/>
              <w:rPr>
                <w:rFonts w:ascii="Comic Sans MS" w:hAnsi="Comic Sans MS"/>
                <w:b/>
                <w:bCs/>
              </w:rPr>
            </w:pPr>
            <w:r w:rsidRPr="7D358C85">
              <w:rPr>
                <w:rFonts w:ascii="Comic Sans MS" w:hAnsi="Comic Sans MS"/>
                <w:b/>
                <w:bCs/>
              </w:rPr>
              <w:t>Careers &amp; Study Skills</w:t>
            </w:r>
          </w:p>
        </w:tc>
        <w:tc>
          <w:tcPr>
            <w:tcW w:w="3118" w:type="dxa"/>
            <w:shd w:val="clear" w:color="auto" w:fill="C5E0B3" w:themeFill="accent6" w:themeFillTint="66"/>
          </w:tcPr>
          <w:p w14:paraId="3C8E02A3" w14:textId="3685EED6" w:rsidR="00483BB7" w:rsidRDefault="00483BB7" w:rsidP="7D358C85">
            <w:pPr>
              <w:jc w:val="center"/>
              <w:rPr>
                <w:rFonts w:ascii="Comic Sans MS" w:hAnsi="Comic Sans MS"/>
                <w:b/>
                <w:bCs/>
              </w:rPr>
            </w:pPr>
            <w:r w:rsidRPr="7D358C85">
              <w:rPr>
                <w:rFonts w:ascii="Comic Sans MS" w:hAnsi="Comic Sans MS"/>
                <w:b/>
                <w:bCs/>
              </w:rPr>
              <w:t>Duke of Edinburgh Silver Award</w:t>
            </w:r>
          </w:p>
        </w:tc>
      </w:tr>
      <w:tr w:rsidR="00483BB7" w:rsidRPr="00A27A11" w14:paraId="3EBAF1B0" w14:textId="2F080759" w:rsidTr="00DE7F09">
        <w:trPr>
          <w:trHeight w:val="2825"/>
        </w:trPr>
        <w:tc>
          <w:tcPr>
            <w:tcW w:w="3256" w:type="dxa"/>
          </w:tcPr>
          <w:p w14:paraId="634B6E2F" w14:textId="1DDEFC2B" w:rsidR="00483BB7" w:rsidRPr="00133BCE" w:rsidRDefault="392A72D7" w:rsidP="7D358C85">
            <w:pPr>
              <w:shd w:val="clear" w:color="auto" w:fill="FFFFFF" w:themeFill="background1"/>
              <w:textAlignment w:val="baseline"/>
              <w:rPr>
                <w:rFonts w:ascii="Comic Sans MS" w:eastAsia="Comic Sans MS" w:hAnsi="Comic Sans MS" w:cs="Comic Sans MS"/>
                <w:color w:val="000000" w:themeColor="text1"/>
                <w:sz w:val="20"/>
                <w:szCs w:val="20"/>
              </w:rPr>
            </w:pPr>
            <w:r w:rsidRPr="7D358C85">
              <w:rPr>
                <w:rFonts w:ascii="Comic Sans MS" w:eastAsia="Comic Sans MS" w:hAnsi="Comic Sans MS" w:cs="Comic Sans MS"/>
                <w:color w:val="000000" w:themeColor="text1"/>
                <w:sz w:val="20"/>
                <w:szCs w:val="20"/>
              </w:rPr>
              <w:t>This term we will start the 2</w:t>
            </w:r>
            <w:r w:rsidRPr="7D358C85">
              <w:rPr>
                <w:rFonts w:ascii="Comic Sans MS" w:eastAsia="Comic Sans MS" w:hAnsi="Comic Sans MS" w:cs="Comic Sans MS"/>
                <w:color w:val="000000" w:themeColor="text1"/>
                <w:sz w:val="20"/>
                <w:szCs w:val="20"/>
                <w:vertAlign w:val="superscript"/>
              </w:rPr>
              <w:t>nd</w:t>
            </w:r>
            <w:r w:rsidRPr="7D358C85">
              <w:rPr>
                <w:rFonts w:ascii="Comic Sans MS" w:eastAsia="Comic Sans MS" w:hAnsi="Comic Sans MS" w:cs="Comic Sans MS"/>
                <w:color w:val="000000" w:themeColor="text1"/>
                <w:sz w:val="20"/>
                <w:szCs w:val="20"/>
              </w:rPr>
              <w:t xml:space="preserve"> unit which is ‘Early Elizabethan England, 158-1588'</w:t>
            </w:r>
          </w:p>
          <w:p w14:paraId="2695DFF9" w14:textId="130859C9" w:rsidR="00483BB7" w:rsidRPr="00133BCE" w:rsidRDefault="00483BB7" w:rsidP="7D358C85">
            <w:pPr>
              <w:shd w:val="clear" w:color="auto" w:fill="FFFFFF" w:themeFill="background1"/>
              <w:textAlignment w:val="baseline"/>
              <w:rPr>
                <w:rFonts w:ascii="Comic Sans MS" w:eastAsia="Comic Sans MS" w:hAnsi="Comic Sans MS" w:cs="Comic Sans MS"/>
                <w:color w:val="000000" w:themeColor="text1"/>
                <w:sz w:val="20"/>
                <w:szCs w:val="20"/>
              </w:rPr>
            </w:pPr>
            <w:r>
              <w:br/>
            </w:r>
            <w:r w:rsidR="3B145A0E" w:rsidRPr="7D358C85">
              <w:rPr>
                <w:rFonts w:ascii="Comic Sans MS" w:eastAsia="Comic Sans MS" w:hAnsi="Comic Sans MS" w:cs="Comic Sans MS"/>
                <w:color w:val="000000" w:themeColor="text1"/>
                <w:sz w:val="20"/>
                <w:szCs w:val="20"/>
              </w:rPr>
              <w:t>Students this term will look at the make-up of Elizabethan society and the structure of her government. They will also consider the challenges she faced upon her a</w:t>
            </w:r>
            <w:r w:rsidR="7441E6AD" w:rsidRPr="7D358C85">
              <w:rPr>
                <w:rFonts w:ascii="Comic Sans MS" w:eastAsia="Comic Sans MS" w:hAnsi="Comic Sans MS" w:cs="Comic Sans MS"/>
                <w:color w:val="000000" w:themeColor="text1"/>
                <w:sz w:val="20"/>
                <w:szCs w:val="20"/>
              </w:rPr>
              <w:t>scension to the throne, especially the religious divides in England between Catholics and Protestants. Students will analyse the threats</w:t>
            </w:r>
            <w:r w:rsidR="68313103" w:rsidRPr="7D358C85">
              <w:rPr>
                <w:rFonts w:ascii="Comic Sans MS" w:eastAsia="Comic Sans MS" w:hAnsi="Comic Sans MS" w:cs="Comic Sans MS"/>
                <w:color w:val="000000" w:themeColor="text1"/>
                <w:sz w:val="20"/>
                <w:szCs w:val="20"/>
              </w:rPr>
              <w:t xml:space="preserve"> both at home and from abroad and the role of Mary, Queen of Scots in numerous plots against Elizabeth </w:t>
            </w:r>
            <w:r w:rsidR="15E8F74F" w:rsidRPr="7D358C85">
              <w:rPr>
                <w:rFonts w:ascii="Comic Sans MS" w:eastAsia="Comic Sans MS" w:hAnsi="Comic Sans MS" w:cs="Comic Sans MS"/>
                <w:color w:val="000000" w:themeColor="text1"/>
                <w:sz w:val="20"/>
                <w:szCs w:val="20"/>
              </w:rPr>
              <w:t xml:space="preserve">I. </w:t>
            </w:r>
          </w:p>
          <w:p w14:paraId="3DF474D2" w14:textId="4A64FD9D" w:rsidR="00483BB7" w:rsidRPr="00133BCE" w:rsidRDefault="00483BB7" w:rsidP="7D358C85">
            <w:pPr>
              <w:shd w:val="clear" w:color="auto" w:fill="FFFFFF" w:themeFill="background1"/>
              <w:textAlignment w:val="baseline"/>
              <w:rPr>
                <w:rFonts w:ascii="Comic Sans MS" w:eastAsia="Comic Sans MS" w:hAnsi="Comic Sans MS" w:cs="Comic Sans MS"/>
                <w:color w:val="000000" w:themeColor="text1"/>
                <w:sz w:val="20"/>
                <w:szCs w:val="20"/>
              </w:rPr>
            </w:pPr>
          </w:p>
          <w:p w14:paraId="6A44DC4B" w14:textId="4FFF46F2" w:rsidR="00483BB7" w:rsidRPr="00133BCE" w:rsidRDefault="68A65B6B" w:rsidP="7D358C85">
            <w:pPr>
              <w:shd w:val="clear" w:color="auto" w:fill="FFFFFF" w:themeFill="background1"/>
              <w:textAlignment w:val="baseline"/>
            </w:pPr>
            <w:r>
              <w:rPr>
                <w:noProof/>
              </w:rPr>
              <w:drawing>
                <wp:inline distT="0" distB="0" distL="0" distR="0" wp14:anchorId="31B2DAEA" wp14:editId="2800C99F">
                  <wp:extent cx="1438275" cy="1924050"/>
                  <wp:effectExtent l="0" t="0" r="0" b="0"/>
                  <wp:docPr id="710989120" name="Picture 710989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38275" cy="1924050"/>
                          </a:xfrm>
                          <a:prstGeom prst="rect">
                            <a:avLst/>
                          </a:prstGeom>
                        </pic:spPr>
                      </pic:pic>
                    </a:graphicData>
                  </a:graphic>
                </wp:inline>
              </w:drawing>
            </w:r>
          </w:p>
        </w:tc>
        <w:tc>
          <w:tcPr>
            <w:tcW w:w="3260" w:type="dxa"/>
          </w:tcPr>
          <w:p w14:paraId="0AC9DD50" w14:textId="6CD5EA27" w:rsidR="00483BB7" w:rsidRPr="0087799F" w:rsidRDefault="04C2167B" w:rsidP="7D358C85">
            <w:pPr>
              <w:rPr>
                <w:rFonts w:ascii="Comic Sans MS" w:eastAsia="Comic Sans MS" w:hAnsi="Comic Sans MS" w:cs="Comic Sans MS"/>
                <w:sz w:val="20"/>
                <w:szCs w:val="20"/>
              </w:rPr>
            </w:pPr>
            <w:r w:rsidRPr="7D358C85">
              <w:rPr>
                <w:rFonts w:ascii="Comic Sans MS" w:eastAsia="Comic Sans MS" w:hAnsi="Comic Sans MS" w:cs="Comic Sans MS"/>
                <w:sz w:val="20"/>
                <w:szCs w:val="20"/>
              </w:rPr>
              <w:t xml:space="preserve">Students will be finalising their skills in preparation for their final hand in date in May. They will continue to develop their independence </w:t>
            </w:r>
            <w:r w:rsidR="0530DF25" w:rsidRPr="7D358C85">
              <w:rPr>
                <w:rFonts w:ascii="Comic Sans MS" w:eastAsia="Comic Sans MS" w:hAnsi="Comic Sans MS" w:cs="Comic Sans MS"/>
                <w:sz w:val="20"/>
                <w:szCs w:val="20"/>
              </w:rPr>
              <w:t xml:space="preserve">when making and preparing a wide range of recipes as well as being able to choose a final recipe to prepare for their final piece of coursework. </w:t>
            </w:r>
          </w:p>
          <w:p w14:paraId="630451C0" w14:textId="6B7995FD" w:rsidR="00483BB7" w:rsidRPr="0087799F" w:rsidRDefault="00483BB7" w:rsidP="7D358C85">
            <w:pPr>
              <w:rPr>
                <w:rFonts w:ascii="Comic Sans MS" w:eastAsia="Comic Sans MS" w:hAnsi="Comic Sans MS" w:cs="Comic Sans MS"/>
                <w:sz w:val="20"/>
                <w:szCs w:val="20"/>
              </w:rPr>
            </w:pPr>
          </w:p>
          <w:p w14:paraId="7FBC1135" w14:textId="42B42FCF" w:rsidR="00483BB7" w:rsidRPr="0087799F" w:rsidRDefault="64F21A67" w:rsidP="7D358C85">
            <w:pPr>
              <w:rPr>
                <w:rFonts w:ascii="Comic Sans MS" w:eastAsia="Comic Sans MS" w:hAnsi="Comic Sans MS" w:cs="Comic Sans MS"/>
                <w:sz w:val="20"/>
                <w:szCs w:val="20"/>
              </w:rPr>
            </w:pPr>
            <w:r w:rsidRPr="7D358C85">
              <w:rPr>
                <w:rFonts w:ascii="Comic Sans MS" w:eastAsia="Comic Sans MS" w:hAnsi="Comic Sans MS" w:cs="Comic Sans MS"/>
                <w:sz w:val="20"/>
                <w:szCs w:val="20"/>
              </w:rPr>
              <w:t xml:space="preserve">Students will continue to develop a wide range of skills such as boiling, simmering, kneading, dicing, </w:t>
            </w:r>
            <w:r w:rsidR="16DF3C49" w:rsidRPr="7D358C85">
              <w:rPr>
                <w:rFonts w:ascii="Comic Sans MS" w:eastAsia="Comic Sans MS" w:hAnsi="Comic Sans MS" w:cs="Comic Sans MS"/>
                <w:sz w:val="20"/>
                <w:szCs w:val="20"/>
              </w:rPr>
              <w:t xml:space="preserve">toasting and grilling. </w:t>
            </w:r>
          </w:p>
          <w:p w14:paraId="5D27D063" w14:textId="240725AF" w:rsidR="00483BB7" w:rsidRPr="0087799F" w:rsidRDefault="00483BB7" w:rsidP="7D358C85">
            <w:pPr>
              <w:rPr>
                <w:rFonts w:ascii="Comic Sans MS" w:eastAsia="Comic Sans MS" w:hAnsi="Comic Sans MS" w:cs="Comic Sans MS"/>
                <w:sz w:val="20"/>
                <w:szCs w:val="20"/>
              </w:rPr>
            </w:pPr>
          </w:p>
          <w:p w14:paraId="3B00DA7F" w14:textId="021DBA09" w:rsidR="00483BB7" w:rsidRPr="0087799F" w:rsidRDefault="16DF3C49" w:rsidP="7286BC4C">
            <w:pPr>
              <w:rPr>
                <w:rFonts w:ascii="Comic Sans MS" w:eastAsia="Comic Sans MS" w:hAnsi="Comic Sans MS" w:cs="Comic Sans MS"/>
                <w:sz w:val="20"/>
                <w:szCs w:val="20"/>
              </w:rPr>
            </w:pPr>
            <w:r w:rsidRPr="7D358C85">
              <w:rPr>
                <w:rFonts w:ascii="Comic Sans MS" w:eastAsia="Comic Sans MS" w:hAnsi="Comic Sans MS" w:cs="Comic Sans MS"/>
                <w:sz w:val="20"/>
                <w:szCs w:val="20"/>
              </w:rPr>
              <w:t>They will also explore attractive food presentation in order to develop this further in the future!</w:t>
            </w:r>
          </w:p>
        </w:tc>
        <w:tc>
          <w:tcPr>
            <w:tcW w:w="3260" w:type="dxa"/>
          </w:tcPr>
          <w:p w14:paraId="0563F4BA" w14:textId="750536A2" w:rsidR="001E6568" w:rsidRDefault="00483BB7" w:rsidP="7286BC4C">
            <w:pPr>
              <w:shd w:val="clear" w:color="auto" w:fill="FFFFFF" w:themeFill="background1"/>
              <w:rPr>
                <w:rFonts w:ascii="Comic Sans MS" w:eastAsia="Comic Sans MS" w:hAnsi="Comic Sans MS" w:cs="Comic Sans MS"/>
                <w:b/>
                <w:bCs/>
                <w:sz w:val="20"/>
                <w:szCs w:val="20"/>
              </w:rPr>
            </w:pPr>
            <w:r w:rsidRPr="7D358C85">
              <w:rPr>
                <w:rFonts w:ascii="Comic Sans MS" w:eastAsia="Comic Sans MS" w:hAnsi="Comic Sans MS" w:cs="Comic Sans MS"/>
                <w:b/>
                <w:bCs/>
                <w:sz w:val="20"/>
                <w:szCs w:val="20"/>
              </w:rPr>
              <w:t>P</w:t>
            </w:r>
            <w:r w:rsidR="55126FF8" w:rsidRPr="7D358C85">
              <w:rPr>
                <w:rFonts w:ascii="Comic Sans MS" w:eastAsia="Comic Sans MS" w:hAnsi="Comic Sans MS" w:cs="Comic Sans MS"/>
                <w:b/>
                <w:bCs/>
                <w:sz w:val="20"/>
                <w:szCs w:val="20"/>
              </w:rPr>
              <w:t xml:space="preserve">hysical </w:t>
            </w:r>
            <w:r w:rsidR="001E6568" w:rsidRPr="7D358C85">
              <w:rPr>
                <w:rFonts w:ascii="Comic Sans MS" w:eastAsia="Comic Sans MS" w:hAnsi="Comic Sans MS" w:cs="Comic Sans MS"/>
                <w:b/>
                <w:bCs/>
                <w:sz w:val="20"/>
                <w:szCs w:val="20"/>
              </w:rPr>
              <w:t>E</w:t>
            </w:r>
            <w:r w:rsidR="55126FF8" w:rsidRPr="7D358C85">
              <w:rPr>
                <w:rFonts w:ascii="Comic Sans MS" w:eastAsia="Comic Sans MS" w:hAnsi="Comic Sans MS" w:cs="Comic Sans MS"/>
                <w:b/>
                <w:bCs/>
                <w:sz w:val="20"/>
                <w:szCs w:val="20"/>
              </w:rPr>
              <w:t>ducation</w:t>
            </w:r>
          </w:p>
          <w:p w14:paraId="1E2B0D45" w14:textId="798C3D50" w:rsidR="443B0AA6" w:rsidRDefault="1252B7B1" w:rsidP="45248F2A">
            <w:pPr>
              <w:shd w:val="clear" w:color="auto" w:fill="FFFFFF" w:themeFill="background1"/>
              <w:spacing w:after="160" w:line="257" w:lineRule="auto"/>
              <w:rPr>
                <w:rFonts w:ascii="Comic Sans MS" w:eastAsia="Comic Sans MS" w:hAnsi="Comic Sans MS" w:cs="Comic Sans MS"/>
                <w:sz w:val="20"/>
                <w:szCs w:val="20"/>
              </w:rPr>
            </w:pPr>
            <w:r w:rsidRPr="7D358C85">
              <w:rPr>
                <w:rFonts w:ascii="Comic Sans MS" w:eastAsia="Comic Sans MS" w:hAnsi="Comic Sans MS" w:cs="Comic Sans MS"/>
                <w:color w:val="000000" w:themeColor="text1"/>
                <w:sz w:val="20"/>
                <w:szCs w:val="20"/>
              </w:rPr>
              <w:t>In PE young people will be exploring invasion games. They will be encouraged to develop their technique and improve their performances using a variety of skills. Young people will be encouraged to analyse their own performances, comparing them to previous ones to demonstrate improvements. They will be encouraged to identify areas of sport they enjoy, researching local outside clubs they may wish to attend. Alongside this young people will continue to look at key sports leadership skills, learning about leadership qualities and styles together with the end aim of planning their own short activity to lead.</w:t>
            </w:r>
          </w:p>
          <w:p w14:paraId="071A5767" w14:textId="7A9A526A" w:rsidR="0066166A" w:rsidRPr="00B0023F" w:rsidRDefault="00DE7F09" w:rsidP="7286BC4C">
            <w:pPr>
              <w:spacing w:line="259" w:lineRule="auto"/>
              <w:rPr>
                <w:rFonts w:ascii="Comic Sans MS" w:eastAsia="Comic Sans MS" w:hAnsi="Comic Sans MS" w:cs="Comic Sans MS"/>
                <w:b/>
                <w:bCs/>
                <w:sz w:val="20"/>
                <w:szCs w:val="20"/>
              </w:rPr>
            </w:pPr>
            <w:r>
              <w:rPr>
                <w:rFonts w:ascii="Comic Sans MS" w:hAnsi="Comic Sans MS"/>
                <w:noProof/>
                <w:sz w:val="20"/>
                <w:szCs w:val="20"/>
                <w:lang w:val="en-US"/>
              </w:rPr>
              <w:drawing>
                <wp:anchor distT="0" distB="0" distL="114300" distR="114300" simplePos="0" relativeHeight="251658240" behindDoc="1" locked="0" layoutInCell="1" allowOverlap="1" wp14:anchorId="2FE4AC53" wp14:editId="2BF70861">
                  <wp:simplePos x="0" y="0"/>
                  <wp:positionH relativeFrom="column">
                    <wp:posOffset>755015</wp:posOffset>
                  </wp:positionH>
                  <wp:positionV relativeFrom="paragraph">
                    <wp:posOffset>3175</wp:posOffset>
                  </wp:positionV>
                  <wp:extent cx="1243330" cy="1656301"/>
                  <wp:effectExtent l="0" t="0" r="0" b="1270"/>
                  <wp:wrapTight wrapText="bothSides">
                    <wp:wrapPolygon edited="0">
                      <wp:start x="0" y="0"/>
                      <wp:lineTo x="0" y="21368"/>
                      <wp:lineTo x="21181" y="21368"/>
                      <wp:lineTo x="2118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43330" cy="1656301"/>
                          </a:xfrm>
                          <a:prstGeom prst="rect">
                            <a:avLst/>
                          </a:prstGeom>
                          <a:noFill/>
                        </pic:spPr>
                      </pic:pic>
                    </a:graphicData>
                  </a:graphic>
                  <wp14:sizeRelH relativeFrom="page">
                    <wp14:pctWidth>0</wp14:pctWidth>
                  </wp14:sizeRelH>
                  <wp14:sizeRelV relativeFrom="page">
                    <wp14:pctHeight>0</wp14:pctHeight>
                  </wp14:sizeRelV>
                </wp:anchor>
              </w:drawing>
            </w:r>
            <w:r w:rsidR="00483BB7" w:rsidRPr="7D358C85">
              <w:rPr>
                <w:rFonts w:ascii="Comic Sans MS" w:eastAsia="Comic Sans MS" w:hAnsi="Comic Sans MS" w:cs="Comic Sans MS"/>
                <w:b/>
                <w:bCs/>
                <w:sz w:val="20"/>
                <w:szCs w:val="20"/>
              </w:rPr>
              <w:t>R</w:t>
            </w:r>
            <w:r w:rsidR="563399DF" w:rsidRPr="7D358C85">
              <w:rPr>
                <w:rFonts w:ascii="Comic Sans MS" w:eastAsia="Comic Sans MS" w:hAnsi="Comic Sans MS" w:cs="Comic Sans MS"/>
                <w:b/>
                <w:bCs/>
                <w:sz w:val="20"/>
                <w:szCs w:val="20"/>
              </w:rPr>
              <w:t xml:space="preserve">eligious </w:t>
            </w:r>
            <w:r w:rsidR="00483BB7" w:rsidRPr="7D358C85">
              <w:rPr>
                <w:rFonts w:ascii="Comic Sans MS" w:eastAsia="Comic Sans MS" w:hAnsi="Comic Sans MS" w:cs="Comic Sans MS"/>
                <w:b/>
                <w:bCs/>
                <w:sz w:val="20"/>
                <w:szCs w:val="20"/>
              </w:rPr>
              <w:t>E</w:t>
            </w:r>
            <w:r w:rsidR="563399DF" w:rsidRPr="7D358C85">
              <w:rPr>
                <w:rFonts w:ascii="Comic Sans MS" w:eastAsia="Comic Sans MS" w:hAnsi="Comic Sans MS" w:cs="Comic Sans MS"/>
                <w:b/>
                <w:bCs/>
                <w:sz w:val="20"/>
                <w:szCs w:val="20"/>
              </w:rPr>
              <w:t>ducation</w:t>
            </w:r>
          </w:p>
          <w:p w14:paraId="0896F040" w14:textId="0DEF568C" w:rsidR="0047028F" w:rsidRDefault="0047028F" w:rsidP="0047028F">
            <w:pPr>
              <w:rPr>
                <w:rFonts w:ascii="Comic Sans MS" w:hAnsi="Comic Sans MS"/>
                <w:noProof/>
                <w:sz w:val="20"/>
              </w:rPr>
            </w:pPr>
            <w:r>
              <w:rPr>
                <w:rFonts w:ascii="Comic Sans MS" w:hAnsi="Comic Sans MS"/>
                <w:noProof/>
                <w:sz w:val="20"/>
              </w:rPr>
              <w:t>Pupils will learn about and celebrate the Sikh religion.</w:t>
            </w:r>
          </w:p>
          <w:p w14:paraId="03DC4AF5" w14:textId="5553BA47" w:rsidR="0047028F" w:rsidRDefault="0047028F" w:rsidP="0047028F">
            <w:pPr>
              <w:rPr>
                <w:rFonts w:ascii="Comic Sans MS" w:hAnsi="Comic Sans MS"/>
                <w:noProof/>
                <w:sz w:val="20"/>
              </w:rPr>
            </w:pPr>
          </w:p>
          <w:p w14:paraId="198002E3" w14:textId="0EFC2814" w:rsidR="00483BB7" w:rsidRPr="009120D5" w:rsidRDefault="00483BB7" w:rsidP="45248F2A">
            <w:pPr>
              <w:rPr>
                <w:rFonts w:ascii="Comic Sans MS" w:eastAsia="Comic Sans MS" w:hAnsi="Comic Sans MS" w:cs="Comic Sans MS"/>
                <w:b/>
                <w:bCs/>
                <w:sz w:val="20"/>
                <w:szCs w:val="20"/>
                <w:lang w:eastAsia="en-GB"/>
              </w:rPr>
            </w:pPr>
          </w:p>
        </w:tc>
        <w:tc>
          <w:tcPr>
            <w:tcW w:w="2410" w:type="dxa"/>
          </w:tcPr>
          <w:p w14:paraId="33F86C7C" w14:textId="67118684" w:rsidR="0087799F" w:rsidRDefault="11110D74" w:rsidP="7286BC4C">
            <w:pPr>
              <w:pStyle w:val="NormalWeb"/>
              <w:spacing w:beforeAutospacing="0" w:afterAutospacing="0"/>
              <w:rPr>
                <w:rFonts w:ascii="Comic Sans MS" w:eastAsia="Comic Sans MS" w:hAnsi="Comic Sans MS" w:cs="Comic Sans MS"/>
                <w:b/>
                <w:bCs/>
                <w:color w:val="000000"/>
                <w:sz w:val="20"/>
                <w:szCs w:val="20"/>
              </w:rPr>
            </w:pPr>
            <w:r w:rsidRPr="7D358C85">
              <w:rPr>
                <w:rFonts w:ascii="Comic Sans MS" w:eastAsia="Comic Sans MS" w:hAnsi="Comic Sans MS" w:cs="Comic Sans MS"/>
                <w:b/>
                <w:bCs/>
                <w:color w:val="000000" w:themeColor="text1"/>
                <w:sz w:val="20"/>
                <w:szCs w:val="20"/>
              </w:rPr>
              <w:t xml:space="preserve">Careers </w:t>
            </w:r>
          </w:p>
          <w:p w14:paraId="08F9220D" w14:textId="77777777" w:rsidR="00DE7F09" w:rsidRDefault="00DE7F09" w:rsidP="00DE7F09">
            <w:pPr>
              <w:tabs>
                <w:tab w:val="left" w:pos="2040"/>
              </w:tabs>
              <w:rPr>
                <w:rFonts w:ascii="Comic Sans MS" w:eastAsia="Comic Sans MS" w:hAnsi="Comic Sans MS" w:cs="Comic Sans MS"/>
                <w:sz w:val="20"/>
                <w:szCs w:val="20"/>
              </w:rPr>
            </w:pPr>
            <w:r w:rsidRPr="50DA9979">
              <w:rPr>
                <w:rFonts w:ascii="Comic Sans MS" w:eastAsia="Comic Sans MS" w:hAnsi="Comic Sans MS" w:cs="Comic Sans MS"/>
                <w:sz w:val="20"/>
                <w:szCs w:val="20"/>
              </w:rPr>
              <w:t>Students will continue to explore a range of different revision and study skills in advance of their summer examinations.  They will apply these skills to the work that they need to complete ahead of the examination window</w:t>
            </w:r>
          </w:p>
          <w:p w14:paraId="250F54CA" w14:textId="4B382C91" w:rsidR="0087799F" w:rsidRDefault="0087799F" w:rsidP="7286BC4C">
            <w:pPr>
              <w:pStyle w:val="NormalWeb"/>
              <w:spacing w:beforeAutospacing="0" w:afterAutospacing="0"/>
              <w:rPr>
                <w:rFonts w:ascii="Comic Sans MS" w:eastAsia="Comic Sans MS" w:hAnsi="Comic Sans MS" w:cs="Comic Sans MS"/>
                <w:b/>
                <w:bCs/>
                <w:color w:val="000000"/>
                <w:sz w:val="20"/>
                <w:szCs w:val="20"/>
              </w:rPr>
            </w:pPr>
          </w:p>
          <w:p w14:paraId="1495E381" w14:textId="554588EE" w:rsidR="00564C60" w:rsidRDefault="00564C60" w:rsidP="7286BC4C">
            <w:pPr>
              <w:pStyle w:val="NormalWeb"/>
              <w:spacing w:beforeAutospacing="0" w:afterAutospacing="0"/>
              <w:rPr>
                <w:rFonts w:ascii="Comic Sans MS" w:eastAsia="Comic Sans MS" w:hAnsi="Comic Sans MS" w:cs="Comic Sans MS"/>
                <w:color w:val="000000"/>
                <w:sz w:val="20"/>
                <w:szCs w:val="20"/>
              </w:rPr>
            </w:pPr>
          </w:p>
          <w:p w14:paraId="67A2EDB9" w14:textId="7086B52F" w:rsidR="00564C60" w:rsidRDefault="00564C60" w:rsidP="7286BC4C">
            <w:pPr>
              <w:pStyle w:val="NormalWeb"/>
              <w:spacing w:beforeAutospacing="0" w:afterAutospacing="0"/>
              <w:rPr>
                <w:rFonts w:ascii="Comic Sans MS" w:eastAsia="Comic Sans MS" w:hAnsi="Comic Sans MS" w:cs="Comic Sans MS"/>
                <w:color w:val="000000"/>
                <w:sz w:val="20"/>
                <w:szCs w:val="20"/>
              </w:rPr>
            </w:pPr>
          </w:p>
          <w:p w14:paraId="7AE1CA40" w14:textId="77777777" w:rsidR="00564C60" w:rsidRPr="0087799F" w:rsidRDefault="00564C60" w:rsidP="7286BC4C">
            <w:pPr>
              <w:pStyle w:val="NormalWeb"/>
              <w:spacing w:beforeAutospacing="0" w:afterAutospacing="0"/>
              <w:rPr>
                <w:rFonts w:ascii="Comic Sans MS" w:eastAsia="Comic Sans MS" w:hAnsi="Comic Sans MS" w:cs="Comic Sans MS"/>
                <w:color w:val="000000"/>
                <w:sz w:val="20"/>
                <w:szCs w:val="20"/>
              </w:rPr>
            </w:pPr>
          </w:p>
          <w:p w14:paraId="0CAC07FB" w14:textId="37076E1D" w:rsidR="00483BB7" w:rsidRPr="0087799F" w:rsidRDefault="6369CA0B" w:rsidP="7286BC4C">
            <w:pPr>
              <w:tabs>
                <w:tab w:val="left" w:pos="2040"/>
              </w:tabs>
              <w:rPr>
                <w:rFonts w:ascii="Comic Sans MS" w:eastAsia="Comic Sans MS" w:hAnsi="Comic Sans MS" w:cs="Comic Sans MS"/>
                <w:b/>
                <w:bCs/>
                <w:sz w:val="20"/>
                <w:szCs w:val="20"/>
              </w:rPr>
            </w:pPr>
            <w:r w:rsidRPr="7D358C85">
              <w:rPr>
                <w:rFonts w:ascii="Comic Sans MS" w:eastAsia="Comic Sans MS" w:hAnsi="Comic Sans MS" w:cs="Comic Sans MS"/>
                <w:b/>
                <w:bCs/>
                <w:sz w:val="20"/>
                <w:szCs w:val="20"/>
              </w:rPr>
              <w:t>Study Skills</w:t>
            </w:r>
          </w:p>
        </w:tc>
        <w:tc>
          <w:tcPr>
            <w:tcW w:w="3118" w:type="dxa"/>
          </w:tcPr>
          <w:p w14:paraId="620EBCE5" w14:textId="5E6A1A52" w:rsidR="00483BB7" w:rsidRDefault="2B1FB57E" w:rsidP="45248F2A">
            <w:pPr>
              <w:spacing w:after="160" w:line="257" w:lineRule="auto"/>
            </w:pPr>
            <w:r w:rsidRPr="7D358C85">
              <w:rPr>
                <w:rFonts w:ascii="Comic Sans MS" w:eastAsia="Comic Sans MS" w:hAnsi="Comic Sans MS" w:cs="Comic Sans MS"/>
                <w:color w:val="000000" w:themeColor="text1"/>
                <w:sz w:val="20"/>
                <w:szCs w:val="20"/>
              </w:rPr>
              <w:t>Young people will continue to spend this half term focused on the Skill section, specifically cooking. They will begin to explore a variety of meal options that can be practiced before being transferred to being cooked on a Trangia. This will involve identifying what they like to eat, finding recipes, making a shopping list, going to our local supermarket and preparing the dish. As always it will continue to be filled with lots of fun and laughter alongside building independence ready for the expedition! They will set themselves personal challenges to push them outside their comfort zone to explore the unknown. Alongside all of this we continue to support young people to develop friendships, improve their self-esteem and build confidence.</w:t>
            </w:r>
          </w:p>
        </w:tc>
      </w:tr>
    </w:tbl>
    <w:p w14:paraId="418CED05" w14:textId="76815435" w:rsidR="006B74D9" w:rsidRPr="00D05317" w:rsidRDefault="006B74D9" w:rsidP="292EF149">
      <w:pPr>
        <w:spacing w:after="0" w:line="240" w:lineRule="auto"/>
        <w:rPr>
          <w:rFonts w:ascii="Comic Sans MS" w:hAnsi="Comic Sans MS"/>
        </w:rPr>
      </w:pPr>
      <w:bookmarkStart w:id="0" w:name="_GoBack"/>
      <w:bookmarkEnd w:id="0"/>
    </w:p>
    <w:sectPr w:rsidR="006B74D9" w:rsidRPr="00D05317" w:rsidSect="00703F10">
      <w:footerReference w:type="default" r:id="rId1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685A2D" w14:textId="77777777" w:rsidR="0047028F" w:rsidRDefault="0047028F" w:rsidP="0047028F">
      <w:pPr>
        <w:spacing w:after="0" w:line="240" w:lineRule="auto"/>
      </w:pPr>
      <w:r>
        <w:separator/>
      </w:r>
    </w:p>
  </w:endnote>
  <w:endnote w:type="continuationSeparator" w:id="0">
    <w:p w14:paraId="4E27DB04" w14:textId="77777777" w:rsidR="0047028F" w:rsidRDefault="0047028F" w:rsidP="004702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9C2C74" w14:textId="3579D834" w:rsidR="0047028F" w:rsidRDefault="0047028F">
    <w:pPr>
      <w:pStyle w:val="Footer"/>
    </w:pPr>
    <w:r w:rsidRPr="0047028F">
      <mc:AlternateContent>
        <mc:Choice Requires="wps">
          <w:drawing>
            <wp:anchor distT="0" distB="0" distL="114300" distR="114300" simplePos="0" relativeHeight="251830272" behindDoc="1" locked="0" layoutInCell="1" allowOverlap="1" wp14:anchorId="037C6C72" wp14:editId="56EDB94B">
              <wp:simplePos x="0" y="0"/>
              <wp:positionH relativeFrom="column">
                <wp:posOffset>6526271</wp:posOffset>
              </wp:positionH>
              <wp:positionV relativeFrom="page">
                <wp:posOffset>6272531</wp:posOffset>
              </wp:positionV>
              <wp:extent cx="2743200" cy="1920240"/>
              <wp:effectExtent l="201930" t="0" r="0" b="0"/>
              <wp:wrapNone/>
              <wp:docPr id="2" name="Block Arc 2"/>
              <wp:cNvGraphicFramePr/>
              <a:graphic xmlns:a="http://schemas.openxmlformats.org/drawingml/2006/main">
                <a:graphicData uri="http://schemas.microsoft.com/office/word/2010/wordprocessingShape">
                  <wps:wsp>
                    <wps:cNvSpPr/>
                    <wps:spPr>
                      <a:xfrm rot="18624120">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753DBC" id="Block Arc 2" o:spid="_x0000_s1026" style="position:absolute;margin-left:513.9pt;margin-top:493.9pt;width:3in;height:151.2pt;rotation:-3250455fd;z-index:-251486208;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47028F">
      <w:drawing>
        <wp:anchor distT="0" distB="0" distL="114300" distR="114300" simplePos="0" relativeHeight="251598848" behindDoc="1" locked="0" layoutInCell="1" allowOverlap="1" wp14:anchorId="0D5B2AB2" wp14:editId="0DBBC200">
          <wp:simplePos x="0" y="0"/>
          <wp:positionH relativeFrom="page">
            <wp:posOffset>9336405</wp:posOffset>
          </wp:positionH>
          <wp:positionV relativeFrom="page">
            <wp:posOffset>6104255</wp:posOffset>
          </wp:positionV>
          <wp:extent cx="1280160" cy="1235075"/>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xus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0160" cy="1235075"/>
                  </a:xfrm>
                  <a:prstGeom prst="rect">
                    <a:avLst/>
                  </a:prstGeom>
                </pic:spPr>
              </pic:pic>
            </a:graphicData>
          </a:graphic>
        </wp:anchor>
      </w:drawing>
    </w:r>
    <w:r w:rsidRPr="0047028F">
      <mc:AlternateContent>
        <mc:Choice Requires="wps">
          <w:drawing>
            <wp:anchor distT="0" distB="0" distL="114300" distR="114300" simplePos="0" relativeHeight="251714560" behindDoc="1" locked="0" layoutInCell="1" allowOverlap="1" wp14:anchorId="703A8C10" wp14:editId="6FD5F0FC">
              <wp:simplePos x="0" y="0"/>
              <wp:positionH relativeFrom="column">
                <wp:posOffset>8014970</wp:posOffset>
              </wp:positionH>
              <wp:positionV relativeFrom="page">
                <wp:posOffset>5934075</wp:posOffset>
              </wp:positionV>
              <wp:extent cx="2743200" cy="1920240"/>
              <wp:effectExtent l="0" t="190500" r="0" b="0"/>
              <wp:wrapNone/>
              <wp:docPr id="1" name="Block Arc 1"/>
              <wp:cNvGraphicFramePr/>
              <a:graphic xmlns:a="http://schemas.openxmlformats.org/drawingml/2006/main">
                <a:graphicData uri="http://schemas.microsoft.com/office/word/2010/wordprocessingShape">
                  <wps:wsp>
                    <wps:cNvSpPr/>
                    <wps:spPr>
                      <a:xfrm rot="19240979">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C28A34" id="Block Arc 1" o:spid="_x0000_s1026" style="position:absolute;margin-left:631.1pt;margin-top:467.25pt;width:3in;height:151.2pt;rotation:-2576680fd;z-index:-251601920;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31C1D9" w14:textId="77777777" w:rsidR="0047028F" w:rsidRDefault="0047028F" w:rsidP="0047028F">
      <w:pPr>
        <w:spacing w:after="0" w:line="240" w:lineRule="auto"/>
      </w:pPr>
      <w:r>
        <w:separator/>
      </w:r>
    </w:p>
  </w:footnote>
  <w:footnote w:type="continuationSeparator" w:id="0">
    <w:p w14:paraId="689AD6E1" w14:textId="77777777" w:rsidR="0047028F" w:rsidRDefault="0047028F" w:rsidP="004702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AAE1B"/>
    <w:multiLevelType w:val="hybridMultilevel"/>
    <w:tmpl w:val="25E2D670"/>
    <w:lvl w:ilvl="0" w:tplc="43C2C05C">
      <w:start w:val="1"/>
      <w:numFmt w:val="bullet"/>
      <w:lvlText w:val="·"/>
      <w:lvlJc w:val="left"/>
      <w:pPr>
        <w:ind w:left="720" w:hanging="360"/>
      </w:pPr>
      <w:rPr>
        <w:rFonts w:ascii="Symbol" w:hAnsi="Symbol" w:hint="default"/>
      </w:rPr>
    </w:lvl>
    <w:lvl w:ilvl="1" w:tplc="08D05812">
      <w:start w:val="1"/>
      <w:numFmt w:val="bullet"/>
      <w:lvlText w:val="o"/>
      <w:lvlJc w:val="left"/>
      <w:pPr>
        <w:ind w:left="1440" w:hanging="360"/>
      </w:pPr>
      <w:rPr>
        <w:rFonts w:ascii="Courier New" w:hAnsi="Courier New" w:hint="default"/>
      </w:rPr>
    </w:lvl>
    <w:lvl w:ilvl="2" w:tplc="21FADC5E">
      <w:start w:val="1"/>
      <w:numFmt w:val="bullet"/>
      <w:lvlText w:val=""/>
      <w:lvlJc w:val="left"/>
      <w:pPr>
        <w:ind w:left="2160" w:hanging="360"/>
      </w:pPr>
      <w:rPr>
        <w:rFonts w:ascii="Wingdings" w:hAnsi="Wingdings" w:hint="default"/>
      </w:rPr>
    </w:lvl>
    <w:lvl w:ilvl="3" w:tplc="C67C389A">
      <w:start w:val="1"/>
      <w:numFmt w:val="bullet"/>
      <w:lvlText w:val=""/>
      <w:lvlJc w:val="left"/>
      <w:pPr>
        <w:ind w:left="2880" w:hanging="360"/>
      </w:pPr>
      <w:rPr>
        <w:rFonts w:ascii="Symbol" w:hAnsi="Symbol" w:hint="default"/>
      </w:rPr>
    </w:lvl>
    <w:lvl w:ilvl="4" w:tplc="E7206CF0">
      <w:start w:val="1"/>
      <w:numFmt w:val="bullet"/>
      <w:lvlText w:val="o"/>
      <w:lvlJc w:val="left"/>
      <w:pPr>
        <w:ind w:left="3600" w:hanging="360"/>
      </w:pPr>
      <w:rPr>
        <w:rFonts w:ascii="Courier New" w:hAnsi="Courier New" w:hint="default"/>
      </w:rPr>
    </w:lvl>
    <w:lvl w:ilvl="5" w:tplc="978C800E">
      <w:start w:val="1"/>
      <w:numFmt w:val="bullet"/>
      <w:lvlText w:val=""/>
      <w:lvlJc w:val="left"/>
      <w:pPr>
        <w:ind w:left="4320" w:hanging="360"/>
      </w:pPr>
      <w:rPr>
        <w:rFonts w:ascii="Wingdings" w:hAnsi="Wingdings" w:hint="default"/>
      </w:rPr>
    </w:lvl>
    <w:lvl w:ilvl="6" w:tplc="261A227C">
      <w:start w:val="1"/>
      <w:numFmt w:val="bullet"/>
      <w:lvlText w:val=""/>
      <w:lvlJc w:val="left"/>
      <w:pPr>
        <w:ind w:left="5040" w:hanging="360"/>
      </w:pPr>
      <w:rPr>
        <w:rFonts w:ascii="Symbol" w:hAnsi="Symbol" w:hint="default"/>
      </w:rPr>
    </w:lvl>
    <w:lvl w:ilvl="7" w:tplc="7C262BAA">
      <w:start w:val="1"/>
      <w:numFmt w:val="bullet"/>
      <w:lvlText w:val="o"/>
      <w:lvlJc w:val="left"/>
      <w:pPr>
        <w:ind w:left="5760" w:hanging="360"/>
      </w:pPr>
      <w:rPr>
        <w:rFonts w:ascii="Courier New" w:hAnsi="Courier New" w:hint="default"/>
      </w:rPr>
    </w:lvl>
    <w:lvl w:ilvl="8" w:tplc="95CA0CC4">
      <w:start w:val="1"/>
      <w:numFmt w:val="bullet"/>
      <w:lvlText w:val=""/>
      <w:lvlJc w:val="left"/>
      <w:pPr>
        <w:ind w:left="6480" w:hanging="360"/>
      </w:pPr>
      <w:rPr>
        <w:rFonts w:ascii="Wingdings" w:hAnsi="Wingdings" w:hint="default"/>
      </w:rPr>
    </w:lvl>
  </w:abstractNum>
  <w:abstractNum w:abstractNumId="1" w15:restartNumberingAfterBreak="0">
    <w:nsid w:val="0EBC389C"/>
    <w:multiLevelType w:val="hybridMultilevel"/>
    <w:tmpl w:val="37DEA66E"/>
    <w:lvl w:ilvl="0" w:tplc="3CC81350">
      <w:start w:val="1"/>
      <w:numFmt w:val="bullet"/>
      <w:lvlText w:val=""/>
      <w:lvlJc w:val="left"/>
      <w:pPr>
        <w:ind w:left="720" w:hanging="360"/>
      </w:pPr>
      <w:rPr>
        <w:rFonts w:ascii="Symbol" w:hAnsi="Symbol" w:hint="default"/>
      </w:rPr>
    </w:lvl>
    <w:lvl w:ilvl="1" w:tplc="66DEB58E">
      <w:start w:val="1"/>
      <w:numFmt w:val="bullet"/>
      <w:lvlText w:val="o"/>
      <w:lvlJc w:val="left"/>
      <w:pPr>
        <w:ind w:left="1440" w:hanging="360"/>
      </w:pPr>
      <w:rPr>
        <w:rFonts w:ascii="Courier New" w:hAnsi="Courier New" w:hint="default"/>
      </w:rPr>
    </w:lvl>
    <w:lvl w:ilvl="2" w:tplc="84564408">
      <w:start w:val="1"/>
      <w:numFmt w:val="bullet"/>
      <w:lvlText w:val=""/>
      <w:lvlJc w:val="left"/>
      <w:pPr>
        <w:ind w:left="2160" w:hanging="360"/>
      </w:pPr>
      <w:rPr>
        <w:rFonts w:ascii="Wingdings" w:hAnsi="Wingdings" w:hint="default"/>
      </w:rPr>
    </w:lvl>
    <w:lvl w:ilvl="3" w:tplc="6A70C61E">
      <w:start w:val="1"/>
      <w:numFmt w:val="bullet"/>
      <w:lvlText w:val=""/>
      <w:lvlJc w:val="left"/>
      <w:pPr>
        <w:ind w:left="2880" w:hanging="360"/>
      </w:pPr>
      <w:rPr>
        <w:rFonts w:ascii="Symbol" w:hAnsi="Symbol" w:hint="default"/>
      </w:rPr>
    </w:lvl>
    <w:lvl w:ilvl="4" w:tplc="09B25382">
      <w:start w:val="1"/>
      <w:numFmt w:val="bullet"/>
      <w:lvlText w:val="o"/>
      <w:lvlJc w:val="left"/>
      <w:pPr>
        <w:ind w:left="3600" w:hanging="360"/>
      </w:pPr>
      <w:rPr>
        <w:rFonts w:ascii="Courier New" w:hAnsi="Courier New" w:hint="default"/>
      </w:rPr>
    </w:lvl>
    <w:lvl w:ilvl="5" w:tplc="15584B88">
      <w:start w:val="1"/>
      <w:numFmt w:val="bullet"/>
      <w:lvlText w:val=""/>
      <w:lvlJc w:val="left"/>
      <w:pPr>
        <w:ind w:left="4320" w:hanging="360"/>
      </w:pPr>
      <w:rPr>
        <w:rFonts w:ascii="Wingdings" w:hAnsi="Wingdings" w:hint="default"/>
      </w:rPr>
    </w:lvl>
    <w:lvl w:ilvl="6" w:tplc="3098B560">
      <w:start w:val="1"/>
      <w:numFmt w:val="bullet"/>
      <w:lvlText w:val=""/>
      <w:lvlJc w:val="left"/>
      <w:pPr>
        <w:ind w:left="5040" w:hanging="360"/>
      </w:pPr>
      <w:rPr>
        <w:rFonts w:ascii="Symbol" w:hAnsi="Symbol" w:hint="default"/>
      </w:rPr>
    </w:lvl>
    <w:lvl w:ilvl="7" w:tplc="C684510A">
      <w:start w:val="1"/>
      <w:numFmt w:val="bullet"/>
      <w:lvlText w:val="o"/>
      <w:lvlJc w:val="left"/>
      <w:pPr>
        <w:ind w:left="5760" w:hanging="360"/>
      </w:pPr>
      <w:rPr>
        <w:rFonts w:ascii="Courier New" w:hAnsi="Courier New" w:hint="default"/>
      </w:rPr>
    </w:lvl>
    <w:lvl w:ilvl="8" w:tplc="5972E6D4">
      <w:start w:val="1"/>
      <w:numFmt w:val="bullet"/>
      <w:lvlText w:val=""/>
      <w:lvlJc w:val="left"/>
      <w:pPr>
        <w:ind w:left="6480" w:hanging="360"/>
      </w:pPr>
      <w:rPr>
        <w:rFonts w:ascii="Wingdings" w:hAnsi="Wingdings" w:hint="default"/>
      </w:rPr>
    </w:lvl>
  </w:abstractNum>
  <w:abstractNum w:abstractNumId="2" w15:restartNumberingAfterBreak="0">
    <w:nsid w:val="1D2DA601"/>
    <w:multiLevelType w:val="hybridMultilevel"/>
    <w:tmpl w:val="0E821508"/>
    <w:lvl w:ilvl="0" w:tplc="13E6BC3A">
      <w:start w:val="1"/>
      <w:numFmt w:val="bullet"/>
      <w:lvlText w:val="·"/>
      <w:lvlJc w:val="left"/>
      <w:pPr>
        <w:ind w:left="720" w:hanging="360"/>
      </w:pPr>
      <w:rPr>
        <w:rFonts w:ascii="Symbol" w:hAnsi="Symbol" w:hint="default"/>
      </w:rPr>
    </w:lvl>
    <w:lvl w:ilvl="1" w:tplc="AEE06058">
      <w:start w:val="1"/>
      <w:numFmt w:val="bullet"/>
      <w:lvlText w:val="o"/>
      <w:lvlJc w:val="left"/>
      <w:pPr>
        <w:ind w:left="1440" w:hanging="360"/>
      </w:pPr>
      <w:rPr>
        <w:rFonts w:ascii="Courier New" w:hAnsi="Courier New" w:hint="default"/>
      </w:rPr>
    </w:lvl>
    <w:lvl w:ilvl="2" w:tplc="7DFCC340">
      <w:start w:val="1"/>
      <w:numFmt w:val="bullet"/>
      <w:lvlText w:val=""/>
      <w:lvlJc w:val="left"/>
      <w:pPr>
        <w:ind w:left="2160" w:hanging="360"/>
      </w:pPr>
      <w:rPr>
        <w:rFonts w:ascii="Wingdings" w:hAnsi="Wingdings" w:hint="default"/>
      </w:rPr>
    </w:lvl>
    <w:lvl w:ilvl="3" w:tplc="F064B672">
      <w:start w:val="1"/>
      <w:numFmt w:val="bullet"/>
      <w:lvlText w:val=""/>
      <w:lvlJc w:val="left"/>
      <w:pPr>
        <w:ind w:left="2880" w:hanging="360"/>
      </w:pPr>
      <w:rPr>
        <w:rFonts w:ascii="Symbol" w:hAnsi="Symbol" w:hint="default"/>
      </w:rPr>
    </w:lvl>
    <w:lvl w:ilvl="4" w:tplc="AB849B96">
      <w:start w:val="1"/>
      <w:numFmt w:val="bullet"/>
      <w:lvlText w:val="o"/>
      <w:lvlJc w:val="left"/>
      <w:pPr>
        <w:ind w:left="3600" w:hanging="360"/>
      </w:pPr>
      <w:rPr>
        <w:rFonts w:ascii="Courier New" w:hAnsi="Courier New" w:hint="default"/>
      </w:rPr>
    </w:lvl>
    <w:lvl w:ilvl="5" w:tplc="771C093C">
      <w:start w:val="1"/>
      <w:numFmt w:val="bullet"/>
      <w:lvlText w:val=""/>
      <w:lvlJc w:val="left"/>
      <w:pPr>
        <w:ind w:left="4320" w:hanging="360"/>
      </w:pPr>
      <w:rPr>
        <w:rFonts w:ascii="Wingdings" w:hAnsi="Wingdings" w:hint="default"/>
      </w:rPr>
    </w:lvl>
    <w:lvl w:ilvl="6" w:tplc="B5B6BC2C">
      <w:start w:val="1"/>
      <w:numFmt w:val="bullet"/>
      <w:lvlText w:val=""/>
      <w:lvlJc w:val="left"/>
      <w:pPr>
        <w:ind w:left="5040" w:hanging="360"/>
      </w:pPr>
      <w:rPr>
        <w:rFonts w:ascii="Symbol" w:hAnsi="Symbol" w:hint="default"/>
      </w:rPr>
    </w:lvl>
    <w:lvl w:ilvl="7" w:tplc="6F3025E8">
      <w:start w:val="1"/>
      <w:numFmt w:val="bullet"/>
      <w:lvlText w:val="o"/>
      <w:lvlJc w:val="left"/>
      <w:pPr>
        <w:ind w:left="5760" w:hanging="360"/>
      </w:pPr>
      <w:rPr>
        <w:rFonts w:ascii="Courier New" w:hAnsi="Courier New" w:hint="default"/>
      </w:rPr>
    </w:lvl>
    <w:lvl w:ilvl="8" w:tplc="793C6800">
      <w:start w:val="1"/>
      <w:numFmt w:val="bullet"/>
      <w:lvlText w:val=""/>
      <w:lvlJc w:val="left"/>
      <w:pPr>
        <w:ind w:left="6480" w:hanging="360"/>
      </w:pPr>
      <w:rPr>
        <w:rFonts w:ascii="Wingdings" w:hAnsi="Wingdings" w:hint="default"/>
      </w:rPr>
    </w:lvl>
  </w:abstractNum>
  <w:abstractNum w:abstractNumId="3" w15:restartNumberingAfterBreak="0">
    <w:nsid w:val="2055007E"/>
    <w:multiLevelType w:val="hybridMultilevel"/>
    <w:tmpl w:val="8C74C070"/>
    <w:lvl w:ilvl="0" w:tplc="0D663ED8">
      <w:start w:val="1"/>
      <w:numFmt w:val="bullet"/>
      <w:lvlText w:val="·"/>
      <w:lvlJc w:val="left"/>
      <w:pPr>
        <w:ind w:left="720" w:hanging="360"/>
      </w:pPr>
      <w:rPr>
        <w:rFonts w:ascii="Symbol" w:hAnsi="Symbol" w:hint="default"/>
      </w:rPr>
    </w:lvl>
    <w:lvl w:ilvl="1" w:tplc="40BCE988">
      <w:start w:val="1"/>
      <w:numFmt w:val="bullet"/>
      <w:lvlText w:val="o"/>
      <w:lvlJc w:val="left"/>
      <w:pPr>
        <w:ind w:left="1440" w:hanging="360"/>
      </w:pPr>
      <w:rPr>
        <w:rFonts w:ascii="Courier New" w:hAnsi="Courier New" w:hint="default"/>
      </w:rPr>
    </w:lvl>
    <w:lvl w:ilvl="2" w:tplc="9E5A937E">
      <w:start w:val="1"/>
      <w:numFmt w:val="bullet"/>
      <w:lvlText w:val=""/>
      <w:lvlJc w:val="left"/>
      <w:pPr>
        <w:ind w:left="2160" w:hanging="360"/>
      </w:pPr>
      <w:rPr>
        <w:rFonts w:ascii="Wingdings" w:hAnsi="Wingdings" w:hint="default"/>
      </w:rPr>
    </w:lvl>
    <w:lvl w:ilvl="3" w:tplc="CAA4840E">
      <w:start w:val="1"/>
      <w:numFmt w:val="bullet"/>
      <w:lvlText w:val=""/>
      <w:lvlJc w:val="left"/>
      <w:pPr>
        <w:ind w:left="2880" w:hanging="360"/>
      </w:pPr>
      <w:rPr>
        <w:rFonts w:ascii="Symbol" w:hAnsi="Symbol" w:hint="default"/>
      </w:rPr>
    </w:lvl>
    <w:lvl w:ilvl="4" w:tplc="6D2A63F8">
      <w:start w:val="1"/>
      <w:numFmt w:val="bullet"/>
      <w:lvlText w:val="o"/>
      <w:lvlJc w:val="left"/>
      <w:pPr>
        <w:ind w:left="3600" w:hanging="360"/>
      </w:pPr>
      <w:rPr>
        <w:rFonts w:ascii="Courier New" w:hAnsi="Courier New" w:hint="default"/>
      </w:rPr>
    </w:lvl>
    <w:lvl w:ilvl="5" w:tplc="8216FB00">
      <w:start w:val="1"/>
      <w:numFmt w:val="bullet"/>
      <w:lvlText w:val=""/>
      <w:lvlJc w:val="left"/>
      <w:pPr>
        <w:ind w:left="4320" w:hanging="360"/>
      </w:pPr>
      <w:rPr>
        <w:rFonts w:ascii="Wingdings" w:hAnsi="Wingdings" w:hint="default"/>
      </w:rPr>
    </w:lvl>
    <w:lvl w:ilvl="6" w:tplc="E07C9478">
      <w:start w:val="1"/>
      <w:numFmt w:val="bullet"/>
      <w:lvlText w:val=""/>
      <w:lvlJc w:val="left"/>
      <w:pPr>
        <w:ind w:left="5040" w:hanging="360"/>
      </w:pPr>
      <w:rPr>
        <w:rFonts w:ascii="Symbol" w:hAnsi="Symbol" w:hint="default"/>
      </w:rPr>
    </w:lvl>
    <w:lvl w:ilvl="7" w:tplc="66D0B6AC">
      <w:start w:val="1"/>
      <w:numFmt w:val="bullet"/>
      <w:lvlText w:val="o"/>
      <w:lvlJc w:val="left"/>
      <w:pPr>
        <w:ind w:left="5760" w:hanging="360"/>
      </w:pPr>
      <w:rPr>
        <w:rFonts w:ascii="Courier New" w:hAnsi="Courier New" w:hint="default"/>
      </w:rPr>
    </w:lvl>
    <w:lvl w:ilvl="8" w:tplc="5A34EB64">
      <w:start w:val="1"/>
      <w:numFmt w:val="bullet"/>
      <w:lvlText w:val=""/>
      <w:lvlJc w:val="left"/>
      <w:pPr>
        <w:ind w:left="6480" w:hanging="360"/>
      </w:pPr>
      <w:rPr>
        <w:rFonts w:ascii="Wingdings" w:hAnsi="Wingdings" w:hint="default"/>
      </w:rPr>
    </w:lvl>
  </w:abstractNum>
  <w:abstractNum w:abstractNumId="4" w15:restartNumberingAfterBreak="0">
    <w:nsid w:val="3387104B"/>
    <w:multiLevelType w:val="hybridMultilevel"/>
    <w:tmpl w:val="6E96F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8402558"/>
    <w:multiLevelType w:val="hybridMultilevel"/>
    <w:tmpl w:val="8E303F7A"/>
    <w:lvl w:ilvl="0" w:tplc="B00E7462">
      <w:start w:val="1"/>
      <w:numFmt w:val="bullet"/>
      <w:lvlText w:val=""/>
      <w:lvlJc w:val="left"/>
      <w:pPr>
        <w:ind w:left="720" w:hanging="360"/>
      </w:pPr>
      <w:rPr>
        <w:rFonts w:ascii="Symbol" w:hAnsi="Symbol" w:hint="default"/>
      </w:rPr>
    </w:lvl>
    <w:lvl w:ilvl="1" w:tplc="61CA1E74">
      <w:start w:val="1"/>
      <w:numFmt w:val="bullet"/>
      <w:lvlText w:val="o"/>
      <w:lvlJc w:val="left"/>
      <w:pPr>
        <w:ind w:left="1440" w:hanging="360"/>
      </w:pPr>
      <w:rPr>
        <w:rFonts w:ascii="Courier New" w:hAnsi="Courier New" w:hint="default"/>
      </w:rPr>
    </w:lvl>
    <w:lvl w:ilvl="2" w:tplc="98D81EEE">
      <w:start w:val="1"/>
      <w:numFmt w:val="bullet"/>
      <w:lvlText w:val=""/>
      <w:lvlJc w:val="left"/>
      <w:pPr>
        <w:ind w:left="2160" w:hanging="360"/>
      </w:pPr>
      <w:rPr>
        <w:rFonts w:ascii="Wingdings" w:hAnsi="Wingdings" w:hint="default"/>
      </w:rPr>
    </w:lvl>
    <w:lvl w:ilvl="3" w:tplc="CFD837AE">
      <w:start w:val="1"/>
      <w:numFmt w:val="bullet"/>
      <w:lvlText w:val=""/>
      <w:lvlJc w:val="left"/>
      <w:pPr>
        <w:ind w:left="2880" w:hanging="360"/>
      </w:pPr>
      <w:rPr>
        <w:rFonts w:ascii="Symbol" w:hAnsi="Symbol" w:hint="default"/>
      </w:rPr>
    </w:lvl>
    <w:lvl w:ilvl="4" w:tplc="7C949B28">
      <w:start w:val="1"/>
      <w:numFmt w:val="bullet"/>
      <w:lvlText w:val="o"/>
      <w:lvlJc w:val="left"/>
      <w:pPr>
        <w:ind w:left="3600" w:hanging="360"/>
      </w:pPr>
      <w:rPr>
        <w:rFonts w:ascii="Courier New" w:hAnsi="Courier New" w:hint="default"/>
      </w:rPr>
    </w:lvl>
    <w:lvl w:ilvl="5" w:tplc="C85873E0">
      <w:start w:val="1"/>
      <w:numFmt w:val="bullet"/>
      <w:lvlText w:val=""/>
      <w:lvlJc w:val="left"/>
      <w:pPr>
        <w:ind w:left="4320" w:hanging="360"/>
      </w:pPr>
      <w:rPr>
        <w:rFonts w:ascii="Wingdings" w:hAnsi="Wingdings" w:hint="default"/>
      </w:rPr>
    </w:lvl>
    <w:lvl w:ilvl="6" w:tplc="CD4A396E">
      <w:start w:val="1"/>
      <w:numFmt w:val="bullet"/>
      <w:lvlText w:val=""/>
      <w:lvlJc w:val="left"/>
      <w:pPr>
        <w:ind w:left="5040" w:hanging="360"/>
      </w:pPr>
      <w:rPr>
        <w:rFonts w:ascii="Symbol" w:hAnsi="Symbol" w:hint="default"/>
      </w:rPr>
    </w:lvl>
    <w:lvl w:ilvl="7" w:tplc="84DC8E2A">
      <w:start w:val="1"/>
      <w:numFmt w:val="bullet"/>
      <w:lvlText w:val="o"/>
      <w:lvlJc w:val="left"/>
      <w:pPr>
        <w:ind w:left="5760" w:hanging="360"/>
      </w:pPr>
      <w:rPr>
        <w:rFonts w:ascii="Courier New" w:hAnsi="Courier New" w:hint="default"/>
      </w:rPr>
    </w:lvl>
    <w:lvl w:ilvl="8" w:tplc="7F9C1CC6">
      <w:start w:val="1"/>
      <w:numFmt w:val="bullet"/>
      <w:lvlText w:val=""/>
      <w:lvlJc w:val="left"/>
      <w:pPr>
        <w:ind w:left="6480" w:hanging="360"/>
      </w:pPr>
      <w:rPr>
        <w:rFonts w:ascii="Wingdings" w:hAnsi="Wingdings" w:hint="default"/>
      </w:rPr>
    </w:lvl>
  </w:abstractNum>
  <w:abstractNum w:abstractNumId="6" w15:restartNumberingAfterBreak="0">
    <w:nsid w:val="44F353A3"/>
    <w:multiLevelType w:val="multilevel"/>
    <w:tmpl w:val="9F343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325EB3"/>
    <w:multiLevelType w:val="hybridMultilevel"/>
    <w:tmpl w:val="3A78811A"/>
    <w:lvl w:ilvl="0" w:tplc="63923EA2">
      <w:start w:val="1"/>
      <w:numFmt w:val="bullet"/>
      <w:lvlText w:val=""/>
      <w:lvlJc w:val="left"/>
      <w:pPr>
        <w:ind w:left="720" w:hanging="360"/>
      </w:pPr>
      <w:rPr>
        <w:rFonts w:ascii="Symbol" w:hAnsi="Symbol" w:hint="default"/>
      </w:rPr>
    </w:lvl>
    <w:lvl w:ilvl="1" w:tplc="28525616">
      <w:start w:val="1"/>
      <w:numFmt w:val="bullet"/>
      <w:lvlText w:val="o"/>
      <w:lvlJc w:val="left"/>
      <w:pPr>
        <w:ind w:left="1440" w:hanging="360"/>
      </w:pPr>
      <w:rPr>
        <w:rFonts w:ascii="Courier New" w:hAnsi="Courier New" w:hint="default"/>
      </w:rPr>
    </w:lvl>
    <w:lvl w:ilvl="2" w:tplc="E9C25BEC">
      <w:start w:val="1"/>
      <w:numFmt w:val="bullet"/>
      <w:lvlText w:val=""/>
      <w:lvlJc w:val="left"/>
      <w:pPr>
        <w:ind w:left="2160" w:hanging="360"/>
      </w:pPr>
      <w:rPr>
        <w:rFonts w:ascii="Wingdings" w:hAnsi="Wingdings" w:hint="default"/>
      </w:rPr>
    </w:lvl>
    <w:lvl w:ilvl="3" w:tplc="04767C30">
      <w:start w:val="1"/>
      <w:numFmt w:val="bullet"/>
      <w:lvlText w:val=""/>
      <w:lvlJc w:val="left"/>
      <w:pPr>
        <w:ind w:left="2880" w:hanging="360"/>
      </w:pPr>
      <w:rPr>
        <w:rFonts w:ascii="Symbol" w:hAnsi="Symbol" w:hint="default"/>
      </w:rPr>
    </w:lvl>
    <w:lvl w:ilvl="4" w:tplc="D5F6F9B4">
      <w:start w:val="1"/>
      <w:numFmt w:val="bullet"/>
      <w:lvlText w:val="o"/>
      <w:lvlJc w:val="left"/>
      <w:pPr>
        <w:ind w:left="3600" w:hanging="360"/>
      </w:pPr>
      <w:rPr>
        <w:rFonts w:ascii="Courier New" w:hAnsi="Courier New" w:hint="default"/>
      </w:rPr>
    </w:lvl>
    <w:lvl w:ilvl="5" w:tplc="33AE0B3A">
      <w:start w:val="1"/>
      <w:numFmt w:val="bullet"/>
      <w:lvlText w:val=""/>
      <w:lvlJc w:val="left"/>
      <w:pPr>
        <w:ind w:left="4320" w:hanging="360"/>
      </w:pPr>
      <w:rPr>
        <w:rFonts w:ascii="Wingdings" w:hAnsi="Wingdings" w:hint="default"/>
      </w:rPr>
    </w:lvl>
    <w:lvl w:ilvl="6" w:tplc="F9028E10">
      <w:start w:val="1"/>
      <w:numFmt w:val="bullet"/>
      <w:lvlText w:val=""/>
      <w:lvlJc w:val="left"/>
      <w:pPr>
        <w:ind w:left="5040" w:hanging="360"/>
      </w:pPr>
      <w:rPr>
        <w:rFonts w:ascii="Symbol" w:hAnsi="Symbol" w:hint="default"/>
      </w:rPr>
    </w:lvl>
    <w:lvl w:ilvl="7" w:tplc="7D5CCA68">
      <w:start w:val="1"/>
      <w:numFmt w:val="bullet"/>
      <w:lvlText w:val="o"/>
      <w:lvlJc w:val="left"/>
      <w:pPr>
        <w:ind w:left="5760" w:hanging="360"/>
      </w:pPr>
      <w:rPr>
        <w:rFonts w:ascii="Courier New" w:hAnsi="Courier New" w:hint="default"/>
      </w:rPr>
    </w:lvl>
    <w:lvl w:ilvl="8" w:tplc="8BCA3DFE">
      <w:start w:val="1"/>
      <w:numFmt w:val="bullet"/>
      <w:lvlText w:val=""/>
      <w:lvlJc w:val="left"/>
      <w:pPr>
        <w:ind w:left="6480" w:hanging="360"/>
      </w:pPr>
      <w:rPr>
        <w:rFonts w:ascii="Wingdings" w:hAnsi="Wingdings" w:hint="default"/>
      </w:rPr>
    </w:lvl>
  </w:abstractNum>
  <w:abstractNum w:abstractNumId="8" w15:restartNumberingAfterBreak="0">
    <w:nsid w:val="47BFD432"/>
    <w:multiLevelType w:val="hybridMultilevel"/>
    <w:tmpl w:val="1C9CE134"/>
    <w:lvl w:ilvl="0" w:tplc="2368D5B4">
      <w:start w:val="1"/>
      <w:numFmt w:val="bullet"/>
      <w:lvlText w:val="·"/>
      <w:lvlJc w:val="left"/>
      <w:pPr>
        <w:ind w:left="720" w:hanging="360"/>
      </w:pPr>
      <w:rPr>
        <w:rFonts w:ascii="Symbol" w:hAnsi="Symbol" w:hint="default"/>
      </w:rPr>
    </w:lvl>
    <w:lvl w:ilvl="1" w:tplc="1538565A">
      <w:start w:val="1"/>
      <w:numFmt w:val="bullet"/>
      <w:lvlText w:val="o"/>
      <w:lvlJc w:val="left"/>
      <w:pPr>
        <w:ind w:left="1440" w:hanging="360"/>
      </w:pPr>
      <w:rPr>
        <w:rFonts w:ascii="Courier New" w:hAnsi="Courier New" w:hint="default"/>
      </w:rPr>
    </w:lvl>
    <w:lvl w:ilvl="2" w:tplc="26667996">
      <w:start w:val="1"/>
      <w:numFmt w:val="bullet"/>
      <w:lvlText w:val=""/>
      <w:lvlJc w:val="left"/>
      <w:pPr>
        <w:ind w:left="2160" w:hanging="360"/>
      </w:pPr>
      <w:rPr>
        <w:rFonts w:ascii="Wingdings" w:hAnsi="Wingdings" w:hint="default"/>
      </w:rPr>
    </w:lvl>
    <w:lvl w:ilvl="3" w:tplc="DA1A9622">
      <w:start w:val="1"/>
      <w:numFmt w:val="bullet"/>
      <w:lvlText w:val=""/>
      <w:lvlJc w:val="left"/>
      <w:pPr>
        <w:ind w:left="2880" w:hanging="360"/>
      </w:pPr>
      <w:rPr>
        <w:rFonts w:ascii="Symbol" w:hAnsi="Symbol" w:hint="default"/>
      </w:rPr>
    </w:lvl>
    <w:lvl w:ilvl="4" w:tplc="3AF41E28">
      <w:start w:val="1"/>
      <w:numFmt w:val="bullet"/>
      <w:lvlText w:val="o"/>
      <w:lvlJc w:val="left"/>
      <w:pPr>
        <w:ind w:left="3600" w:hanging="360"/>
      </w:pPr>
      <w:rPr>
        <w:rFonts w:ascii="Courier New" w:hAnsi="Courier New" w:hint="default"/>
      </w:rPr>
    </w:lvl>
    <w:lvl w:ilvl="5" w:tplc="6CFCA258">
      <w:start w:val="1"/>
      <w:numFmt w:val="bullet"/>
      <w:lvlText w:val=""/>
      <w:lvlJc w:val="left"/>
      <w:pPr>
        <w:ind w:left="4320" w:hanging="360"/>
      </w:pPr>
      <w:rPr>
        <w:rFonts w:ascii="Wingdings" w:hAnsi="Wingdings" w:hint="default"/>
      </w:rPr>
    </w:lvl>
    <w:lvl w:ilvl="6" w:tplc="75DA890C">
      <w:start w:val="1"/>
      <w:numFmt w:val="bullet"/>
      <w:lvlText w:val=""/>
      <w:lvlJc w:val="left"/>
      <w:pPr>
        <w:ind w:left="5040" w:hanging="360"/>
      </w:pPr>
      <w:rPr>
        <w:rFonts w:ascii="Symbol" w:hAnsi="Symbol" w:hint="default"/>
      </w:rPr>
    </w:lvl>
    <w:lvl w:ilvl="7" w:tplc="135C1412">
      <w:start w:val="1"/>
      <w:numFmt w:val="bullet"/>
      <w:lvlText w:val="o"/>
      <w:lvlJc w:val="left"/>
      <w:pPr>
        <w:ind w:left="5760" w:hanging="360"/>
      </w:pPr>
      <w:rPr>
        <w:rFonts w:ascii="Courier New" w:hAnsi="Courier New" w:hint="default"/>
      </w:rPr>
    </w:lvl>
    <w:lvl w:ilvl="8" w:tplc="432C6C4C">
      <w:start w:val="1"/>
      <w:numFmt w:val="bullet"/>
      <w:lvlText w:val=""/>
      <w:lvlJc w:val="left"/>
      <w:pPr>
        <w:ind w:left="6480" w:hanging="360"/>
      </w:pPr>
      <w:rPr>
        <w:rFonts w:ascii="Wingdings" w:hAnsi="Wingdings" w:hint="default"/>
      </w:rPr>
    </w:lvl>
  </w:abstractNum>
  <w:abstractNum w:abstractNumId="9" w15:restartNumberingAfterBreak="0">
    <w:nsid w:val="54F7E518"/>
    <w:multiLevelType w:val="hybridMultilevel"/>
    <w:tmpl w:val="CBF0469C"/>
    <w:lvl w:ilvl="0" w:tplc="61161992">
      <w:start w:val="1"/>
      <w:numFmt w:val="bullet"/>
      <w:lvlText w:val="·"/>
      <w:lvlJc w:val="left"/>
      <w:pPr>
        <w:ind w:left="720" w:hanging="360"/>
      </w:pPr>
      <w:rPr>
        <w:rFonts w:ascii="Symbol" w:hAnsi="Symbol" w:hint="default"/>
      </w:rPr>
    </w:lvl>
    <w:lvl w:ilvl="1" w:tplc="3CC60354">
      <w:start w:val="1"/>
      <w:numFmt w:val="bullet"/>
      <w:lvlText w:val="o"/>
      <w:lvlJc w:val="left"/>
      <w:pPr>
        <w:ind w:left="1440" w:hanging="360"/>
      </w:pPr>
      <w:rPr>
        <w:rFonts w:ascii="Courier New" w:hAnsi="Courier New" w:hint="default"/>
      </w:rPr>
    </w:lvl>
    <w:lvl w:ilvl="2" w:tplc="20FEF4F8">
      <w:start w:val="1"/>
      <w:numFmt w:val="bullet"/>
      <w:lvlText w:val=""/>
      <w:lvlJc w:val="left"/>
      <w:pPr>
        <w:ind w:left="2160" w:hanging="360"/>
      </w:pPr>
      <w:rPr>
        <w:rFonts w:ascii="Wingdings" w:hAnsi="Wingdings" w:hint="default"/>
      </w:rPr>
    </w:lvl>
    <w:lvl w:ilvl="3" w:tplc="6CEE813E">
      <w:start w:val="1"/>
      <w:numFmt w:val="bullet"/>
      <w:lvlText w:val=""/>
      <w:lvlJc w:val="left"/>
      <w:pPr>
        <w:ind w:left="2880" w:hanging="360"/>
      </w:pPr>
      <w:rPr>
        <w:rFonts w:ascii="Symbol" w:hAnsi="Symbol" w:hint="default"/>
      </w:rPr>
    </w:lvl>
    <w:lvl w:ilvl="4" w:tplc="864451F0">
      <w:start w:val="1"/>
      <w:numFmt w:val="bullet"/>
      <w:lvlText w:val="o"/>
      <w:lvlJc w:val="left"/>
      <w:pPr>
        <w:ind w:left="3600" w:hanging="360"/>
      </w:pPr>
      <w:rPr>
        <w:rFonts w:ascii="Courier New" w:hAnsi="Courier New" w:hint="default"/>
      </w:rPr>
    </w:lvl>
    <w:lvl w:ilvl="5" w:tplc="F906F66A">
      <w:start w:val="1"/>
      <w:numFmt w:val="bullet"/>
      <w:lvlText w:val=""/>
      <w:lvlJc w:val="left"/>
      <w:pPr>
        <w:ind w:left="4320" w:hanging="360"/>
      </w:pPr>
      <w:rPr>
        <w:rFonts w:ascii="Wingdings" w:hAnsi="Wingdings" w:hint="default"/>
      </w:rPr>
    </w:lvl>
    <w:lvl w:ilvl="6" w:tplc="D9D8AC6A">
      <w:start w:val="1"/>
      <w:numFmt w:val="bullet"/>
      <w:lvlText w:val=""/>
      <w:lvlJc w:val="left"/>
      <w:pPr>
        <w:ind w:left="5040" w:hanging="360"/>
      </w:pPr>
      <w:rPr>
        <w:rFonts w:ascii="Symbol" w:hAnsi="Symbol" w:hint="default"/>
      </w:rPr>
    </w:lvl>
    <w:lvl w:ilvl="7" w:tplc="08FAD862">
      <w:start w:val="1"/>
      <w:numFmt w:val="bullet"/>
      <w:lvlText w:val="o"/>
      <w:lvlJc w:val="left"/>
      <w:pPr>
        <w:ind w:left="5760" w:hanging="360"/>
      </w:pPr>
      <w:rPr>
        <w:rFonts w:ascii="Courier New" w:hAnsi="Courier New" w:hint="default"/>
      </w:rPr>
    </w:lvl>
    <w:lvl w:ilvl="8" w:tplc="C8B8B2FC">
      <w:start w:val="1"/>
      <w:numFmt w:val="bullet"/>
      <w:lvlText w:val=""/>
      <w:lvlJc w:val="left"/>
      <w:pPr>
        <w:ind w:left="6480" w:hanging="360"/>
      </w:pPr>
      <w:rPr>
        <w:rFonts w:ascii="Wingdings" w:hAnsi="Wingdings" w:hint="default"/>
      </w:rPr>
    </w:lvl>
  </w:abstractNum>
  <w:abstractNum w:abstractNumId="10" w15:restartNumberingAfterBreak="0">
    <w:nsid w:val="5769748D"/>
    <w:multiLevelType w:val="hybridMultilevel"/>
    <w:tmpl w:val="C6182CF0"/>
    <w:lvl w:ilvl="0" w:tplc="6618453E">
      <w:start w:val="1"/>
      <w:numFmt w:val="bullet"/>
      <w:lvlText w:val="·"/>
      <w:lvlJc w:val="left"/>
      <w:pPr>
        <w:ind w:left="720" w:hanging="360"/>
      </w:pPr>
      <w:rPr>
        <w:rFonts w:ascii="Symbol" w:hAnsi="Symbol" w:hint="default"/>
      </w:rPr>
    </w:lvl>
    <w:lvl w:ilvl="1" w:tplc="D23CD4A8">
      <w:start w:val="1"/>
      <w:numFmt w:val="bullet"/>
      <w:lvlText w:val="o"/>
      <w:lvlJc w:val="left"/>
      <w:pPr>
        <w:ind w:left="1440" w:hanging="360"/>
      </w:pPr>
      <w:rPr>
        <w:rFonts w:ascii="Courier New" w:hAnsi="Courier New" w:hint="default"/>
      </w:rPr>
    </w:lvl>
    <w:lvl w:ilvl="2" w:tplc="D4D2195E">
      <w:start w:val="1"/>
      <w:numFmt w:val="bullet"/>
      <w:lvlText w:val=""/>
      <w:lvlJc w:val="left"/>
      <w:pPr>
        <w:ind w:left="2160" w:hanging="360"/>
      </w:pPr>
      <w:rPr>
        <w:rFonts w:ascii="Wingdings" w:hAnsi="Wingdings" w:hint="default"/>
      </w:rPr>
    </w:lvl>
    <w:lvl w:ilvl="3" w:tplc="A0509DF4">
      <w:start w:val="1"/>
      <w:numFmt w:val="bullet"/>
      <w:lvlText w:val=""/>
      <w:lvlJc w:val="left"/>
      <w:pPr>
        <w:ind w:left="2880" w:hanging="360"/>
      </w:pPr>
      <w:rPr>
        <w:rFonts w:ascii="Symbol" w:hAnsi="Symbol" w:hint="default"/>
      </w:rPr>
    </w:lvl>
    <w:lvl w:ilvl="4" w:tplc="1854C9CC">
      <w:start w:val="1"/>
      <w:numFmt w:val="bullet"/>
      <w:lvlText w:val="o"/>
      <w:lvlJc w:val="left"/>
      <w:pPr>
        <w:ind w:left="3600" w:hanging="360"/>
      </w:pPr>
      <w:rPr>
        <w:rFonts w:ascii="Courier New" w:hAnsi="Courier New" w:hint="default"/>
      </w:rPr>
    </w:lvl>
    <w:lvl w:ilvl="5" w:tplc="0D34C268">
      <w:start w:val="1"/>
      <w:numFmt w:val="bullet"/>
      <w:lvlText w:val=""/>
      <w:lvlJc w:val="left"/>
      <w:pPr>
        <w:ind w:left="4320" w:hanging="360"/>
      </w:pPr>
      <w:rPr>
        <w:rFonts w:ascii="Wingdings" w:hAnsi="Wingdings" w:hint="default"/>
      </w:rPr>
    </w:lvl>
    <w:lvl w:ilvl="6" w:tplc="BC78EADE">
      <w:start w:val="1"/>
      <w:numFmt w:val="bullet"/>
      <w:lvlText w:val=""/>
      <w:lvlJc w:val="left"/>
      <w:pPr>
        <w:ind w:left="5040" w:hanging="360"/>
      </w:pPr>
      <w:rPr>
        <w:rFonts w:ascii="Symbol" w:hAnsi="Symbol" w:hint="default"/>
      </w:rPr>
    </w:lvl>
    <w:lvl w:ilvl="7" w:tplc="04D837F6">
      <w:start w:val="1"/>
      <w:numFmt w:val="bullet"/>
      <w:lvlText w:val="o"/>
      <w:lvlJc w:val="left"/>
      <w:pPr>
        <w:ind w:left="5760" w:hanging="360"/>
      </w:pPr>
      <w:rPr>
        <w:rFonts w:ascii="Courier New" w:hAnsi="Courier New" w:hint="default"/>
      </w:rPr>
    </w:lvl>
    <w:lvl w:ilvl="8" w:tplc="5802B9CE">
      <w:start w:val="1"/>
      <w:numFmt w:val="bullet"/>
      <w:lvlText w:val=""/>
      <w:lvlJc w:val="left"/>
      <w:pPr>
        <w:ind w:left="6480" w:hanging="360"/>
      </w:pPr>
      <w:rPr>
        <w:rFonts w:ascii="Wingdings" w:hAnsi="Wingdings" w:hint="default"/>
      </w:rPr>
    </w:lvl>
  </w:abstractNum>
  <w:abstractNum w:abstractNumId="11" w15:restartNumberingAfterBreak="0">
    <w:nsid w:val="5F4E6F4C"/>
    <w:multiLevelType w:val="hybridMultilevel"/>
    <w:tmpl w:val="D3028332"/>
    <w:lvl w:ilvl="0" w:tplc="3D7E840A">
      <w:numFmt w:val="bullet"/>
      <w:lvlText w:val="-"/>
      <w:lvlJc w:val="left"/>
      <w:pPr>
        <w:ind w:left="720" w:hanging="360"/>
      </w:pPr>
      <w:rPr>
        <w:rFonts w:ascii="Calibri Light" w:eastAsia="Arial Unicode MS"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60754553"/>
    <w:multiLevelType w:val="hybridMultilevel"/>
    <w:tmpl w:val="F948072E"/>
    <w:lvl w:ilvl="0" w:tplc="C248E642">
      <w:start w:val="1"/>
      <w:numFmt w:val="bullet"/>
      <w:lvlText w:val=""/>
      <w:lvlJc w:val="left"/>
      <w:pPr>
        <w:ind w:left="720" w:hanging="360"/>
      </w:pPr>
      <w:rPr>
        <w:rFonts w:ascii="Symbol" w:hAnsi="Symbol" w:hint="default"/>
      </w:rPr>
    </w:lvl>
    <w:lvl w:ilvl="1" w:tplc="2DC64A12">
      <w:start w:val="1"/>
      <w:numFmt w:val="bullet"/>
      <w:lvlText w:val="o"/>
      <w:lvlJc w:val="left"/>
      <w:pPr>
        <w:ind w:left="1440" w:hanging="360"/>
      </w:pPr>
      <w:rPr>
        <w:rFonts w:ascii="Courier New" w:hAnsi="Courier New" w:hint="default"/>
      </w:rPr>
    </w:lvl>
    <w:lvl w:ilvl="2" w:tplc="FFB2EF80">
      <w:start w:val="1"/>
      <w:numFmt w:val="bullet"/>
      <w:lvlText w:val=""/>
      <w:lvlJc w:val="left"/>
      <w:pPr>
        <w:ind w:left="2160" w:hanging="360"/>
      </w:pPr>
      <w:rPr>
        <w:rFonts w:ascii="Wingdings" w:hAnsi="Wingdings" w:hint="default"/>
      </w:rPr>
    </w:lvl>
    <w:lvl w:ilvl="3" w:tplc="8DE89730">
      <w:start w:val="1"/>
      <w:numFmt w:val="bullet"/>
      <w:lvlText w:val=""/>
      <w:lvlJc w:val="left"/>
      <w:pPr>
        <w:ind w:left="2880" w:hanging="360"/>
      </w:pPr>
      <w:rPr>
        <w:rFonts w:ascii="Symbol" w:hAnsi="Symbol" w:hint="default"/>
      </w:rPr>
    </w:lvl>
    <w:lvl w:ilvl="4" w:tplc="92E874C0">
      <w:start w:val="1"/>
      <w:numFmt w:val="bullet"/>
      <w:lvlText w:val="o"/>
      <w:lvlJc w:val="left"/>
      <w:pPr>
        <w:ind w:left="3600" w:hanging="360"/>
      </w:pPr>
      <w:rPr>
        <w:rFonts w:ascii="Courier New" w:hAnsi="Courier New" w:hint="default"/>
      </w:rPr>
    </w:lvl>
    <w:lvl w:ilvl="5" w:tplc="516E45F2">
      <w:start w:val="1"/>
      <w:numFmt w:val="bullet"/>
      <w:lvlText w:val=""/>
      <w:lvlJc w:val="left"/>
      <w:pPr>
        <w:ind w:left="4320" w:hanging="360"/>
      </w:pPr>
      <w:rPr>
        <w:rFonts w:ascii="Wingdings" w:hAnsi="Wingdings" w:hint="default"/>
      </w:rPr>
    </w:lvl>
    <w:lvl w:ilvl="6" w:tplc="E6D4D744">
      <w:start w:val="1"/>
      <w:numFmt w:val="bullet"/>
      <w:lvlText w:val=""/>
      <w:lvlJc w:val="left"/>
      <w:pPr>
        <w:ind w:left="5040" w:hanging="360"/>
      </w:pPr>
      <w:rPr>
        <w:rFonts w:ascii="Symbol" w:hAnsi="Symbol" w:hint="default"/>
      </w:rPr>
    </w:lvl>
    <w:lvl w:ilvl="7" w:tplc="E80CCB7C">
      <w:start w:val="1"/>
      <w:numFmt w:val="bullet"/>
      <w:lvlText w:val="o"/>
      <w:lvlJc w:val="left"/>
      <w:pPr>
        <w:ind w:left="5760" w:hanging="360"/>
      </w:pPr>
      <w:rPr>
        <w:rFonts w:ascii="Courier New" w:hAnsi="Courier New" w:hint="default"/>
      </w:rPr>
    </w:lvl>
    <w:lvl w:ilvl="8" w:tplc="05A85C30">
      <w:start w:val="1"/>
      <w:numFmt w:val="bullet"/>
      <w:lvlText w:val=""/>
      <w:lvlJc w:val="left"/>
      <w:pPr>
        <w:ind w:left="6480" w:hanging="360"/>
      </w:pPr>
      <w:rPr>
        <w:rFonts w:ascii="Wingdings" w:hAnsi="Wingdings" w:hint="default"/>
      </w:rPr>
    </w:lvl>
  </w:abstractNum>
  <w:abstractNum w:abstractNumId="13" w15:restartNumberingAfterBreak="0">
    <w:nsid w:val="649D2331"/>
    <w:multiLevelType w:val="hybridMultilevel"/>
    <w:tmpl w:val="8550D502"/>
    <w:lvl w:ilvl="0" w:tplc="C248E6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C781155"/>
    <w:multiLevelType w:val="hybridMultilevel"/>
    <w:tmpl w:val="5D78278E"/>
    <w:lvl w:ilvl="0" w:tplc="08090003">
      <w:start w:val="1"/>
      <w:numFmt w:val="bullet"/>
      <w:lvlText w:val="o"/>
      <w:lvlJc w:val="left"/>
      <w:pPr>
        <w:ind w:left="884" w:hanging="360"/>
      </w:pPr>
      <w:rPr>
        <w:rFonts w:ascii="Courier New" w:hAnsi="Courier New" w:cs="Courier New" w:hint="default"/>
      </w:rPr>
    </w:lvl>
    <w:lvl w:ilvl="1" w:tplc="08090003">
      <w:start w:val="1"/>
      <w:numFmt w:val="bullet"/>
      <w:lvlText w:val="o"/>
      <w:lvlJc w:val="left"/>
      <w:pPr>
        <w:ind w:left="1604" w:hanging="360"/>
      </w:pPr>
      <w:rPr>
        <w:rFonts w:ascii="Courier New" w:hAnsi="Courier New" w:cs="Courier New" w:hint="default"/>
      </w:rPr>
    </w:lvl>
    <w:lvl w:ilvl="2" w:tplc="08090005">
      <w:start w:val="1"/>
      <w:numFmt w:val="bullet"/>
      <w:lvlText w:val=""/>
      <w:lvlJc w:val="left"/>
      <w:pPr>
        <w:ind w:left="2324" w:hanging="360"/>
      </w:pPr>
      <w:rPr>
        <w:rFonts w:ascii="Wingdings" w:hAnsi="Wingdings" w:hint="default"/>
      </w:rPr>
    </w:lvl>
    <w:lvl w:ilvl="3" w:tplc="08090001">
      <w:start w:val="1"/>
      <w:numFmt w:val="bullet"/>
      <w:lvlText w:val=""/>
      <w:lvlJc w:val="left"/>
      <w:pPr>
        <w:ind w:left="3044" w:hanging="360"/>
      </w:pPr>
      <w:rPr>
        <w:rFonts w:ascii="Symbol" w:hAnsi="Symbol" w:hint="default"/>
      </w:rPr>
    </w:lvl>
    <w:lvl w:ilvl="4" w:tplc="08090003">
      <w:start w:val="1"/>
      <w:numFmt w:val="bullet"/>
      <w:lvlText w:val="o"/>
      <w:lvlJc w:val="left"/>
      <w:pPr>
        <w:ind w:left="3764" w:hanging="360"/>
      </w:pPr>
      <w:rPr>
        <w:rFonts w:ascii="Courier New" w:hAnsi="Courier New" w:cs="Courier New" w:hint="default"/>
      </w:rPr>
    </w:lvl>
    <w:lvl w:ilvl="5" w:tplc="08090005">
      <w:start w:val="1"/>
      <w:numFmt w:val="bullet"/>
      <w:lvlText w:val=""/>
      <w:lvlJc w:val="left"/>
      <w:pPr>
        <w:ind w:left="4484" w:hanging="360"/>
      </w:pPr>
      <w:rPr>
        <w:rFonts w:ascii="Wingdings" w:hAnsi="Wingdings" w:hint="default"/>
      </w:rPr>
    </w:lvl>
    <w:lvl w:ilvl="6" w:tplc="08090001">
      <w:start w:val="1"/>
      <w:numFmt w:val="bullet"/>
      <w:lvlText w:val=""/>
      <w:lvlJc w:val="left"/>
      <w:pPr>
        <w:ind w:left="5204" w:hanging="360"/>
      </w:pPr>
      <w:rPr>
        <w:rFonts w:ascii="Symbol" w:hAnsi="Symbol" w:hint="default"/>
      </w:rPr>
    </w:lvl>
    <w:lvl w:ilvl="7" w:tplc="08090003">
      <w:start w:val="1"/>
      <w:numFmt w:val="bullet"/>
      <w:lvlText w:val="o"/>
      <w:lvlJc w:val="left"/>
      <w:pPr>
        <w:ind w:left="5924" w:hanging="360"/>
      </w:pPr>
      <w:rPr>
        <w:rFonts w:ascii="Courier New" w:hAnsi="Courier New" w:cs="Courier New" w:hint="default"/>
      </w:rPr>
    </w:lvl>
    <w:lvl w:ilvl="8" w:tplc="08090005">
      <w:start w:val="1"/>
      <w:numFmt w:val="bullet"/>
      <w:lvlText w:val=""/>
      <w:lvlJc w:val="left"/>
      <w:pPr>
        <w:ind w:left="6644" w:hanging="360"/>
      </w:pPr>
      <w:rPr>
        <w:rFonts w:ascii="Wingdings" w:hAnsi="Wingdings" w:hint="default"/>
      </w:rPr>
    </w:lvl>
  </w:abstractNum>
  <w:abstractNum w:abstractNumId="15" w15:restartNumberingAfterBreak="0">
    <w:nsid w:val="7022940C"/>
    <w:multiLevelType w:val="hybridMultilevel"/>
    <w:tmpl w:val="2CCC08DC"/>
    <w:lvl w:ilvl="0" w:tplc="31F63022">
      <w:start w:val="1"/>
      <w:numFmt w:val="bullet"/>
      <w:lvlText w:val="·"/>
      <w:lvlJc w:val="left"/>
      <w:pPr>
        <w:ind w:left="720" w:hanging="360"/>
      </w:pPr>
      <w:rPr>
        <w:rFonts w:ascii="Symbol" w:hAnsi="Symbol" w:hint="default"/>
      </w:rPr>
    </w:lvl>
    <w:lvl w:ilvl="1" w:tplc="178E12EE">
      <w:start w:val="1"/>
      <w:numFmt w:val="bullet"/>
      <w:lvlText w:val="o"/>
      <w:lvlJc w:val="left"/>
      <w:pPr>
        <w:ind w:left="1440" w:hanging="360"/>
      </w:pPr>
      <w:rPr>
        <w:rFonts w:ascii="Courier New" w:hAnsi="Courier New" w:hint="default"/>
      </w:rPr>
    </w:lvl>
    <w:lvl w:ilvl="2" w:tplc="96C0D5CE">
      <w:start w:val="1"/>
      <w:numFmt w:val="bullet"/>
      <w:lvlText w:val=""/>
      <w:lvlJc w:val="left"/>
      <w:pPr>
        <w:ind w:left="2160" w:hanging="360"/>
      </w:pPr>
      <w:rPr>
        <w:rFonts w:ascii="Wingdings" w:hAnsi="Wingdings" w:hint="default"/>
      </w:rPr>
    </w:lvl>
    <w:lvl w:ilvl="3" w:tplc="DACC473C">
      <w:start w:val="1"/>
      <w:numFmt w:val="bullet"/>
      <w:lvlText w:val=""/>
      <w:lvlJc w:val="left"/>
      <w:pPr>
        <w:ind w:left="2880" w:hanging="360"/>
      </w:pPr>
      <w:rPr>
        <w:rFonts w:ascii="Symbol" w:hAnsi="Symbol" w:hint="default"/>
      </w:rPr>
    </w:lvl>
    <w:lvl w:ilvl="4" w:tplc="4DFC18B8">
      <w:start w:val="1"/>
      <w:numFmt w:val="bullet"/>
      <w:lvlText w:val="o"/>
      <w:lvlJc w:val="left"/>
      <w:pPr>
        <w:ind w:left="3600" w:hanging="360"/>
      </w:pPr>
      <w:rPr>
        <w:rFonts w:ascii="Courier New" w:hAnsi="Courier New" w:hint="default"/>
      </w:rPr>
    </w:lvl>
    <w:lvl w:ilvl="5" w:tplc="9492164C">
      <w:start w:val="1"/>
      <w:numFmt w:val="bullet"/>
      <w:lvlText w:val=""/>
      <w:lvlJc w:val="left"/>
      <w:pPr>
        <w:ind w:left="4320" w:hanging="360"/>
      </w:pPr>
      <w:rPr>
        <w:rFonts w:ascii="Wingdings" w:hAnsi="Wingdings" w:hint="default"/>
      </w:rPr>
    </w:lvl>
    <w:lvl w:ilvl="6" w:tplc="EAB26228">
      <w:start w:val="1"/>
      <w:numFmt w:val="bullet"/>
      <w:lvlText w:val=""/>
      <w:lvlJc w:val="left"/>
      <w:pPr>
        <w:ind w:left="5040" w:hanging="360"/>
      </w:pPr>
      <w:rPr>
        <w:rFonts w:ascii="Symbol" w:hAnsi="Symbol" w:hint="default"/>
      </w:rPr>
    </w:lvl>
    <w:lvl w:ilvl="7" w:tplc="F682781E">
      <w:start w:val="1"/>
      <w:numFmt w:val="bullet"/>
      <w:lvlText w:val="o"/>
      <w:lvlJc w:val="left"/>
      <w:pPr>
        <w:ind w:left="5760" w:hanging="360"/>
      </w:pPr>
      <w:rPr>
        <w:rFonts w:ascii="Courier New" w:hAnsi="Courier New" w:hint="default"/>
      </w:rPr>
    </w:lvl>
    <w:lvl w:ilvl="8" w:tplc="887C8974">
      <w:start w:val="1"/>
      <w:numFmt w:val="bullet"/>
      <w:lvlText w:val=""/>
      <w:lvlJc w:val="left"/>
      <w:pPr>
        <w:ind w:left="6480" w:hanging="360"/>
      </w:pPr>
      <w:rPr>
        <w:rFonts w:ascii="Wingdings" w:hAnsi="Wingdings" w:hint="default"/>
      </w:rPr>
    </w:lvl>
  </w:abstractNum>
  <w:abstractNum w:abstractNumId="16" w15:restartNumberingAfterBreak="0">
    <w:nsid w:val="735DA08B"/>
    <w:multiLevelType w:val="hybridMultilevel"/>
    <w:tmpl w:val="4B183F0C"/>
    <w:lvl w:ilvl="0" w:tplc="115086E4">
      <w:start w:val="1"/>
      <w:numFmt w:val="bullet"/>
      <w:lvlText w:val="·"/>
      <w:lvlJc w:val="left"/>
      <w:pPr>
        <w:ind w:left="720" w:hanging="360"/>
      </w:pPr>
      <w:rPr>
        <w:rFonts w:ascii="Symbol" w:hAnsi="Symbol" w:hint="default"/>
      </w:rPr>
    </w:lvl>
    <w:lvl w:ilvl="1" w:tplc="6D48DAF6">
      <w:start w:val="1"/>
      <w:numFmt w:val="bullet"/>
      <w:lvlText w:val="o"/>
      <w:lvlJc w:val="left"/>
      <w:pPr>
        <w:ind w:left="1440" w:hanging="360"/>
      </w:pPr>
      <w:rPr>
        <w:rFonts w:ascii="Courier New" w:hAnsi="Courier New" w:hint="default"/>
      </w:rPr>
    </w:lvl>
    <w:lvl w:ilvl="2" w:tplc="BB8EC992">
      <w:start w:val="1"/>
      <w:numFmt w:val="bullet"/>
      <w:lvlText w:val=""/>
      <w:lvlJc w:val="left"/>
      <w:pPr>
        <w:ind w:left="2160" w:hanging="360"/>
      </w:pPr>
      <w:rPr>
        <w:rFonts w:ascii="Wingdings" w:hAnsi="Wingdings" w:hint="default"/>
      </w:rPr>
    </w:lvl>
    <w:lvl w:ilvl="3" w:tplc="70DE6BD8">
      <w:start w:val="1"/>
      <w:numFmt w:val="bullet"/>
      <w:lvlText w:val=""/>
      <w:lvlJc w:val="left"/>
      <w:pPr>
        <w:ind w:left="2880" w:hanging="360"/>
      </w:pPr>
      <w:rPr>
        <w:rFonts w:ascii="Symbol" w:hAnsi="Symbol" w:hint="default"/>
      </w:rPr>
    </w:lvl>
    <w:lvl w:ilvl="4" w:tplc="B51A479E">
      <w:start w:val="1"/>
      <w:numFmt w:val="bullet"/>
      <w:lvlText w:val="o"/>
      <w:lvlJc w:val="left"/>
      <w:pPr>
        <w:ind w:left="3600" w:hanging="360"/>
      </w:pPr>
      <w:rPr>
        <w:rFonts w:ascii="Courier New" w:hAnsi="Courier New" w:hint="default"/>
      </w:rPr>
    </w:lvl>
    <w:lvl w:ilvl="5" w:tplc="CF86D27A">
      <w:start w:val="1"/>
      <w:numFmt w:val="bullet"/>
      <w:lvlText w:val=""/>
      <w:lvlJc w:val="left"/>
      <w:pPr>
        <w:ind w:left="4320" w:hanging="360"/>
      </w:pPr>
      <w:rPr>
        <w:rFonts w:ascii="Wingdings" w:hAnsi="Wingdings" w:hint="default"/>
      </w:rPr>
    </w:lvl>
    <w:lvl w:ilvl="6" w:tplc="3F5AEFB8">
      <w:start w:val="1"/>
      <w:numFmt w:val="bullet"/>
      <w:lvlText w:val=""/>
      <w:lvlJc w:val="left"/>
      <w:pPr>
        <w:ind w:left="5040" w:hanging="360"/>
      </w:pPr>
      <w:rPr>
        <w:rFonts w:ascii="Symbol" w:hAnsi="Symbol" w:hint="default"/>
      </w:rPr>
    </w:lvl>
    <w:lvl w:ilvl="7" w:tplc="F342F618">
      <w:start w:val="1"/>
      <w:numFmt w:val="bullet"/>
      <w:lvlText w:val="o"/>
      <w:lvlJc w:val="left"/>
      <w:pPr>
        <w:ind w:left="5760" w:hanging="360"/>
      </w:pPr>
      <w:rPr>
        <w:rFonts w:ascii="Courier New" w:hAnsi="Courier New" w:hint="default"/>
      </w:rPr>
    </w:lvl>
    <w:lvl w:ilvl="8" w:tplc="AC5CD0A0">
      <w:start w:val="1"/>
      <w:numFmt w:val="bullet"/>
      <w:lvlText w:val=""/>
      <w:lvlJc w:val="left"/>
      <w:pPr>
        <w:ind w:left="6480" w:hanging="360"/>
      </w:pPr>
      <w:rPr>
        <w:rFonts w:ascii="Wingdings" w:hAnsi="Wingdings" w:hint="default"/>
      </w:rPr>
    </w:lvl>
  </w:abstractNum>
  <w:abstractNum w:abstractNumId="17" w15:restartNumberingAfterBreak="0">
    <w:nsid w:val="7D88F9D6"/>
    <w:multiLevelType w:val="hybridMultilevel"/>
    <w:tmpl w:val="AD0C3636"/>
    <w:lvl w:ilvl="0" w:tplc="FF003A56">
      <w:start w:val="1"/>
      <w:numFmt w:val="bullet"/>
      <w:lvlText w:val=""/>
      <w:lvlJc w:val="left"/>
      <w:pPr>
        <w:ind w:left="720" w:hanging="360"/>
      </w:pPr>
      <w:rPr>
        <w:rFonts w:ascii="Symbol" w:hAnsi="Symbol" w:hint="default"/>
      </w:rPr>
    </w:lvl>
    <w:lvl w:ilvl="1" w:tplc="55145E36">
      <w:start w:val="1"/>
      <w:numFmt w:val="bullet"/>
      <w:lvlText w:val="o"/>
      <w:lvlJc w:val="left"/>
      <w:pPr>
        <w:ind w:left="1440" w:hanging="360"/>
      </w:pPr>
      <w:rPr>
        <w:rFonts w:ascii="Courier New" w:hAnsi="Courier New" w:hint="default"/>
      </w:rPr>
    </w:lvl>
    <w:lvl w:ilvl="2" w:tplc="D20CB504">
      <w:start w:val="1"/>
      <w:numFmt w:val="bullet"/>
      <w:lvlText w:val=""/>
      <w:lvlJc w:val="left"/>
      <w:pPr>
        <w:ind w:left="2160" w:hanging="360"/>
      </w:pPr>
      <w:rPr>
        <w:rFonts w:ascii="Wingdings" w:hAnsi="Wingdings" w:hint="default"/>
      </w:rPr>
    </w:lvl>
    <w:lvl w:ilvl="3" w:tplc="D14009EA">
      <w:start w:val="1"/>
      <w:numFmt w:val="bullet"/>
      <w:lvlText w:val=""/>
      <w:lvlJc w:val="left"/>
      <w:pPr>
        <w:ind w:left="2880" w:hanging="360"/>
      </w:pPr>
      <w:rPr>
        <w:rFonts w:ascii="Symbol" w:hAnsi="Symbol" w:hint="default"/>
      </w:rPr>
    </w:lvl>
    <w:lvl w:ilvl="4" w:tplc="CDC21F88">
      <w:start w:val="1"/>
      <w:numFmt w:val="bullet"/>
      <w:lvlText w:val="o"/>
      <w:lvlJc w:val="left"/>
      <w:pPr>
        <w:ind w:left="3600" w:hanging="360"/>
      </w:pPr>
      <w:rPr>
        <w:rFonts w:ascii="Courier New" w:hAnsi="Courier New" w:hint="default"/>
      </w:rPr>
    </w:lvl>
    <w:lvl w:ilvl="5" w:tplc="11069186">
      <w:start w:val="1"/>
      <w:numFmt w:val="bullet"/>
      <w:lvlText w:val=""/>
      <w:lvlJc w:val="left"/>
      <w:pPr>
        <w:ind w:left="4320" w:hanging="360"/>
      </w:pPr>
      <w:rPr>
        <w:rFonts w:ascii="Wingdings" w:hAnsi="Wingdings" w:hint="default"/>
      </w:rPr>
    </w:lvl>
    <w:lvl w:ilvl="6" w:tplc="6A442C9A">
      <w:start w:val="1"/>
      <w:numFmt w:val="bullet"/>
      <w:lvlText w:val=""/>
      <w:lvlJc w:val="left"/>
      <w:pPr>
        <w:ind w:left="5040" w:hanging="360"/>
      </w:pPr>
      <w:rPr>
        <w:rFonts w:ascii="Symbol" w:hAnsi="Symbol" w:hint="default"/>
      </w:rPr>
    </w:lvl>
    <w:lvl w:ilvl="7" w:tplc="74405218">
      <w:start w:val="1"/>
      <w:numFmt w:val="bullet"/>
      <w:lvlText w:val="o"/>
      <w:lvlJc w:val="left"/>
      <w:pPr>
        <w:ind w:left="5760" w:hanging="360"/>
      </w:pPr>
      <w:rPr>
        <w:rFonts w:ascii="Courier New" w:hAnsi="Courier New" w:hint="default"/>
      </w:rPr>
    </w:lvl>
    <w:lvl w:ilvl="8" w:tplc="DDE091B0">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0"/>
  </w:num>
  <w:num w:numId="4">
    <w:abstractNumId w:val="3"/>
  </w:num>
  <w:num w:numId="5">
    <w:abstractNumId w:val="8"/>
  </w:num>
  <w:num w:numId="6">
    <w:abstractNumId w:val="2"/>
  </w:num>
  <w:num w:numId="7">
    <w:abstractNumId w:val="16"/>
  </w:num>
  <w:num w:numId="8">
    <w:abstractNumId w:val="0"/>
  </w:num>
  <w:num w:numId="9">
    <w:abstractNumId w:val="15"/>
  </w:num>
  <w:num w:numId="10">
    <w:abstractNumId w:val="9"/>
  </w:num>
  <w:num w:numId="11">
    <w:abstractNumId w:val="11"/>
  </w:num>
  <w:num w:numId="12">
    <w:abstractNumId w:val="14"/>
  </w:num>
  <w:num w:numId="13">
    <w:abstractNumId w:val="6"/>
  </w:num>
  <w:num w:numId="14">
    <w:abstractNumId w:val="1"/>
  </w:num>
  <w:num w:numId="15">
    <w:abstractNumId w:val="17"/>
  </w:num>
  <w:num w:numId="16">
    <w:abstractNumId w:val="12"/>
  </w:num>
  <w:num w:numId="17">
    <w:abstractNumId w:val="13"/>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64EDF"/>
    <w:rsid w:val="000665F6"/>
    <w:rsid w:val="00072FB2"/>
    <w:rsid w:val="000760B1"/>
    <w:rsid w:val="00082698"/>
    <w:rsid w:val="000857F6"/>
    <w:rsid w:val="000F1E4E"/>
    <w:rsid w:val="00133BCE"/>
    <w:rsid w:val="00136020"/>
    <w:rsid w:val="001557BC"/>
    <w:rsid w:val="001830FE"/>
    <w:rsid w:val="001903CB"/>
    <w:rsid w:val="001A094D"/>
    <w:rsid w:val="001A2B50"/>
    <w:rsid w:val="001E6568"/>
    <w:rsid w:val="002650AC"/>
    <w:rsid w:val="00285C11"/>
    <w:rsid w:val="002C733C"/>
    <w:rsid w:val="00303165"/>
    <w:rsid w:val="003152CF"/>
    <w:rsid w:val="0034442A"/>
    <w:rsid w:val="00350735"/>
    <w:rsid w:val="003576E7"/>
    <w:rsid w:val="00361BB6"/>
    <w:rsid w:val="003E4DF7"/>
    <w:rsid w:val="004060E2"/>
    <w:rsid w:val="004140CD"/>
    <w:rsid w:val="00423260"/>
    <w:rsid w:val="00441CC9"/>
    <w:rsid w:val="00450759"/>
    <w:rsid w:val="0047028F"/>
    <w:rsid w:val="00482D61"/>
    <w:rsid w:val="00483BB7"/>
    <w:rsid w:val="004B0717"/>
    <w:rsid w:val="004D2A07"/>
    <w:rsid w:val="005250A4"/>
    <w:rsid w:val="00564C60"/>
    <w:rsid w:val="005903A9"/>
    <w:rsid w:val="005F4908"/>
    <w:rsid w:val="00602D4C"/>
    <w:rsid w:val="0060475C"/>
    <w:rsid w:val="0064224D"/>
    <w:rsid w:val="0066166A"/>
    <w:rsid w:val="0069190D"/>
    <w:rsid w:val="006B74D9"/>
    <w:rsid w:val="00703F10"/>
    <w:rsid w:val="00744FB8"/>
    <w:rsid w:val="007464BD"/>
    <w:rsid w:val="00776075"/>
    <w:rsid w:val="00795545"/>
    <w:rsid w:val="007C1738"/>
    <w:rsid w:val="007F37F1"/>
    <w:rsid w:val="007F4771"/>
    <w:rsid w:val="007F6019"/>
    <w:rsid w:val="00865075"/>
    <w:rsid w:val="00871256"/>
    <w:rsid w:val="0087799F"/>
    <w:rsid w:val="008F6AD3"/>
    <w:rsid w:val="00901CEE"/>
    <w:rsid w:val="009120D5"/>
    <w:rsid w:val="00925B44"/>
    <w:rsid w:val="00950585"/>
    <w:rsid w:val="00994B80"/>
    <w:rsid w:val="009A6E32"/>
    <w:rsid w:val="00A06017"/>
    <w:rsid w:val="00A062D1"/>
    <w:rsid w:val="00A16DB0"/>
    <w:rsid w:val="00A27A11"/>
    <w:rsid w:val="00A619E1"/>
    <w:rsid w:val="00A8074F"/>
    <w:rsid w:val="00AD7F1E"/>
    <w:rsid w:val="00AE59C3"/>
    <w:rsid w:val="00B22339"/>
    <w:rsid w:val="00B504A9"/>
    <w:rsid w:val="00B66364"/>
    <w:rsid w:val="00B92EC8"/>
    <w:rsid w:val="00BB08B8"/>
    <w:rsid w:val="00BD2F03"/>
    <w:rsid w:val="00BF00BA"/>
    <w:rsid w:val="00C0575D"/>
    <w:rsid w:val="00C057E7"/>
    <w:rsid w:val="00C54EA5"/>
    <w:rsid w:val="00CA688F"/>
    <w:rsid w:val="00CA72DC"/>
    <w:rsid w:val="00D05317"/>
    <w:rsid w:val="00D475AA"/>
    <w:rsid w:val="00D75078"/>
    <w:rsid w:val="00D87B86"/>
    <w:rsid w:val="00D9189A"/>
    <w:rsid w:val="00DE7F09"/>
    <w:rsid w:val="00E0B7BE"/>
    <w:rsid w:val="00E1602B"/>
    <w:rsid w:val="00E43E82"/>
    <w:rsid w:val="00E866CB"/>
    <w:rsid w:val="00EA51A7"/>
    <w:rsid w:val="00F1321A"/>
    <w:rsid w:val="00F6680E"/>
    <w:rsid w:val="00F76FCE"/>
    <w:rsid w:val="00F82EEC"/>
    <w:rsid w:val="00FA0FB4"/>
    <w:rsid w:val="00FC0EA2"/>
    <w:rsid w:val="00FC790A"/>
    <w:rsid w:val="00FD5F7E"/>
    <w:rsid w:val="00FE2C78"/>
    <w:rsid w:val="00FF0472"/>
    <w:rsid w:val="028CD3C3"/>
    <w:rsid w:val="02E2A7AB"/>
    <w:rsid w:val="039D3D4D"/>
    <w:rsid w:val="045EEFF2"/>
    <w:rsid w:val="04C2167B"/>
    <w:rsid w:val="0516C83E"/>
    <w:rsid w:val="05301C74"/>
    <w:rsid w:val="0530DF25"/>
    <w:rsid w:val="05329A72"/>
    <w:rsid w:val="05C4E7CE"/>
    <w:rsid w:val="061BC5E2"/>
    <w:rsid w:val="064D9036"/>
    <w:rsid w:val="06D8D34D"/>
    <w:rsid w:val="07195EAF"/>
    <w:rsid w:val="0734324B"/>
    <w:rsid w:val="081A4EF1"/>
    <w:rsid w:val="082F55A4"/>
    <w:rsid w:val="08D1FB7F"/>
    <w:rsid w:val="0940C5F4"/>
    <w:rsid w:val="09ADFDAD"/>
    <w:rsid w:val="0A142268"/>
    <w:rsid w:val="0A35087D"/>
    <w:rsid w:val="0A700EEC"/>
    <w:rsid w:val="0A97CC5F"/>
    <w:rsid w:val="0AA86614"/>
    <w:rsid w:val="0AB08D3F"/>
    <w:rsid w:val="0ACE7BBA"/>
    <w:rsid w:val="0B21FF0D"/>
    <w:rsid w:val="0B9FA1C0"/>
    <w:rsid w:val="0BEAB3B7"/>
    <w:rsid w:val="0BEC7F4A"/>
    <w:rsid w:val="0C4D7C0E"/>
    <w:rsid w:val="0CBAFA70"/>
    <w:rsid w:val="0CF0B054"/>
    <w:rsid w:val="0D2F2BF0"/>
    <w:rsid w:val="0D3B7221"/>
    <w:rsid w:val="0D3CFA9D"/>
    <w:rsid w:val="0D7BAC36"/>
    <w:rsid w:val="0D884FAB"/>
    <w:rsid w:val="0E649DE5"/>
    <w:rsid w:val="0E86A381"/>
    <w:rsid w:val="0EA5F388"/>
    <w:rsid w:val="0EA88DBF"/>
    <w:rsid w:val="0EAE2458"/>
    <w:rsid w:val="0ED74282"/>
    <w:rsid w:val="0F24200C"/>
    <w:rsid w:val="10176CBF"/>
    <w:rsid w:val="105DB4BF"/>
    <w:rsid w:val="1092F181"/>
    <w:rsid w:val="109B1397"/>
    <w:rsid w:val="10F82528"/>
    <w:rsid w:val="11057DA9"/>
    <w:rsid w:val="11110D74"/>
    <w:rsid w:val="122E9608"/>
    <w:rsid w:val="124DBE12"/>
    <w:rsid w:val="1252B7B1"/>
    <w:rsid w:val="12E5928B"/>
    <w:rsid w:val="135094A1"/>
    <w:rsid w:val="136AC1C6"/>
    <w:rsid w:val="137964AB"/>
    <w:rsid w:val="13CBDFA6"/>
    <w:rsid w:val="1498E395"/>
    <w:rsid w:val="14D68553"/>
    <w:rsid w:val="14DAE7F0"/>
    <w:rsid w:val="14E0E070"/>
    <w:rsid w:val="15194494"/>
    <w:rsid w:val="15E8F74F"/>
    <w:rsid w:val="162F02A8"/>
    <w:rsid w:val="163B7388"/>
    <w:rsid w:val="16B9D1C5"/>
    <w:rsid w:val="16BB30DB"/>
    <w:rsid w:val="16DF3C49"/>
    <w:rsid w:val="16E6C791"/>
    <w:rsid w:val="17639A98"/>
    <w:rsid w:val="18256E86"/>
    <w:rsid w:val="1918922E"/>
    <w:rsid w:val="195ED744"/>
    <w:rsid w:val="19AA31C8"/>
    <w:rsid w:val="1AA3422D"/>
    <w:rsid w:val="1AD11A42"/>
    <w:rsid w:val="1AFD5A67"/>
    <w:rsid w:val="1B001EEC"/>
    <w:rsid w:val="1B8B7923"/>
    <w:rsid w:val="1BC93EFA"/>
    <w:rsid w:val="1C16D3A9"/>
    <w:rsid w:val="1C901C58"/>
    <w:rsid w:val="1CA789A4"/>
    <w:rsid w:val="1CBAA889"/>
    <w:rsid w:val="1CD957AD"/>
    <w:rsid w:val="1D3D0248"/>
    <w:rsid w:val="1D6CBF3C"/>
    <w:rsid w:val="1D8ACDAF"/>
    <w:rsid w:val="1DDDF3DD"/>
    <w:rsid w:val="1E263CA6"/>
    <w:rsid w:val="1E29890C"/>
    <w:rsid w:val="1E3C98A8"/>
    <w:rsid w:val="1E662989"/>
    <w:rsid w:val="1E9A94E4"/>
    <w:rsid w:val="1F21DF80"/>
    <w:rsid w:val="1FB839EE"/>
    <w:rsid w:val="1FCE18C8"/>
    <w:rsid w:val="2087FCA2"/>
    <w:rsid w:val="20F60724"/>
    <w:rsid w:val="21395978"/>
    <w:rsid w:val="213CB6B8"/>
    <w:rsid w:val="214809F8"/>
    <w:rsid w:val="21D5295E"/>
    <w:rsid w:val="223A1A4A"/>
    <w:rsid w:val="228937DE"/>
    <w:rsid w:val="2327C862"/>
    <w:rsid w:val="2376D228"/>
    <w:rsid w:val="24448A41"/>
    <w:rsid w:val="24A0A13D"/>
    <w:rsid w:val="24BB4038"/>
    <w:rsid w:val="254DD1C1"/>
    <w:rsid w:val="257A978F"/>
    <w:rsid w:val="25A3FF11"/>
    <w:rsid w:val="2605F36C"/>
    <w:rsid w:val="261027DB"/>
    <w:rsid w:val="26345861"/>
    <w:rsid w:val="264AF297"/>
    <w:rsid w:val="2675168A"/>
    <w:rsid w:val="27A82E25"/>
    <w:rsid w:val="291ACB1B"/>
    <w:rsid w:val="292EF149"/>
    <w:rsid w:val="29320172"/>
    <w:rsid w:val="2A5302D8"/>
    <w:rsid w:val="2A5D6722"/>
    <w:rsid w:val="2B1CC77A"/>
    <w:rsid w:val="2B1FB57E"/>
    <w:rsid w:val="2B36D5CB"/>
    <w:rsid w:val="2B6CFC70"/>
    <w:rsid w:val="2CFAFD0F"/>
    <w:rsid w:val="2D4E8C14"/>
    <w:rsid w:val="2DB5820C"/>
    <w:rsid w:val="2E35AFDC"/>
    <w:rsid w:val="2EA1F334"/>
    <w:rsid w:val="2EF96D47"/>
    <w:rsid w:val="2F2306C7"/>
    <w:rsid w:val="2F2BC2A8"/>
    <w:rsid w:val="2F90FD0B"/>
    <w:rsid w:val="2FF67A59"/>
    <w:rsid w:val="30510A21"/>
    <w:rsid w:val="30AC31E3"/>
    <w:rsid w:val="31FB3B3E"/>
    <w:rsid w:val="322C51EA"/>
    <w:rsid w:val="324F5E74"/>
    <w:rsid w:val="3257822F"/>
    <w:rsid w:val="32C89DCD"/>
    <w:rsid w:val="33294221"/>
    <w:rsid w:val="33968011"/>
    <w:rsid w:val="33A37ED8"/>
    <w:rsid w:val="346225C7"/>
    <w:rsid w:val="34671E78"/>
    <w:rsid w:val="34A8E007"/>
    <w:rsid w:val="350E26EA"/>
    <w:rsid w:val="351D6B05"/>
    <w:rsid w:val="35A44310"/>
    <w:rsid w:val="3603607B"/>
    <w:rsid w:val="3656B916"/>
    <w:rsid w:val="369537E2"/>
    <w:rsid w:val="370A137E"/>
    <w:rsid w:val="37568E34"/>
    <w:rsid w:val="37A3720A"/>
    <w:rsid w:val="382C2AE1"/>
    <w:rsid w:val="38C9005F"/>
    <w:rsid w:val="39156546"/>
    <w:rsid w:val="392A72D7"/>
    <w:rsid w:val="3949251F"/>
    <w:rsid w:val="39843442"/>
    <w:rsid w:val="398F6C47"/>
    <w:rsid w:val="399EEEF5"/>
    <w:rsid w:val="3A58B9C4"/>
    <w:rsid w:val="3AA89915"/>
    <w:rsid w:val="3AC7B560"/>
    <w:rsid w:val="3B145A0E"/>
    <w:rsid w:val="3B5FB595"/>
    <w:rsid w:val="3BA77A59"/>
    <w:rsid w:val="3BB50423"/>
    <w:rsid w:val="3BCFD59F"/>
    <w:rsid w:val="3BE5E583"/>
    <w:rsid w:val="3BF57E0E"/>
    <w:rsid w:val="3C446976"/>
    <w:rsid w:val="3C5CF8E5"/>
    <w:rsid w:val="3C5DF900"/>
    <w:rsid w:val="3C734B47"/>
    <w:rsid w:val="3CB48268"/>
    <w:rsid w:val="3CBB6DA9"/>
    <w:rsid w:val="3D2807F9"/>
    <w:rsid w:val="3D425641"/>
    <w:rsid w:val="3D7078C8"/>
    <w:rsid w:val="3DC89CD7"/>
    <w:rsid w:val="3DE039D7"/>
    <w:rsid w:val="3EDE46D1"/>
    <w:rsid w:val="3F032B3F"/>
    <w:rsid w:val="3F962A20"/>
    <w:rsid w:val="3FFC35FC"/>
    <w:rsid w:val="40A7C881"/>
    <w:rsid w:val="4107CC5F"/>
    <w:rsid w:val="4154EB95"/>
    <w:rsid w:val="41A17B35"/>
    <w:rsid w:val="41B8DC10"/>
    <w:rsid w:val="41BA342E"/>
    <w:rsid w:val="41C641F6"/>
    <w:rsid w:val="42E6F2C5"/>
    <w:rsid w:val="43039FBD"/>
    <w:rsid w:val="431AAE61"/>
    <w:rsid w:val="43648E46"/>
    <w:rsid w:val="43A7939C"/>
    <w:rsid w:val="43F9D3EB"/>
    <w:rsid w:val="43FBFB26"/>
    <w:rsid w:val="44249611"/>
    <w:rsid w:val="443B0AA6"/>
    <w:rsid w:val="446622B7"/>
    <w:rsid w:val="4469CCFF"/>
    <w:rsid w:val="44A0F25C"/>
    <w:rsid w:val="44F692DF"/>
    <w:rsid w:val="45248F2A"/>
    <w:rsid w:val="458F43B8"/>
    <w:rsid w:val="4598066B"/>
    <w:rsid w:val="4671E30C"/>
    <w:rsid w:val="4731233B"/>
    <w:rsid w:val="481A77FC"/>
    <w:rsid w:val="4826B5C4"/>
    <w:rsid w:val="482BF3A8"/>
    <w:rsid w:val="489E930C"/>
    <w:rsid w:val="48B73B7B"/>
    <w:rsid w:val="48EA8FE9"/>
    <w:rsid w:val="49125704"/>
    <w:rsid w:val="4955F0A1"/>
    <w:rsid w:val="4989EFE5"/>
    <w:rsid w:val="4A1A563F"/>
    <w:rsid w:val="4AA3FCD2"/>
    <w:rsid w:val="4AEAD0B0"/>
    <w:rsid w:val="4B1CA357"/>
    <w:rsid w:val="4BFA2EC6"/>
    <w:rsid w:val="4C5ADAE7"/>
    <w:rsid w:val="4CF2482F"/>
    <w:rsid w:val="4D07F594"/>
    <w:rsid w:val="4D0E0F7A"/>
    <w:rsid w:val="4D89B750"/>
    <w:rsid w:val="4DC5BBC1"/>
    <w:rsid w:val="4DE4DE2A"/>
    <w:rsid w:val="4E1D6F29"/>
    <w:rsid w:val="50AB7BA5"/>
    <w:rsid w:val="50C5D9D1"/>
    <w:rsid w:val="51380653"/>
    <w:rsid w:val="51881532"/>
    <w:rsid w:val="518AB034"/>
    <w:rsid w:val="51E2230E"/>
    <w:rsid w:val="5261AA32"/>
    <w:rsid w:val="527B2B8D"/>
    <w:rsid w:val="5349E24E"/>
    <w:rsid w:val="538816DD"/>
    <w:rsid w:val="5441535F"/>
    <w:rsid w:val="545A2338"/>
    <w:rsid w:val="55126FF8"/>
    <w:rsid w:val="556C4D72"/>
    <w:rsid w:val="55BBB451"/>
    <w:rsid w:val="56236707"/>
    <w:rsid w:val="563399DF"/>
    <w:rsid w:val="5640EA28"/>
    <w:rsid w:val="567610F3"/>
    <w:rsid w:val="56BD2992"/>
    <w:rsid w:val="57602E4D"/>
    <w:rsid w:val="57FAE3AC"/>
    <w:rsid w:val="5828EF15"/>
    <w:rsid w:val="5857FAC8"/>
    <w:rsid w:val="58A3EE34"/>
    <w:rsid w:val="58BE9090"/>
    <w:rsid w:val="5944B2F1"/>
    <w:rsid w:val="594A13A7"/>
    <w:rsid w:val="595388B3"/>
    <w:rsid w:val="596C1518"/>
    <w:rsid w:val="5A2671BA"/>
    <w:rsid w:val="5A3FBE95"/>
    <w:rsid w:val="5AB1E8E5"/>
    <w:rsid w:val="5AD154D4"/>
    <w:rsid w:val="5AEF855A"/>
    <w:rsid w:val="5BD62B07"/>
    <w:rsid w:val="5C1C968C"/>
    <w:rsid w:val="5C4A87D3"/>
    <w:rsid w:val="5C587535"/>
    <w:rsid w:val="5CD93995"/>
    <w:rsid w:val="5D2459C8"/>
    <w:rsid w:val="5DB866ED"/>
    <w:rsid w:val="5DBA0531"/>
    <w:rsid w:val="5DE1B179"/>
    <w:rsid w:val="5EF83F61"/>
    <w:rsid w:val="5F006D5B"/>
    <w:rsid w:val="5F187744"/>
    <w:rsid w:val="5F8BD438"/>
    <w:rsid w:val="5FCD1AA6"/>
    <w:rsid w:val="6008A5DB"/>
    <w:rsid w:val="605649B2"/>
    <w:rsid w:val="608AD9E8"/>
    <w:rsid w:val="609E342E"/>
    <w:rsid w:val="61834527"/>
    <w:rsid w:val="61B21672"/>
    <w:rsid w:val="61C82656"/>
    <w:rsid w:val="61E692FF"/>
    <w:rsid w:val="6226AA49"/>
    <w:rsid w:val="6254AF24"/>
    <w:rsid w:val="6283163F"/>
    <w:rsid w:val="63127F60"/>
    <w:rsid w:val="633FCFF9"/>
    <w:rsid w:val="636672A6"/>
    <w:rsid w:val="6369CA0B"/>
    <w:rsid w:val="63ED9147"/>
    <w:rsid w:val="63F04191"/>
    <w:rsid w:val="64AAB7FE"/>
    <w:rsid w:val="64B70C5A"/>
    <w:rsid w:val="64F21A67"/>
    <w:rsid w:val="6500D60D"/>
    <w:rsid w:val="65F9B31F"/>
    <w:rsid w:val="660B3561"/>
    <w:rsid w:val="67B70BAA"/>
    <w:rsid w:val="682157F6"/>
    <w:rsid w:val="68313103"/>
    <w:rsid w:val="683B3DCC"/>
    <w:rsid w:val="68A65B6B"/>
    <w:rsid w:val="68CBD3B4"/>
    <w:rsid w:val="695C490C"/>
    <w:rsid w:val="6981C13A"/>
    <w:rsid w:val="6A2FE5B0"/>
    <w:rsid w:val="6B676C71"/>
    <w:rsid w:val="6C4490C2"/>
    <w:rsid w:val="6C8EE8CC"/>
    <w:rsid w:val="6CF61489"/>
    <w:rsid w:val="6D4573C1"/>
    <w:rsid w:val="6DA945CC"/>
    <w:rsid w:val="6DBB64CC"/>
    <w:rsid w:val="6E2A4D13"/>
    <w:rsid w:val="6E3C4D96"/>
    <w:rsid w:val="6E867D24"/>
    <w:rsid w:val="6EAB1640"/>
    <w:rsid w:val="6F9D6471"/>
    <w:rsid w:val="6FBF0BB1"/>
    <w:rsid w:val="6FC0F3E3"/>
    <w:rsid w:val="7013417E"/>
    <w:rsid w:val="7026A093"/>
    <w:rsid w:val="70A0FD5C"/>
    <w:rsid w:val="71A72550"/>
    <w:rsid w:val="72075339"/>
    <w:rsid w:val="7231AAAA"/>
    <w:rsid w:val="7286BC4C"/>
    <w:rsid w:val="7292D7E6"/>
    <w:rsid w:val="729B188E"/>
    <w:rsid w:val="72D48902"/>
    <w:rsid w:val="734EBFE0"/>
    <w:rsid w:val="737BADC2"/>
    <w:rsid w:val="73D17D71"/>
    <w:rsid w:val="7404E328"/>
    <w:rsid w:val="74367A4A"/>
    <w:rsid w:val="7441E6AD"/>
    <w:rsid w:val="74705963"/>
    <w:rsid w:val="748AB3D2"/>
    <w:rsid w:val="74F5697C"/>
    <w:rsid w:val="75387920"/>
    <w:rsid w:val="758DC02F"/>
    <w:rsid w:val="75901AFF"/>
    <w:rsid w:val="7595DEC6"/>
    <w:rsid w:val="7596AD95"/>
    <w:rsid w:val="767CD052"/>
    <w:rsid w:val="7695F0BF"/>
    <w:rsid w:val="77A7FA25"/>
    <w:rsid w:val="77F5D7A0"/>
    <w:rsid w:val="7802FE6A"/>
    <w:rsid w:val="784C0F90"/>
    <w:rsid w:val="784F1EE5"/>
    <w:rsid w:val="7892E73A"/>
    <w:rsid w:val="790D247D"/>
    <w:rsid w:val="7973993E"/>
    <w:rsid w:val="799A82CE"/>
    <w:rsid w:val="79F9703F"/>
    <w:rsid w:val="7A2EB79B"/>
    <w:rsid w:val="7A53FDDA"/>
    <w:rsid w:val="7ABAB50F"/>
    <w:rsid w:val="7B67CDD5"/>
    <w:rsid w:val="7B74E08C"/>
    <w:rsid w:val="7BFB386A"/>
    <w:rsid w:val="7C015780"/>
    <w:rsid w:val="7C78EF59"/>
    <w:rsid w:val="7C9EC3A5"/>
    <w:rsid w:val="7CDD6EF1"/>
    <w:rsid w:val="7CEC4FCA"/>
    <w:rsid w:val="7D06029C"/>
    <w:rsid w:val="7D358C85"/>
    <w:rsid w:val="7D8299F7"/>
    <w:rsid w:val="7D8B8AD8"/>
    <w:rsid w:val="7DC0296F"/>
    <w:rsid w:val="7E3DFC51"/>
    <w:rsid w:val="7E5A1B50"/>
    <w:rsid w:val="7ED186DE"/>
    <w:rsid w:val="7FCB750C"/>
    <w:rsid w:val="7FF5EBB1"/>
    <w:rsid w:val="7FFC0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982A1"/>
  <w15:chartTrackingRefBased/>
  <w15:docId w15:val="{FCF8368D-4225-4D47-AE0C-CE9755D2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7D358C85"/>
  </w:style>
  <w:style w:type="paragraph" w:styleId="Heading1">
    <w:name w:val="heading 1"/>
    <w:basedOn w:val="Normal"/>
    <w:next w:val="Normal"/>
    <w:uiPriority w:val="9"/>
    <w:qFormat/>
    <w:rsid w:val="7D358C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rsid w:val="7D358C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unhideWhenUsed/>
    <w:qFormat/>
    <w:rsid w:val="7D358C85"/>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uiPriority w:val="9"/>
    <w:unhideWhenUsed/>
    <w:qFormat/>
    <w:rsid w:val="7D358C8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uiPriority w:val="9"/>
    <w:unhideWhenUsed/>
    <w:qFormat/>
    <w:rsid w:val="7D358C8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unhideWhenUsed/>
    <w:qFormat/>
    <w:rsid w:val="7D358C85"/>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uiPriority w:val="9"/>
    <w:unhideWhenUsed/>
    <w:qFormat/>
    <w:rsid w:val="7D358C85"/>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uiPriority w:val="9"/>
    <w:unhideWhenUsed/>
    <w:qFormat/>
    <w:rsid w:val="7D358C85"/>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uiPriority w:val="9"/>
    <w:unhideWhenUsed/>
    <w:qFormat/>
    <w:rsid w:val="7D358C85"/>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7D358C85"/>
    <w:pPr>
      <w:spacing w:line="254" w:lineRule="auto"/>
      <w:ind w:left="720"/>
      <w:contextualSpacing/>
    </w:pPr>
  </w:style>
  <w:style w:type="paragraph" w:styleId="NormalWeb">
    <w:name w:val="Normal (Web)"/>
    <w:basedOn w:val="Normal"/>
    <w:uiPriority w:val="99"/>
    <w:unhideWhenUsed/>
    <w:rsid w:val="7D358C85"/>
    <w:pPr>
      <w:spacing w:beforeAutospacing="1"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customStyle="1" w:styleId="normaltextrun">
    <w:name w:val="normaltextrun"/>
    <w:basedOn w:val="DefaultParagraphFont"/>
    <w:rsid w:val="005250A4"/>
  </w:style>
  <w:style w:type="character" w:customStyle="1" w:styleId="eop">
    <w:name w:val="eop"/>
    <w:basedOn w:val="DefaultParagraphFont"/>
    <w:rsid w:val="005250A4"/>
  </w:style>
  <w:style w:type="paragraph" w:customStyle="1" w:styleId="paragraph">
    <w:name w:val="paragraph"/>
    <w:basedOn w:val="Normal"/>
    <w:uiPriority w:val="1"/>
    <w:rsid w:val="7D358C85"/>
    <w:pPr>
      <w:spacing w:beforeAutospacing="1"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5250A4"/>
  </w:style>
  <w:style w:type="paragraph" w:customStyle="1" w:styleId="xmsonormal">
    <w:name w:val="x_msonormal"/>
    <w:basedOn w:val="Normal"/>
    <w:uiPriority w:val="1"/>
    <w:rsid w:val="7D358C85"/>
    <w:pPr>
      <w:spacing w:beforeAutospacing="1" w:afterAutospacing="1" w:line="240" w:lineRule="auto"/>
    </w:pPr>
    <w:rPr>
      <w:rFonts w:ascii="Times New Roman" w:eastAsia="Times New Roman" w:hAnsi="Times New Roman" w:cs="Times New Roman"/>
      <w:sz w:val="24"/>
      <w:szCs w:val="24"/>
      <w:lang w:eastAsia="en-GB"/>
    </w:rPr>
  </w:style>
  <w:style w:type="paragraph" w:customStyle="1" w:styleId="xxmsonormal">
    <w:name w:val="x_xmsonormal"/>
    <w:basedOn w:val="Normal"/>
    <w:uiPriority w:val="1"/>
    <w:rsid w:val="7D358C85"/>
    <w:pPr>
      <w:spacing w:beforeAutospacing="1"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uiPriority w:val="10"/>
    <w:qFormat/>
    <w:rsid w:val="7D358C85"/>
    <w:pPr>
      <w:spacing w:after="0" w:line="240" w:lineRule="auto"/>
      <w:contextualSpacing/>
    </w:pPr>
    <w:rPr>
      <w:rFonts w:asciiTheme="majorHAnsi" w:eastAsiaTheme="majorEastAsia" w:hAnsiTheme="majorHAnsi" w:cstheme="majorBidi"/>
      <w:sz w:val="56"/>
      <w:szCs w:val="56"/>
    </w:rPr>
  </w:style>
  <w:style w:type="paragraph" w:styleId="Subtitle">
    <w:name w:val="Subtitle"/>
    <w:basedOn w:val="Normal"/>
    <w:next w:val="Normal"/>
    <w:uiPriority w:val="11"/>
    <w:qFormat/>
    <w:rsid w:val="7D358C85"/>
    <w:rPr>
      <w:rFonts w:eastAsiaTheme="minorEastAsia"/>
      <w:color w:val="5A5A5A"/>
    </w:rPr>
  </w:style>
  <w:style w:type="paragraph" w:styleId="Quote">
    <w:name w:val="Quote"/>
    <w:basedOn w:val="Normal"/>
    <w:next w:val="Normal"/>
    <w:uiPriority w:val="29"/>
    <w:qFormat/>
    <w:rsid w:val="7D358C85"/>
    <w:pPr>
      <w:spacing w:before="200"/>
      <w:ind w:left="864" w:right="864"/>
      <w:jc w:val="center"/>
    </w:pPr>
    <w:rPr>
      <w:i/>
      <w:iCs/>
      <w:color w:val="404040" w:themeColor="text1" w:themeTint="BF"/>
    </w:rPr>
  </w:style>
  <w:style w:type="paragraph" w:styleId="IntenseQuote">
    <w:name w:val="Intense Quote"/>
    <w:basedOn w:val="Normal"/>
    <w:next w:val="Normal"/>
    <w:uiPriority w:val="30"/>
    <w:qFormat/>
    <w:rsid w:val="7D358C85"/>
    <w:pPr>
      <w:spacing w:before="360" w:after="360"/>
      <w:ind w:left="864" w:right="864"/>
      <w:jc w:val="center"/>
    </w:pPr>
    <w:rPr>
      <w:i/>
      <w:iCs/>
      <w:color w:val="4472C4" w:themeColor="accent1"/>
    </w:rPr>
  </w:style>
  <w:style w:type="paragraph" w:styleId="TOC1">
    <w:name w:val="toc 1"/>
    <w:basedOn w:val="Normal"/>
    <w:next w:val="Normal"/>
    <w:uiPriority w:val="39"/>
    <w:unhideWhenUsed/>
    <w:rsid w:val="7D358C85"/>
    <w:pPr>
      <w:spacing w:after="100"/>
    </w:pPr>
  </w:style>
  <w:style w:type="paragraph" w:styleId="TOC2">
    <w:name w:val="toc 2"/>
    <w:basedOn w:val="Normal"/>
    <w:next w:val="Normal"/>
    <w:uiPriority w:val="39"/>
    <w:unhideWhenUsed/>
    <w:rsid w:val="7D358C85"/>
    <w:pPr>
      <w:spacing w:after="100"/>
      <w:ind w:left="220"/>
    </w:pPr>
  </w:style>
  <w:style w:type="paragraph" w:styleId="TOC3">
    <w:name w:val="toc 3"/>
    <w:basedOn w:val="Normal"/>
    <w:next w:val="Normal"/>
    <w:uiPriority w:val="39"/>
    <w:unhideWhenUsed/>
    <w:rsid w:val="7D358C85"/>
    <w:pPr>
      <w:spacing w:after="100"/>
      <w:ind w:left="440"/>
    </w:pPr>
  </w:style>
  <w:style w:type="paragraph" w:styleId="TOC4">
    <w:name w:val="toc 4"/>
    <w:basedOn w:val="Normal"/>
    <w:next w:val="Normal"/>
    <w:uiPriority w:val="39"/>
    <w:unhideWhenUsed/>
    <w:rsid w:val="7D358C85"/>
    <w:pPr>
      <w:spacing w:after="100"/>
      <w:ind w:left="660"/>
    </w:pPr>
  </w:style>
  <w:style w:type="paragraph" w:styleId="TOC5">
    <w:name w:val="toc 5"/>
    <w:basedOn w:val="Normal"/>
    <w:next w:val="Normal"/>
    <w:uiPriority w:val="39"/>
    <w:unhideWhenUsed/>
    <w:rsid w:val="7D358C85"/>
    <w:pPr>
      <w:spacing w:after="100"/>
      <w:ind w:left="880"/>
    </w:pPr>
  </w:style>
  <w:style w:type="paragraph" w:styleId="TOC6">
    <w:name w:val="toc 6"/>
    <w:basedOn w:val="Normal"/>
    <w:next w:val="Normal"/>
    <w:uiPriority w:val="39"/>
    <w:unhideWhenUsed/>
    <w:rsid w:val="7D358C85"/>
    <w:pPr>
      <w:spacing w:after="100"/>
      <w:ind w:left="1100"/>
    </w:pPr>
  </w:style>
  <w:style w:type="paragraph" w:styleId="TOC7">
    <w:name w:val="toc 7"/>
    <w:basedOn w:val="Normal"/>
    <w:next w:val="Normal"/>
    <w:uiPriority w:val="39"/>
    <w:unhideWhenUsed/>
    <w:rsid w:val="7D358C85"/>
    <w:pPr>
      <w:spacing w:after="100"/>
      <w:ind w:left="1320"/>
    </w:pPr>
  </w:style>
  <w:style w:type="paragraph" w:styleId="TOC8">
    <w:name w:val="toc 8"/>
    <w:basedOn w:val="Normal"/>
    <w:next w:val="Normal"/>
    <w:uiPriority w:val="39"/>
    <w:unhideWhenUsed/>
    <w:rsid w:val="7D358C85"/>
    <w:pPr>
      <w:spacing w:after="100"/>
      <w:ind w:left="1540"/>
    </w:pPr>
  </w:style>
  <w:style w:type="paragraph" w:styleId="TOC9">
    <w:name w:val="toc 9"/>
    <w:basedOn w:val="Normal"/>
    <w:next w:val="Normal"/>
    <w:uiPriority w:val="39"/>
    <w:unhideWhenUsed/>
    <w:rsid w:val="7D358C85"/>
    <w:pPr>
      <w:spacing w:after="100"/>
      <w:ind w:left="1760"/>
    </w:pPr>
  </w:style>
  <w:style w:type="paragraph" w:styleId="EndnoteText">
    <w:name w:val="endnote text"/>
    <w:basedOn w:val="Normal"/>
    <w:uiPriority w:val="99"/>
    <w:semiHidden/>
    <w:unhideWhenUsed/>
    <w:rsid w:val="7D358C85"/>
    <w:pPr>
      <w:spacing w:after="0" w:line="240" w:lineRule="auto"/>
    </w:pPr>
    <w:rPr>
      <w:sz w:val="20"/>
      <w:szCs w:val="20"/>
    </w:rPr>
  </w:style>
  <w:style w:type="paragraph" w:styleId="Footer">
    <w:name w:val="footer"/>
    <w:basedOn w:val="Normal"/>
    <w:uiPriority w:val="99"/>
    <w:unhideWhenUsed/>
    <w:rsid w:val="7D358C85"/>
    <w:pPr>
      <w:tabs>
        <w:tab w:val="center" w:pos="4680"/>
        <w:tab w:val="right" w:pos="9360"/>
      </w:tabs>
      <w:spacing w:after="0" w:line="240" w:lineRule="auto"/>
    </w:pPr>
  </w:style>
  <w:style w:type="paragraph" w:styleId="FootnoteText">
    <w:name w:val="footnote text"/>
    <w:basedOn w:val="Normal"/>
    <w:uiPriority w:val="99"/>
    <w:semiHidden/>
    <w:unhideWhenUsed/>
    <w:rsid w:val="7D358C85"/>
    <w:pPr>
      <w:spacing w:after="0" w:line="240" w:lineRule="auto"/>
    </w:pPr>
    <w:rPr>
      <w:sz w:val="20"/>
      <w:szCs w:val="20"/>
    </w:rPr>
  </w:style>
  <w:style w:type="paragraph" w:styleId="Header">
    <w:name w:val="header"/>
    <w:basedOn w:val="Normal"/>
    <w:uiPriority w:val="99"/>
    <w:unhideWhenUsed/>
    <w:rsid w:val="7D358C85"/>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1311326042">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2.xml><?xml version="1.0" encoding="utf-8"?>
<ds:datastoreItem xmlns:ds="http://schemas.openxmlformats.org/officeDocument/2006/customXml" ds:itemID="{2D094099-67B1-465E-8B5E-DC8B0522C2C7}">
  <ds:schemaRefs>
    <ds:schemaRef ds:uri="http://purl.org/dc/elements/1.1/"/>
    <ds:schemaRef ds:uri="http://schemas.microsoft.com/office/2006/documentManagement/types"/>
    <ds:schemaRef ds:uri="377704e7-cfd0-4244-8123-82cbbbabe30a"/>
    <ds:schemaRef ds:uri="http://schemas.microsoft.com/office/2006/metadata/properties"/>
    <ds:schemaRef ds:uri="http://schemas.microsoft.com/office/infopath/2007/PartnerControls"/>
    <ds:schemaRef ds:uri="http://www.w3.org/XML/1998/namespace"/>
    <ds:schemaRef ds:uri="http://purl.org/dc/term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DD608-1390-4C33-8FDC-101BB908A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1226</Words>
  <Characters>6993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Simon Fisher (Bader)</cp:lastModifiedBy>
  <cp:revision>3</cp:revision>
  <cp:lastPrinted>2023-06-14T09:17:00Z</cp:lastPrinted>
  <dcterms:created xsi:type="dcterms:W3CDTF">2024-03-05T15:33:00Z</dcterms:created>
  <dcterms:modified xsi:type="dcterms:W3CDTF">2024-03-05T15:55:00Z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