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413"/>
        <w:gridCol w:w="3670"/>
        <w:gridCol w:w="5101"/>
        <w:gridCol w:w="3225"/>
        <w:gridCol w:w="1895"/>
      </w:tblGrid>
      <w:tr w:rsidR="00CA688F" w:rsidRPr="00D05317" w14:paraId="33028BA7" w14:textId="77777777" w:rsidTr="2BEAFD6B">
        <w:trPr>
          <w:trHeight w:val="841"/>
        </w:trPr>
        <w:tc>
          <w:tcPr>
            <w:tcW w:w="1413" w:type="dxa"/>
            <w:tcBorders>
              <w:top w:val="single" w:sz="4" w:space="0" w:color="auto"/>
              <w:left w:val="single" w:sz="4" w:space="0" w:color="auto"/>
              <w:bottom w:val="single" w:sz="4" w:space="0" w:color="auto"/>
              <w:right w:val="nil"/>
            </w:tcBorders>
            <w:vAlign w:val="center"/>
          </w:tcPr>
          <w:p w14:paraId="19083F80" w14:textId="411163B1" w:rsidR="00C057E7" w:rsidRPr="00CA72DC" w:rsidRDefault="56002A01" w:rsidP="092A0E32">
            <w:pPr>
              <w:jc w:val="center"/>
              <w:rPr>
                <w:rFonts w:ascii="Comic Sans MS" w:hAnsi="Comic Sans MS"/>
                <w:b/>
                <w:bCs/>
              </w:rPr>
            </w:pPr>
            <w:r w:rsidRPr="2BEAFD6B">
              <w:rPr>
                <w:rFonts w:ascii="Comic Sans MS" w:hAnsi="Comic Sans MS"/>
                <w:b/>
                <w:bCs/>
                <w:sz w:val="18"/>
                <w:szCs w:val="18"/>
              </w:rPr>
              <w:t xml:space="preserve">Year </w:t>
            </w:r>
            <w:r w:rsidR="0D17BD91" w:rsidRPr="2BEAFD6B">
              <w:rPr>
                <w:rFonts w:ascii="Comic Sans MS" w:hAnsi="Comic Sans MS"/>
                <w:b/>
                <w:bCs/>
                <w:sz w:val="18"/>
                <w:szCs w:val="18"/>
              </w:rPr>
              <w:t>8</w:t>
            </w:r>
            <w:r w:rsidRPr="2BEAFD6B">
              <w:rPr>
                <w:rFonts w:ascii="Comic Sans MS" w:hAnsi="Comic Sans MS"/>
                <w:b/>
                <w:bCs/>
                <w:sz w:val="18"/>
                <w:szCs w:val="18"/>
              </w:rPr>
              <w:t xml:space="preserve"> Overvie</w:t>
            </w:r>
            <w:r w:rsidR="38A5043D" w:rsidRPr="2BEAFD6B">
              <w:rPr>
                <w:rFonts w:ascii="Comic Sans MS" w:hAnsi="Comic Sans MS"/>
                <w:b/>
                <w:bCs/>
                <w:sz w:val="18"/>
                <w:szCs w:val="18"/>
              </w:rPr>
              <w:t>w</w:t>
            </w:r>
            <w:r w:rsidRPr="2BEAFD6B">
              <w:rPr>
                <w:rFonts w:ascii="Comic Sans MS" w:hAnsi="Comic Sans MS"/>
                <w:b/>
                <w:bCs/>
                <w:sz w:val="18"/>
                <w:szCs w:val="18"/>
              </w:rPr>
              <w:t xml:space="preserve"> of Learning Pupils from Sapphire &amp; Quartz </w:t>
            </w:r>
            <w:r w:rsidR="3E8288E8" w:rsidRPr="2BEAFD6B">
              <w:rPr>
                <w:rFonts w:ascii="Comic Sans MS" w:hAnsi="Comic Sans MS"/>
                <w:b/>
                <w:bCs/>
                <w:sz w:val="18"/>
                <w:szCs w:val="18"/>
              </w:rPr>
              <w:t>Base</w:t>
            </w:r>
            <w:r w:rsidRPr="2BEAFD6B">
              <w:rPr>
                <w:rFonts w:ascii="Comic Sans MS" w:hAnsi="Comic Sans MS"/>
                <w:b/>
                <w:bCs/>
                <w:sz w:val="18"/>
                <w:szCs w:val="18"/>
              </w:rPr>
              <w:t>s</w:t>
            </w:r>
          </w:p>
        </w:tc>
        <w:tc>
          <w:tcPr>
            <w:tcW w:w="3670"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1C49D656" w:rsidR="00C057E7" w:rsidRPr="00D05317" w:rsidRDefault="7FB02C81" w:rsidP="41D54214">
            <w:pPr>
              <w:jc w:val="center"/>
              <w:rPr>
                <w:rFonts w:ascii="Comic Sans MS" w:hAnsi="Comic Sans MS"/>
              </w:rPr>
            </w:pPr>
            <w:r w:rsidRPr="0890C723">
              <w:rPr>
                <w:rFonts w:ascii="Comic Sans MS" w:hAnsi="Comic Sans MS"/>
                <w:color w:val="0070C0"/>
              </w:rPr>
              <w:t>“</w:t>
            </w:r>
            <w:r w:rsidR="24A54BB6" w:rsidRPr="0890C723">
              <w:rPr>
                <w:rFonts w:ascii="Comic Sans MS" w:hAnsi="Comic Sans MS"/>
                <w:color w:val="0070C0"/>
              </w:rPr>
              <w:t>What</w:t>
            </w:r>
            <w:r w:rsidR="0D6780AC" w:rsidRPr="0890C723">
              <w:rPr>
                <w:rFonts w:ascii="Comic Sans MS" w:hAnsi="Comic Sans MS"/>
                <w:color w:val="0070C0"/>
              </w:rPr>
              <w:t xml:space="preserve">’s </w:t>
            </w:r>
            <w:r w:rsidR="7DBB24F4" w:rsidRPr="0890C723">
              <w:rPr>
                <w:rFonts w:ascii="Comic Sans MS" w:hAnsi="Comic Sans MS"/>
                <w:color w:val="0070C0"/>
              </w:rPr>
              <w:t>B</w:t>
            </w:r>
            <w:r w:rsidR="0D6780AC" w:rsidRPr="0890C723">
              <w:rPr>
                <w:rFonts w:ascii="Comic Sans MS" w:hAnsi="Comic Sans MS"/>
                <w:color w:val="0070C0"/>
              </w:rPr>
              <w:t>eneath</w:t>
            </w:r>
            <w:r w:rsidR="5A58C61B" w:rsidRPr="0890C723">
              <w:rPr>
                <w:rFonts w:ascii="Comic Sans MS" w:hAnsi="Comic Sans MS"/>
                <w:color w:val="0070C0"/>
              </w:rPr>
              <w:t>?</w:t>
            </w:r>
            <w:r w:rsidRPr="0890C723">
              <w:rPr>
                <w:rFonts w:ascii="Comic Sans MS" w:hAnsi="Comic Sans MS"/>
                <w:color w:val="0070C0"/>
              </w:rPr>
              <w:t>”</w:t>
            </w:r>
          </w:p>
        </w:tc>
        <w:tc>
          <w:tcPr>
            <w:tcW w:w="5101" w:type="dxa"/>
            <w:tcBorders>
              <w:left w:val="single" w:sz="4" w:space="0" w:color="auto"/>
              <w:right w:val="single" w:sz="4" w:space="0" w:color="auto"/>
            </w:tcBorders>
            <w:vAlign w:val="center"/>
          </w:tcPr>
          <w:p w14:paraId="1961C7D5" w14:textId="472DCEED" w:rsidR="00C057E7" w:rsidRPr="00D05317" w:rsidRDefault="00634453" w:rsidP="52F1234E">
            <w:pPr>
              <w:jc w:val="center"/>
            </w:pPr>
            <w:r>
              <w:rPr>
                <w:rFonts w:ascii="Comic Sans MS" w:hAnsi="Comic Sans MS"/>
                <w:noProof/>
                <w:color w:val="FFFFFF" w:themeColor="background1"/>
              </w:rPr>
              <w:drawing>
                <wp:anchor distT="0" distB="0" distL="114300" distR="114300" simplePos="0" relativeHeight="251310592" behindDoc="1" locked="0" layoutInCell="1" allowOverlap="1" wp14:anchorId="4368227A" wp14:editId="1BE51C12">
                  <wp:simplePos x="0" y="0"/>
                  <wp:positionH relativeFrom="column">
                    <wp:posOffset>586740</wp:posOffset>
                  </wp:positionH>
                  <wp:positionV relativeFrom="paragraph">
                    <wp:posOffset>-29845</wp:posOffset>
                  </wp:positionV>
                  <wp:extent cx="2005965" cy="944880"/>
                  <wp:effectExtent l="0" t="0" r="0" b="7620"/>
                  <wp:wrapTight wrapText="bothSides">
                    <wp:wrapPolygon edited="0">
                      <wp:start x="0" y="0"/>
                      <wp:lineTo x="0" y="21339"/>
                      <wp:lineTo x="21333" y="21339"/>
                      <wp:lineTo x="2133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965" cy="944880"/>
                          </a:xfrm>
                          <a:prstGeom prst="rect">
                            <a:avLst/>
                          </a:prstGeom>
                          <a:noFill/>
                        </pic:spPr>
                      </pic:pic>
                    </a:graphicData>
                  </a:graphic>
                  <wp14:sizeRelH relativeFrom="page">
                    <wp14:pctWidth>0</wp14:pctWidth>
                  </wp14:sizeRelH>
                  <wp14:sizeRelV relativeFrom="page">
                    <wp14:pctHeight>0</wp14:pctHeight>
                  </wp14:sizeRelV>
                </wp:anchor>
              </w:drawing>
            </w:r>
          </w:p>
        </w:tc>
        <w:tc>
          <w:tcPr>
            <w:tcW w:w="3225" w:type="dxa"/>
            <w:tcBorders>
              <w:top w:val="single" w:sz="4" w:space="0" w:color="auto"/>
              <w:left w:val="single" w:sz="4" w:space="0" w:color="auto"/>
              <w:bottom w:val="single" w:sz="4" w:space="0" w:color="auto"/>
              <w:right w:val="nil"/>
            </w:tcBorders>
            <w:vAlign w:val="center"/>
          </w:tcPr>
          <w:p w14:paraId="40D23EA2" w14:textId="61097719" w:rsidR="00C057E7" w:rsidRPr="00D05317" w:rsidRDefault="00C057E7" w:rsidP="582DB87E">
            <w:pPr>
              <w:jc w:val="center"/>
            </w:pPr>
            <w:r w:rsidRPr="0890C723">
              <w:rPr>
                <w:rFonts w:ascii="Comic Sans MS" w:hAnsi="Comic Sans MS"/>
              </w:rPr>
              <w:t xml:space="preserve">Our Change Maker principle, this term is </w:t>
            </w:r>
            <w:r w:rsidRPr="0890C723">
              <w:rPr>
                <w:rFonts w:ascii="Comic Sans MS" w:hAnsi="Comic Sans MS"/>
                <w:color w:val="0070C0"/>
              </w:rPr>
              <w:t>‘</w:t>
            </w:r>
            <w:r w:rsidR="1E440BCE" w:rsidRPr="0890C723">
              <w:rPr>
                <w:rFonts w:ascii="Comic Sans MS" w:hAnsi="Comic Sans MS"/>
                <w:color w:val="0070C0"/>
              </w:rPr>
              <w:t>Share</w:t>
            </w:r>
            <w:r w:rsidRPr="0890C723">
              <w:rPr>
                <w:rFonts w:ascii="Comic Sans MS" w:hAnsi="Comic Sans MS"/>
                <w:color w:val="0070C0"/>
              </w:rPr>
              <w:t>’</w:t>
            </w:r>
          </w:p>
        </w:tc>
        <w:tc>
          <w:tcPr>
            <w:tcW w:w="1895" w:type="dxa"/>
            <w:tcBorders>
              <w:top w:val="single" w:sz="4" w:space="0" w:color="auto"/>
              <w:left w:val="nil"/>
              <w:bottom w:val="single" w:sz="4" w:space="0" w:color="auto"/>
              <w:right w:val="single" w:sz="4" w:space="0" w:color="auto"/>
            </w:tcBorders>
            <w:vAlign w:val="center"/>
          </w:tcPr>
          <w:p w14:paraId="573BFA6A" w14:textId="69371C77" w:rsidR="00C057E7" w:rsidRPr="00D05317" w:rsidRDefault="00634453" w:rsidP="582DB87E">
            <w:pPr>
              <w:jc w:val="center"/>
            </w:pPr>
            <w:r>
              <w:rPr>
                <w:noProof/>
              </w:rPr>
              <w:drawing>
                <wp:inline distT="0" distB="0" distL="0" distR="0" wp14:anchorId="024BF825" wp14:editId="377B6109">
                  <wp:extent cx="774065" cy="8413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4065" cy="841375"/>
                          </a:xfrm>
                          <a:prstGeom prst="rect">
                            <a:avLst/>
                          </a:prstGeom>
                          <a:noFill/>
                        </pic:spPr>
                      </pic:pic>
                    </a:graphicData>
                  </a:graphic>
                </wp:inline>
              </w:drawing>
            </w:r>
          </w:p>
        </w:tc>
      </w:tr>
    </w:tbl>
    <w:p w14:paraId="356E21B1" w14:textId="435C30A8" w:rsidR="006B74D9" w:rsidRPr="00D05317" w:rsidRDefault="006B74D9" w:rsidP="41D54214">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72515D7B">
        <w:trPr>
          <w:trHeight w:val="206"/>
        </w:trPr>
        <w:tc>
          <w:tcPr>
            <w:tcW w:w="3256" w:type="dxa"/>
            <w:shd w:val="clear" w:color="auto" w:fill="FFE599" w:themeFill="accent4" w:themeFillTint="66"/>
          </w:tcPr>
          <w:p w14:paraId="5D0F440A" w14:textId="672903A2"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21AC3DA6" w:rsidR="006B74D9" w:rsidRPr="00D05317" w:rsidRDefault="00703F10" w:rsidP="52F1234E">
            <w:pPr>
              <w:jc w:val="center"/>
              <w:rPr>
                <w:rFonts w:ascii="Comic Sans MS" w:hAnsi="Comic Sans MS"/>
                <w:b/>
                <w:bCs/>
              </w:rPr>
            </w:pPr>
            <w:r w:rsidRPr="52F1234E">
              <w:rPr>
                <w:rFonts w:ascii="Comic Sans MS" w:hAnsi="Comic Sans MS"/>
                <w:b/>
                <w:bCs/>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41397931" w:rsidR="006B74D9" w:rsidRPr="00D05317" w:rsidRDefault="1129A464" w:rsidP="092A0E32">
            <w:pPr>
              <w:jc w:val="center"/>
            </w:pPr>
            <w:r w:rsidRPr="092A0E32">
              <w:rPr>
                <w:rFonts w:ascii="Comic Sans MS" w:hAnsi="Comic Sans MS"/>
                <w:b/>
                <w:bCs/>
              </w:rPr>
              <w:t>PSHE/RSE</w:t>
            </w:r>
          </w:p>
        </w:tc>
      </w:tr>
      <w:tr w:rsidR="007F37F1" w:rsidRPr="005250A4" w14:paraId="2BB95D64" w14:textId="77777777" w:rsidTr="72515D7B">
        <w:trPr>
          <w:trHeight w:val="699"/>
        </w:trPr>
        <w:tc>
          <w:tcPr>
            <w:tcW w:w="3256" w:type="dxa"/>
          </w:tcPr>
          <w:p w14:paraId="57C61794" w14:textId="317DF72A" w:rsidR="007F37F1" w:rsidRPr="00B234E3" w:rsidRDefault="2F962F94" w:rsidP="0890C723">
            <w:pPr>
              <w:textAlignment w:val="baseline"/>
              <w:rPr>
                <w:rFonts w:ascii="Calibri" w:eastAsia="Calibri" w:hAnsi="Calibri" w:cs="Calibri"/>
              </w:rPr>
            </w:pPr>
            <w:r w:rsidRPr="0890C723">
              <w:rPr>
                <w:rFonts w:ascii="Comic Sans MS" w:eastAsia="Comic Sans MS" w:hAnsi="Comic Sans MS" w:cs="Comic Sans MS"/>
                <w:color w:val="374151"/>
                <w:sz w:val="20"/>
                <w:szCs w:val="20"/>
              </w:rPr>
              <w:t xml:space="preserve">This term, young people in Year 8 will continue to delve into the world of "Poetry, Myths, and Monsters" using the poetry anthology 'Falling Out of the Sky.' Throughout this exploration, young people will develop a keen understanding of various poetic techniques and learn to recognise them within poems. Some young people will then extend this knowledge and discuss how these techniques impact readers. The topic will also encourage thoughtful discussions on characters and settings in mythical contexts, extending young people’s imaginations and fostering critical thinking. As a culmination, young people will have the opportunity to channel their insights into creating their own poems inspired by ideas of Myths and Legends. </w:t>
            </w:r>
            <w:r w:rsidRPr="0890C723">
              <w:rPr>
                <w:rFonts w:ascii="Calibri" w:eastAsia="Calibri" w:hAnsi="Calibri" w:cs="Calibri"/>
              </w:rPr>
              <w:t xml:space="preserve"> </w:t>
            </w:r>
          </w:p>
          <w:p w14:paraId="7ACA6BB6" w14:textId="7AB38B2B" w:rsidR="007F37F1" w:rsidRPr="00B234E3" w:rsidRDefault="007F37F1" w:rsidP="0890C723">
            <w:pPr>
              <w:textAlignment w:val="baseline"/>
              <w:rPr>
                <w:rFonts w:ascii="Calibri" w:eastAsia="Calibri" w:hAnsi="Calibri" w:cs="Calibri"/>
              </w:rPr>
            </w:pPr>
          </w:p>
          <w:p w14:paraId="707D3233" w14:textId="12A48372" w:rsidR="007F37F1" w:rsidRPr="00B234E3" w:rsidRDefault="2F962F94" w:rsidP="7D006321">
            <w:pPr>
              <w:textAlignment w:val="baseline"/>
            </w:pPr>
            <w:r>
              <w:rPr>
                <w:noProof/>
              </w:rPr>
              <w:lastRenderedPageBreak/>
              <w:drawing>
                <wp:inline distT="0" distB="0" distL="0" distR="0" wp14:anchorId="2815F64C" wp14:editId="1B96DE1B">
                  <wp:extent cx="1914525" cy="1447800"/>
                  <wp:effectExtent l="0" t="0" r="0" b="0"/>
                  <wp:docPr id="350510344" name="Picture 35051034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4525" cy="1447800"/>
                          </a:xfrm>
                          <a:prstGeom prst="rect">
                            <a:avLst/>
                          </a:prstGeom>
                        </pic:spPr>
                      </pic:pic>
                    </a:graphicData>
                  </a:graphic>
                </wp:inline>
              </w:drawing>
            </w:r>
            <w:r w:rsidR="5D34E5ED">
              <w:br/>
            </w:r>
          </w:p>
          <w:p w14:paraId="6D686CC0" w14:textId="3C804E24" w:rsidR="007F37F1" w:rsidRPr="00B234E3" w:rsidRDefault="007F37F1" w:rsidP="7D006321">
            <w:pPr>
              <w:textAlignment w:val="baseline"/>
            </w:pPr>
          </w:p>
        </w:tc>
        <w:tc>
          <w:tcPr>
            <w:tcW w:w="3260" w:type="dxa"/>
          </w:tcPr>
          <w:p w14:paraId="1C9ECADA" w14:textId="046E9109" w:rsidR="007F37F1" w:rsidRPr="00133BCE" w:rsidRDefault="68D1A7FA" w:rsidP="3352B9C3">
            <w:pPr>
              <w:shd w:val="clear" w:color="auto" w:fill="FFFFFF" w:themeFill="background1"/>
              <w:textAlignment w:val="baseline"/>
              <w:rPr>
                <w:rFonts w:ascii="Comic Sans MS" w:eastAsia="Times New Roman" w:hAnsi="Comic Sans MS" w:cs="Calibri"/>
                <w:sz w:val="20"/>
                <w:szCs w:val="20"/>
                <w:lang w:eastAsia="en-GB"/>
              </w:rPr>
            </w:pPr>
            <w:r w:rsidRPr="72515D7B">
              <w:rPr>
                <w:rFonts w:ascii="Comic Sans MS" w:eastAsia="Times New Roman" w:hAnsi="Comic Sans MS" w:cs="Calibri"/>
                <w:sz w:val="20"/>
                <w:szCs w:val="20"/>
                <w:lang w:eastAsia="en-GB"/>
              </w:rPr>
              <w:lastRenderedPageBreak/>
              <w:t xml:space="preserve">Year 8 </w:t>
            </w:r>
            <w:r w:rsidR="15794CB7" w:rsidRPr="72515D7B">
              <w:rPr>
                <w:rFonts w:ascii="Comic Sans MS" w:eastAsia="Times New Roman" w:hAnsi="Comic Sans MS" w:cs="Calibri"/>
                <w:sz w:val="20"/>
                <w:szCs w:val="20"/>
                <w:lang w:eastAsia="en-GB"/>
              </w:rPr>
              <w:t xml:space="preserve">Group </w:t>
            </w:r>
            <w:r w:rsidRPr="72515D7B">
              <w:rPr>
                <w:rFonts w:ascii="Comic Sans MS" w:eastAsia="Times New Roman" w:hAnsi="Comic Sans MS" w:cs="Calibri"/>
                <w:sz w:val="20"/>
                <w:szCs w:val="20"/>
                <w:lang w:eastAsia="en-GB"/>
              </w:rPr>
              <w:t>A</w:t>
            </w:r>
          </w:p>
          <w:p w14:paraId="0470F93D" w14:textId="62D6C679" w:rsidR="203963E1" w:rsidRDefault="203963E1" w:rsidP="72515D7B">
            <w:pPr>
              <w:shd w:val="clear" w:color="auto" w:fill="FFFFFF" w:themeFill="background1"/>
              <w:rPr>
                <w:rFonts w:ascii="Comic Sans MS" w:eastAsia="Comic Sans MS" w:hAnsi="Comic Sans MS" w:cs="Comic Sans MS"/>
                <w:color w:val="000000" w:themeColor="text1"/>
                <w:sz w:val="20"/>
                <w:szCs w:val="20"/>
                <w:lang w:val="en-US"/>
              </w:rPr>
            </w:pPr>
            <w:r w:rsidRPr="72515D7B">
              <w:rPr>
                <w:rFonts w:ascii="Comic Sans MS" w:eastAsia="Comic Sans MS" w:hAnsi="Comic Sans MS" w:cs="Comic Sans MS"/>
                <w:color w:val="000000" w:themeColor="text1"/>
                <w:sz w:val="20"/>
                <w:szCs w:val="20"/>
              </w:rPr>
              <w:t xml:space="preserve">During this term students will be looking deeper into types of data and how this can be represented. We will look at the key differences between qualitive and </w:t>
            </w:r>
            <w:proofErr w:type="spellStart"/>
            <w:r w:rsidRPr="72515D7B">
              <w:rPr>
                <w:rFonts w:ascii="Comic Sans MS" w:eastAsia="Comic Sans MS" w:hAnsi="Comic Sans MS" w:cs="Comic Sans MS"/>
                <w:color w:val="000000" w:themeColor="text1"/>
                <w:sz w:val="20"/>
                <w:szCs w:val="20"/>
              </w:rPr>
              <w:t>quantative</w:t>
            </w:r>
            <w:proofErr w:type="spellEnd"/>
            <w:r w:rsidRPr="72515D7B">
              <w:rPr>
                <w:rFonts w:ascii="Comic Sans MS" w:eastAsia="Comic Sans MS" w:hAnsi="Comic Sans MS" w:cs="Comic Sans MS"/>
                <w:color w:val="000000" w:themeColor="text1"/>
                <w:sz w:val="20"/>
                <w:szCs w:val="20"/>
              </w:rPr>
              <w:t xml:space="preserve"> and then into discrete and continuous. </w:t>
            </w:r>
          </w:p>
          <w:p w14:paraId="25433749" w14:textId="1C150AED" w:rsidR="72515D7B" w:rsidRDefault="72515D7B" w:rsidP="72515D7B">
            <w:pPr>
              <w:shd w:val="clear" w:color="auto" w:fill="FFFFFF" w:themeFill="background1"/>
              <w:rPr>
                <w:rFonts w:ascii="Comic Sans MS" w:eastAsia="Comic Sans MS" w:hAnsi="Comic Sans MS" w:cs="Comic Sans MS"/>
                <w:color w:val="000000" w:themeColor="text1"/>
                <w:sz w:val="20"/>
                <w:szCs w:val="20"/>
              </w:rPr>
            </w:pPr>
          </w:p>
          <w:p w14:paraId="09B3C265" w14:textId="69BD78C6" w:rsidR="203963E1" w:rsidRDefault="203963E1" w:rsidP="72515D7B">
            <w:pPr>
              <w:shd w:val="clear" w:color="auto" w:fill="FFFFFF" w:themeFill="background1"/>
              <w:rPr>
                <w:rFonts w:ascii="Comic Sans MS" w:eastAsia="Comic Sans MS" w:hAnsi="Comic Sans MS" w:cs="Comic Sans MS"/>
                <w:color w:val="000000" w:themeColor="text1"/>
                <w:sz w:val="20"/>
                <w:szCs w:val="20"/>
              </w:rPr>
            </w:pPr>
            <w:r w:rsidRPr="72515D7B">
              <w:rPr>
                <w:rFonts w:ascii="Comic Sans MS" w:eastAsia="Comic Sans MS" w:hAnsi="Comic Sans MS" w:cs="Comic Sans MS"/>
                <w:color w:val="000000" w:themeColor="text1"/>
                <w:sz w:val="20"/>
                <w:szCs w:val="20"/>
              </w:rPr>
              <w:t xml:space="preserve">Students will look at different ways of representing data and make comparisons and draw conclusions. </w:t>
            </w:r>
          </w:p>
          <w:p w14:paraId="1D45B951" w14:textId="1A1954BE" w:rsidR="72515D7B" w:rsidRDefault="72515D7B" w:rsidP="72515D7B">
            <w:pPr>
              <w:shd w:val="clear" w:color="auto" w:fill="FFFFFF" w:themeFill="background1"/>
              <w:rPr>
                <w:rFonts w:ascii="Comic Sans MS" w:eastAsia="Comic Sans MS" w:hAnsi="Comic Sans MS" w:cs="Comic Sans MS"/>
                <w:color w:val="000000" w:themeColor="text1"/>
                <w:sz w:val="20"/>
                <w:szCs w:val="20"/>
              </w:rPr>
            </w:pPr>
          </w:p>
          <w:p w14:paraId="224C4ACA" w14:textId="35D3F25D" w:rsidR="203963E1" w:rsidRDefault="203963E1" w:rsidP="72515D7B">
            <w:pPr>
              <w:shd w:val="clear" w:color="auto" w:fill="FFFFFF" w:themeFill="background1"/>
              <w:rPr>
                <w:rFonts w:ascii="Comic Sans MS" w:eastAsia="Comic Sans MS" w:hAnsi="Comic Sans MS" w:cs="Comic Sans MS"/>
                <w:color w:val="000000" w:themeColor="text1"/>
                <w:sz w:val="20"/>
                <w:szCs w:val="20"/>
              </w:rPr>
            </w:pPr>
            <w:r w:rsidRPr="72515D7B">
              <w:rPr>
                <w:rFonts w:ascii="Comic Sans MS" w:eastAsia="Comic Sans MS" w:hAnsi="Comic Sans MS" w:cs="Comic Sans MS"/>
                <w:color w:val="000000" w:themeColor="text1"/>
                <w:sz w:val="20"/>
                <w:szCs w:val="20"/>
              </w:rPr>
              <w:t xml:space="preserve">We will finish this term by using table and charts to work out probabilities of events happening, constructing sample spaces and organising information using </w:t>
            </w:r>
            <w:proofErr w:type="gramStart"/>
            <w:r w:rsidRPr="72515D7B">
              <w:rPr>
                <w:rFonts w:ascii="Comic Sans MS" w:eastAsia="Comic Sans MS" w:hAnsi="Comic Sans MS" w:cs="Comic Sans MS"/>
                <w:color w:val="000000" w:themeColor="text1"/>
                <w:sz w:val="20"/>
                <w:szCs w:val="20"/>
              </w:rPr>
              <w:t>two way</w:t>
            </w:r>
            <w:proofErr w:type="gramEnd"/>
            <w:r w:rsidRPr="72515D7B">
              <w:rPr>
                <w:rFonts w:ascii="Comic Sans MS" w:eastAsia="Comic Sans MS" w:hAnsi="Comic Sans MS" w:cs="Comic Sans MS"/>
                <w:color w:val="000000" w:themeColor="text1"/>
                <w:sz w:val="20"/>
                <w:szCs w:val="20"/>
              </w:rPr>
              <w:t xml:space="preserve"> tables.</w:t>
            </w:r>
          </w:p>
          <w:p w14:paraId="787BB2E6" w14:textId="070BAC27" w:rsidR="72515D7B" w:rsidRDefault="72515D7B" w:rsidP="72515D7B">
            <w:pPr>
              <w:rPr>
                <w:rFonts w:ascii="Comic Sans MS" w:eastAsia="Comic Sans MS" w:hAnsi="Comic Sans MS" w:cs="Comic Sans MS"/>
                <w:sz w:val="20"/>
                <w:szCs w:val="20"/>
                <w:lang w:val="en-US"/>
              </w:rPr>
            </w:pPr>
          </w:p>
          <w:p w14:paraId="28BA72C2" w14:textId="2AC7E070" w:rsidR="1EC64180" w:rsidRDefault="1EC64180" w:rsidP="1EC64180">
            <w:pPr>
              <w:shd w:val="clear" w:color="auto" w:fill="FFFFFF" w:themeFill="background1"/>
              <w:rPr>
                <w:rFonts w:ascii="Comic Sans MS" w:eastAsia="Times New Roman" w:hAnsi="Comic Sans MS" w:cs="Calibri"/>
                <w:sz w:val="20"/>
                <w:szCs w:val="20"/>
                <w:lang w:eastAsia="en-GB"/>
              </w:rPr>
            </w:pPr>
          </w:p>
          <w:p w14:paraId="6FA1EEDF" w14:textId="6CD0CD1B" w:rsidR="1EC64180" w:rsidRDefault="1EC64180" w:rsidP="1EC64180">
            <w:pPr>
              <w:shd w:val="clear" w:color="auto" w:fill="FFFFFF" w:themeFill="background1"/>
              <w:rPr>
                <w:rFonts w:ascii="Comic Sans MS" w:eastAsia="Times New Roman" w:hAnsi="Comic Sans MS" w:cs="Calibri"/>
                <w:sz w:val="20"/>
                <w:szCs w:val="20"/>
                <w:lang w:eastAsia="en-GB"/>
              </w:rPr>
            </w:pPr>
          </w:p>
          <w:p w14:paraId="18325FE5" w14:textId="5C32D115" w:rsidR="007F37F1" w:rsidRPr="00133BCE" w:rsidRDefault="68D1A7FA" w:rsidP="3352B9C3">
            <w:pPr>
              <w:shd w:val="clear" w:color="auto" w:fill="FFFFFF" w:themeFill="background1"/>
              <w:textAlignment w:val="baseline"/>
              <w:rPr>
                <w:rFonts w:ascii="Comic Sans MS" w:eastAsia="Times New Roman" w:hAnsi="Comic Sans MS" w:cs="Calibri"/>
                <w:sz w:val="20"/>
                <w:szCs w:val="20"/>
                <w:lang w:eastAsia="en-GB"/>
              </w:rPr>
            </w:pPr>
            <w:r w:rsidRPr="0890C723">
              <w:rPr>
                <w:rFonts w:ascii="Comic Sans MS" w:eastAsia="Times New Roman" w:hAnsi="Comic Sans MS" w:cs="Calibri"/>
                <w:sz w:val="20"/>
                <w:szCs w:val="20"/>
                <w:lang w:eastAsia="en-GB"/>
              </w:rPr>
              <w:t xml:space="preserve">Year 8 </w:t>
            </w:r>
            <w:r w:rsidR="7A65D6B1" w:rsidRPr="0890C723">
              <w:rPr>
                <w:rFonts w:ascii="Comic Sans MS" w:eastAsia="Times New Roman" w:hAnsi="Comic Sans MS" w:cs="Calibri"/>
                <w:sz w:val="20"/>
                <w:szCs w:val="20"/>
                <w:lang w:eastAsia="en-GB"/>
              </w:rPr>
              <w:t>Group B</w:t>
            </w:r>
          </w:p>
          <w:p w14:paraId="2F0D4EC9" w14:textId="5FD83879" w:rsidR="007F37F1" w:rsidRPr="00133BCE" w:rsidRDefault="7918182B" w:rsidP="1EC64180">
            <w:pPr>
              <w:shd w:val="clear" w:color="auto" w:fill="FFFFFF" w:themeFill="background1"/>
              <w:textAlignment w:val="baseline"/>
              <w:rPr>
                <w:rFonts w:ascii="Comic Sans MS" w:eastAsia="Times New Roman" w:hAnsi="Comic Sans MS" w:cs="Calibri"/>
                <w:sz w:val="20"/>
                <w:szCs w:val="20"/>
                <w:lang w:eastAsia="en-GB"/>
              </w:rPr>
            </w:pPr>
            <w:r w:rsidRPr="1EC64180">
              <w:rPr>
                <w:rFonts w:ascii="Comic Sans MS" w:eastAsia="Times New Roman" w:hAnsi="Comic Sans MS" w:cs="Calibri"/>
                <w:sz w:val="20"/>
                <w:szCs w:val="20"/>
                <w:lang w:eastAsia="en-GB"/>
              </w:rPr>
              <w:t xml:space="preserve">This term students will be working on finding the area and </w:t>
            </w:r>
            <w:r w:rsidRPr="1EC64180">
              <w:rPr>
                <w:rFonts w:ascii="Comic Sans MS" w:eastAsia="Times New Roman" w:hAnsi="Comic Sans MS" w:cs="Calibri"/>
                <w:sz w:val="20"/>
                <w:szCs w:val="20"/>
                <w:lang w:eastAsia="en-GB"/>
              </w:rPr>
              <w:lastRenderedPageBreak/>
              <w:t xml:space="preserve">perimeter, from counting squares to compound shapes. Students will learn about the connection between </w:t>
            </w:r>
            <w:r w:rsidR="3D9F619F" w:rsidRPr="1EC64180">
              <w:rPr>
                <w:rFonts w:ascii="Comic Sans MS" w:eastAsia="Times New Roman" w:hAnsi="Comic Sans MS" w:cs="Calibri"/>
                <w:sz w:val="20"/>
                <w:szCs w:val="20"/>
                <w:lang w:eastAsia="en-GB"/>
              </w:rPr>
              <w:t xml:space="preserve">different shapes and how the areas relate. Students will then extend this foundational understanding to real life contexts. </w:t>
            </w:r>
          </w:p>
          <w:p w14:paraId="0395C87D" w14:textId="26369097" w:rsidR="007F37F1" w:rsidRPr="00133BCE" w:rsidRDefault="007F37F1" w:rsidP="1EC64180">
            <w:pPr>
              <w:shd w:val="clear" w:color="auto" w:fill="FFFFFF" w:themeFill="background1"/>
              <w:textAlignment w:val="baseline"/>
              <w:rPr>
                <w:rFonts w:ascii="Comic Sans MS" w:eastAsia="Times New Roman" w:hAnsi="Comic Sans MS" w:cs="Calibri"/>
                <w:sz w:val="20"/>
                <w:szCs w:val="20"/>
                <w:lang w:eastAsia="en-GB"/>
              </w:rPr>
            </w:pPr>
          </w:p>
          <w:p w14:paraId="5A20E255" w14:textId="405E2EF9" w:rsidR="007F37F1" w:rsidRPr="00133BCE" w:rsidRDefault="4ADB5711" w:rsidP="42D01891">
            <w:pPr>
              <w:shd w:val="clear" w:color="auto" w:fill="FFFFFF" w:themeFill="background1"/>
              <w:textAlignment w:val="baseline"/>
              <w:rPr>
                <w:rFonts w:ascii="Comic Sans MS" w:eastAsia="Times New Roman" w:hAnsi="Comic Sans MS" w:cs="Calibri"/>
                <w:sz w:val="20"/>
                <w:szCs w:val="20"/>
                <w:lang w:eastAsia="en-GB"/>
              </w:rPr>
            </w:pPr>
            <w:r w:rsidRPr="1EC64180">
              <w:rPr>
                <w:rFonts w:ascii="Comic Sans MS" w:eastAsia="Times New Roman" w:hAnsi="Comic Sans MS" w:cs="Calibri"/>
                <w:sz w:val="20"/>
                <w:szCs w:val="20"/>
                <w:lang w:eastAsia="en-GB"/>
              </w:rPr>
              <w:t xml:space="preserve">We will finish this module by finding volume of shapes, by counting cubes as well as using the formulas. </w:t>
            </w:r>
          </w:p>
        </w:tc>
        <w:tc>
          <w:tcPr>
            <w:tcW w:w="3260" w:type="dxa"/>
          </w:tcPr>
          <w:p w14:paraId="07270559" w14:textId="288CDAD7" w:rsidR="49EC2697" w:rsidRDefault="49EC2697" w:rsidP="49EC2697">
            <w:pPr>
              <w:ind w:left="-20" w:right="76"/>
            </w:pPr>
            <w:r w:rsidRPr="49EC2697">
              <w:rPr>
                <w:rFonts w:ascii="Comic Sans MS" w:eastAsia="Comic Sans MS" w:hAnsi="Comic Sans MS" w:cs="Comic Sans MS"/>
                <w:b/>
                <w:bCs/>
                <w:sz w:val="20"/>
                <w:szCs w:val="20"/>
                <w:lang w:val="en-US"/>
              </w:rPr>
              <w:lastRenderedPageBreak/>
              <w:t>Earth’s Resources</w:t>
            </w:r>
          </w:p>
          <w:p w14:paraId="15B1C84C" w14:textId="2708849A" w:rsidR="49EC2697" w:rsidRDefault="49EC2697" w:rsidP="49EC2697">
            <w:pPr>
              <w:ind w:left="-20" w:right="76"/>
            </w:pPr>
            <w:r w:rsidRPr="49EC2697">
              <w:rPr>
                <w:rFonts w:ascii="Comic Sans MS" w:eastAsia="Comic Sans MS" w:hAnsi="Comic Sans MS" w:cs="Comic Sans MS"/>
                <w:b/>
                <w:bCs/>
                <w:sz w:val="14"/>
                <w:szCs w:val="14"/>
                <w:lang w:val="en-US"/>
              </w:rPr>
              <w:t xml:space="preserve"> </w:t>
            </w:r>
          </w:p>
          <w:p w14:paraId="256C2C0C" w14:textId="2E88B74E" w:rsidR="76D45FD9" w:rsidRDefault="76D45FD9" w:rsidP="49EC2697">
            <w:pPr>
              <w:ind w:left="-20" w:right="76"/>
              <w:rPr>
                <w:rFonts w:ascii="Comic Sans MS" w:eastAsia="Comic Sans MS" w:hAnsi="Comic Sans MS" w:cs="Comic Sans MS"/>
                <w:sz w:val="20"/>
                <w:szCs w:val="20"/>
                <w:lang w:val="en-US"/>
              </w:rPr>
            </w:pPr>
            <w:r w:rsidRPr="49EC2697">
              <w:rPr>
                <w:rFonts w:ascii="Comic Sans MS" w:eastAsia="Comic Sans MS" w:hAnsi="Comic Sans MS" w:cs="Comic Sans MS"/>
                <w:sz w:val="20"/>
                <w:szCs w:val="20"/>
                <w:lang w:val="en-US"/>
              </w:rPr>
              <w:t xml:space="preserve">Students will explore </w:t>
            </w:r>
            <w:r w:rsidR="49EC2697" w:rsidRPr="49EC2697">
              <w:rPr>
                <w:rFonts w:ascii="Comic Sans MS" w:eastAsia="Comic Sans MS" w:hAnsi="Comic Sans MS" w:cs="Comic Sans MS"/>
                <w:sz w:val="20"/>
                <w:szCs w:val="20"/>
                <w:lang w:val="en-US"/>
              </w:rPr>
              <w:t xml:space="preserve">renewable and non –renewable energy resources, </w:t>
            </w:r>
            <w:r w:rsidR="23343174" w:rsidRPr="49EC2697">
              <w:rPr>
                <w:rFonts w:ascii="Comic Sans MS" w:eastAsia="Comic Sans MS" w:hAnsi="Comic Sans MS" w:cs="Comic Sans MS"/>
                <w:sz w:val="20"/>
                <w:szCs w:val="20"/>
                <w:lang w:val="en-US"/>
              </w:rPr>
              <w:t>and the importance making more use of renewable energy sources such as wind and solar energy, despite</w:t>
            </w:r>
            <w:r w:rsidR="41C23FB1" w:rsidRPr="49EC2697">
              <w:rPr>
                <w:rFonts w:ascii="Comic Sans MS" w:eastAsia="Comic Sans MS" w:hAnsi="Comic Sans MS" w:cs="Comic Sans MS"/>
                <w:sz w:val="20"/>
                <w:szCs w:val="20"/>
                <w:lang w:val="en-US"/>
              </w:rPr>
              <w:t xml:space="preserve"> some of their disadvantages</w:t>
            </w:r>
            <w:r w:rsidR="1DDA4A8B" w:rsidRPr="49EC2697">
              <w:rPr>
                <w:rFonts w:ascii="Comic Sans MS" w:eastAsia="Comic Sans MS" w:hAnsi="Comic Sans MS" w:cs="Comic Sans MS"/>
                <w:sz w:val="20"/>
                <w:szCs w:val="20"/>
                <w:lang w:val="en-US"/>
              </w:rPr>
              <w:t xml:space="preserve">. </w:t>
            </w:r>
            <w:r w:rsidR="52EC6AB3" w:rsidRPr="49EC2697">
              <w:rPr>
                <w:rFonts w:ascii="Comic Sans MS" w:eastAsia="Comic Sans MS" w:hAnsi="Comic Sans MS" w:cs="Comic Sans MS"/>
                <w:lang w:val="en-US"/>
              </w:rPr>
              <w:t>They</w:t>
            </w:r>
            <w:r w:rsidR="49FBCDB3" w:rsidRPr="49EC2697">
              <w:rPr>
                <w:rFonts w:ascii="Comic Sans MS" w:eastAsia="Comic Sans MS" w:hAnsi="Comic Sans MS" w:cs="Comic Sans MS"/>
                <w:lang w:val="en-US"/>
              </w:rPr>
              <w:t xml:space="preserve"> also</w:t>
            </w:r>
            <w:r w:rsidR="52EC6AB3" w:rsidRPr="49EC2697">
              <w:rPr>
                <w:rFonts w:ascii="Comic Sans MS" w:eastAsia="Comic Sans MS" w:hAnsi="Comic Sans MS" w:cs="Comic Sans MS"/>
                <w:lang w:val="en-US"/>
              </w:rPr>
              <w:t xml:space="preserve"> will be delving into</w:t>
            </w:r>
            <w:r w:rsidR="52EC6AB3" w:rsidRPr="49EC2697">
              <w:rPr>
                <w:rFonts w:ascii="Comic Sans MS" w:eastAsia="Comic Sans MS" w:hAnsi="Comic Sans MS" w:cs="Comic Sans MS"/>
                <w:sz w:val="24"/>
                <w:szCs w:val="24"/>
                <w:lang w:val="en-US"/>
              </w:rPr>
              <w:t xml:space="preserve"> </w:t>
            </w:r>
            <w:r w:rsidR="49EC2697" w:rsidRPr="49EC2697">
              <w:rPr>
                <w:rFonts w:ascii="Comic Sans MS" w:eastAsia="Comic Sans MS" w:hAnsi="Comic Sans MS" w:cs="Comic Sans MS"/>
                <w:sz w:val="20"/>
                <w:szCs w:val="20"/>
                <w:lang w:val="en-US"/>
              </w:rPr>
              <w:t>the formation of crude oil</w:t>
            </w:r>
            <w:r w:rsidR="40C10BCB" w:rsidRPr="49EC2697">
              <w:rPr>
                <w:rFonts w:ascii="Comic Sans MS" w:eastAsia="Comic Sans MS" w:hAnsi="Comic Sans MS" w:cs="Comic Sans MS"/>
                <w:sz w:val="20"/>
                <w:szCs w:val="20"/>
                <w:lang w:val="en-US"/>
              </w:rPr>
              <w:t xml:space="preserve"> and the useful </w:t>
            </w:r>
            <w:r w:rsidR="49EC2697" w:rsidRPr="49EC2697">
              <w:rPr>
                <w:rFonts w:ascii="Comic Sans MS" w:eastAsia="Comic Sans MS" w:hAnsi="Comic Sans MS" w:cs="Comic Sans MS"/>
                <w:sz w:val="20"/>
                <w:szCs w:val="20"/>
                <w:lang w:val="en-US"/>
              </w:rPr>
              <w:t xml:space="preserve">products </w:t>
            </w:r>
            <w:r w:rsidR="6F312196" w:rsidRPr="49EC2697">
              <w:rPr>
                <w:rFonts w:ascii="Comic Sans MS" w:eastAsia="Comic Sans MS" w:hAnsi="Comic Sans MS" w:cs="Comic Sans MS"/>
                <w:sz w:val="20"/>
                <w:szCs w:val="20"/>
                <w:lang w:val="en-US"/>
              </w:rPr>
              <w:t>that can be extracted from it</w:t>
            </w:r>
            <w:r w:rsidR="49EC2697" w:rsidRPr="49EC2697">
              <w:rPr>
                <w:rFonts w:ascii="Comic Sans MS" w:eastAsia="Comic Sans MS" w:hAnsi="Comic Sans MS" w:cs="Comic Sans MS"/>
                <w:sz w:val="20"/>
                <w:szCs w:val="20"/>
                <w:lang w:val="en-US"/>
              </w:rPr>
              <w:t>.</w:t>
            </w:r>
          </w:p>
          <w:p w14:paraId="66249664" w14:textId="5D6A10F3" w:rsidR="1A311A22" w:rsidRDefault="1A311A22" w:rsidP="49EC2697">
            <w:pPr>
              <w:ind w:left="-20" w:right="76"/>
              <w:rPr>
                <w:rFonts w:ascii="Comic Sans MS" w:eastAsia="Comic Sans MS" w:hAnsi="Comic Sans MS" w:cs="Comic Sans MS"/>
                <w:sz w:val="20"/>
                <w:szCs w:val="20"/>
              </w:rPr>
            </w:pPr>
            <w:r w:rsidRPr="49EC2697">
              <w:rPr>
                <w:rFonts w:ascii="Comic Sans MS" w:eastAsia="Comic Sans MS" w:hAnsi="Comic Sans MS" w:cs="Comic Sans MS"/>
                <w:sz w:val="20"/>
                <w:szCs w:val="20"/>
                <w:lang w:val="en-US"/>
              </w:rPr>
              <w:t xml:space="preserve">We will be revisiting </w:t>
            </w:r>
            <w:r w:rsidR="49EC2697" w:rsidRPr="49EC2697">
              <w:rPr>
                <w:rFonts w:ascii="Comic Sans MS" w:eastAsia="Comic Sans MS" w:hAnsi="Comic Sans MS" w:cs="Comic Sans MS"/>
                <w:sz w:val="20"/>
                <w:szCs w:val="20"/>
                <w:lang w:val="en-US"/>
              </w:rPr>
              <w:t xml:space="preserve">combustion </w:t>
            </w:r>
            <w:r w:rsidR="071A47D4" w:rsidRPr="49EC2697">
              <w:rPr>
                <w:rFonts w:ascii="Comic Sans MS" w:eastAsia="Comic Sans MS" w:hAnsi="Comic Sans MS" w:cs="Comic Sans MS"/>
                <w:sz w:val="20"/>
                <w:szCs w:val="20"/>
                <w:lang w:val="en-US"/>
              </w:rPr>
              <w:t>as studied in plants and the carbon cycle in more detail</w:t>
            </w:r>
            <w:r w:rsidR="7E18AF33" w:rsidRPr="49EC2697">
              <w:rPr>
                <w:rFonts w:ascii="Comic Sans MS" w:eastAsia="Comic Sans MS" w:hAnsi="Comic Sans MS" w:cs="Comic Sans MS"/>
                <w:sz w:val="20"/>
                <w:szCs w:val="20"/>
                <w:lang w:val="en-US"/>
              </w:rPr>
              <w:t>,</w:t>
            </w:r>
            <w:r w:rsidR="071A47D4" w:rsidRPr="49EC2697">
              <w:rPr>
                <w:rFonts w:ascii="Comic Sans MS" w:eastAsia="Comic Sans MS" w:hAnsi="Comic Sans MS" w:cs="Comic Sans MS"/>
                <w:sz w:val="20"/>
                <w:szCs w:val="20"/>
                <w:lang w:val="en-US"/>
              </w:rPr>
              <w:t xml:space="preserve"> focusing on the chemical reaction, lea</w:t>
            </w:r>
            <w:r w:rsidR="2CE0AB2C" w:rsidRPr="49EC2697">
              <w:rPr>
                <w:rFonts w:ascii="Comic Sans MS" w:eastAsia="Comic Sans MS" w:hAnsi="Comic Sans MS" w:cs="Comic Sans MS"/>
                <w:sz w:val="20"/>
                <w:szCs w:val="20"/>
                <w:lang w:val="en-US"/>
              </w:rPr>
              <w:t>rning about</w:t>
            </w:r>
            <w:r w:rsidR="49EC2697" w:rsidRPr="49EC2697">
              <w:rPr>
                <w:rFonts w:ascii="Comic Sans MS" w:eastAsia="Comic Sans MS" w:hAnsi="Comic Sans MS" w:cs="Comic Sans MS"/>
                <w:sz w:val="20"/>
                <w:szCs w:val="20"/>
                <w:lang w:val="en-US"/>
              </w:rPr>
              <w:t xml:space="preserve"> what is required for fuels to burn and d</w:t>
            </w:r>
            <w:r w:rsidR="49EC2697" w:rsidRPr="49EC2697">
              <w:rPr>
                <w:rFonts w:ascii="Comic Sans MS" w:eastAsia="Comic Sans MS" w:hAnsi="Comic Sans MS" w:cs="Comic Sans MS"/>
                <w:sz w:val="20"/>
                <w:szCs w:val="20"/>
              </w:rPr>
              <w:t>escrib</w:t>
            </w:r>
            <w:r w:rsidR="2B163FFD" w:rsidRPr="49EC2697">
              <w:rPr>
                <w:rFonts w:ascii="Comic Sans MS" w:eastAsia="Comic Sans MS" w:hAnsi="Comic Sans MS" w:cs="Comic Sans MS"/>
                <w:sz w:val="20"/>
                <w:szCs w:val="20"/>
              </w:rPr>
              <w:t>ing</w:t>
            </w:r>
            <w:r w:rsidR="49EC2697" w:rsidRPr="49EC2697">
              <w:rPr>
                <w:rFonts w:ascii="Comic Sans MS" w:eastAsia="Comic Sans MS" w:hAnsi="Comic Sans MS" w:cs="Comic Sans MS"/>
                <w:sz w:val="20"/>
                <w:szCs w:val="20"/>
              </w:rPr>
              <w:t xml:space="preserve"> the difference between complete and incomplete combustion</w:t>
            </w:r>
            <w:r w:rsidR="6C7E6F21" w:rsidRPr="49EC2697">
              <w:rPr>
                <w:rFonts w:ascii="Comic Sans MS" w:eastAsia="Comic Sans MS" w:hAnsi="Comic Sans MS" w:cs="Comic Sans MS"/>
                <w:sz w:val="20"/>
                <w:szCs w:val="20"/>
              </w:rPr>
              <w:t>.</w:t>
            </w:r>
          </w:p>
          <w:p w14:paraId="50D738C1" w14:textId="6B7F5457" w:rsidR="6C7E6F21" w:rsidRDefault="6C7E6F21" w:rsidP="49EC2697">
            <w:pPr>
              <w:ind w:left="-20" w:right="76"/>
              <w:rPr>
                <w:rFonts w:ascii="Comic Sans MS" w:eastAsia="Comic Sans MS" w:hAnsi="Comic Sans MS" w:cs="Comic Sans MS"/>
                <w:sz w:val="20"/>
                <w:szCs w:val="20"/>
                <w:lang w:val="en-US"/>
              </w:rPr>
            </w:pPr>
            <w:r w:rsidRPr="49EC2697">
              <w:rPr>
                <w:rFonts w:ascii="Comic Sans MS" w:eastAsia="Comic Sans MS" w:hAnsi="Comic Sans MS" w:cs="Comic Sans MS"/>
                <w:sz w:val="20"/>
                <w:szCs w:val="20"/>
              </w:rPr>
              <w:t>Students will be working scientifically to practically investigate ‘Which is the best fuel?’ They will be i</w:t>
            </w:r>
            <w:r w:rsidR="49EC2697" w:rsidRPr="49EC2697">
              <w:rPr>
                <w:rFonts w:ascii="Comic Sans MS" w:eastAsia="Comic Sans MS" w:hAnsi="Comic Sans MS" w:cs="Comic Sans MS"/>
                <w:sz w:val="20"/>
                <w:szCs w:val="20"/>
              </w:rPr>
              <w:t>dentify</w:t>
            </w:r>
            <w:r w:rsidR="7CAFBB5F" w:rsidRPr="49EC2697">
              <w:rPr>
                <w:rFonts w:ascii="Comic Sans MS" w:eastAsia="Comic Sans MS" w:hAnsi="Comic Sans MS" w:cs="Comic Sans MS"/>
                <w:sz w:val="20"/>
                <w:szCs w:val="20"/>
              </w:rPr>
              <w:t>ing</w:t>
            </w:r>
            <w:r w:rsidR="49EC2697" w:rsidRPr="49EC2697">
              <w:rPr>
                <w:rFonts w:ascii="Comic Sans MS" w:eastAsia="Comic Sans MS" w:hAnsi="Comic Sans MS" w:cs="Comic Sans MS"/>
                <w:sz w:val="20"/>
                <w:szCs w:val="20"/>
              </w:rPr>
              <w:t xml:space="preserve"> the different variables in an investigation into the best fuel </w:t>
            </w:r>
            <w:r w:rsidR="49EC2697" w:rsidRPr="49EC2697">
              <w:rPr>
                <w:rFonts w:ascii="Comic Sans MS" w:eastAsia="Comic Sans MS" w:hAnsi="Comic Sans MS" w:cs="Comic Sans MS"/>
                <w:sz w:val="20"/>
                <w:szCs w:val="20"/>
              </w:rPr>
              <w:lastRenderedPageBreak/>
              <w:t xml:space="preserve">and </w:t>
            </w:r>
            <w:r w:rsidR="49EC2697" w:rsidRPr="49EC2697">
              <w:rPr>
                <w:rFonts w:ascii="Comic Sans MS" w:eastAsia="Comic Sans MS" w:hAnsi="Comic Sans MS" w:cs="Comic Sans MS"/>
                <w:sz w:val="20"/>
                <w:szCs w:val="20"/>
                <w:lang w:val="en-US"/>
              </w:rPr>
              <w:t>explain</w:t>
            </w:r>
            <w:r w:rsidR="7E426763" w:rsidRPr="49EC2697">
              <w:rPr>
                <w:rFonts w:ascii="Comic Sans MS" w:eastAsia="Comic Sans MS" w:hAnsi="Comic Sans MS" w:cs="Comic Sans MS"/>
                <w:sz w:val="20"/>
                <w:szCs w:val="20"/>
                <w:lang w:val="en-US"/>
              </w:rPr>
              <w:t>ing</w:t>
            </w:r>
            <w:r w:rsidR="49EC2697" w:rsidRPr="49EC2697">
              <w:rPr>
                <w:rFonts w:ascii="Comic Sans MS" w:eastAsia="Comic Sans MS" w:hAnsi="Comic Sans MS" w:cs="Comic Sans MS"/>
                <w:sz w:val="20"/>
                <w:szCs w:val="20"/>
                <w:lang w:val="en-US"/>
              </w:rPr>
              <w:t xml:space="preserve"> how to make sure the</w:t>
            </w:r>
            <w:r w:rsidR="7FDDB224" w:rsidRPr="49EC2697">
              <w:rPr>
                <w:rFonts w:ascii="Comic Sans MS" w:eastAsia="Comic Sans MS" w:hAnsi="Comic Sans MS" w:cs="Comic Sans MS"/>
                <w:sz w:val="20"/>
                <w:szCs w:val="20"/>
                <w:lang w:val="en-US"/>
              </w:rPr>
              <w:t>ir</w:t>
            </w:r>
            <w:r w:rsidR="49EC2697" w:rsidRPr="49EC2697">
              <w:rPr>
                <w:rFonts w:ascii="Comic Sans MS" w:eastAsia="Comic Sans MS" w:hAnsi="Comic Sans MS" w:cs="Comic Sans MS"/>
                <w:sz w:val="20"/>
                <w:szCs w:val="20"/>
                <w:lang w:val="en-US"/>
              </w:rPr>
              <w:t xml:space="preserve"> results are reliable.</w:t>
            </w:r>
          </w:p>
          <w:p w14:paraId="183ACDD7" w14:textId="16BF116C" w:rsidR="4AEF3A19" w:rsidRDefault="4AEF3A19" w:rsidP="49EC2697">
            <w:pPr>
              <w:ind w:left="-20" w:right="76"/>
              <w:rPr>
                <w:rFonts w:ascii="Comic Sans MS" w:eastAsia="Comic Sans MS" w:hAnsi="Comic Sans MS" w:cs="Comic Sans MS"/>
                <w:sz w:val="20"/>
                <w:szCs w:val="20"/>
                <w:lang w:val="en-US"/>
              </w:rPr>
            </w:pPr>
            <w:r w:rsidRPr="49EC2697">
              <w:rPr>
                <w:rFonts w:ascii="Comic Sans MS" w:eastAsia="Comic Sans MS" w:hAnsi="Comic Sans MS" w:cs="Comic Sans MS"/>
                <w:sz w:val="20"/>
                <w:szCs w:val="20"/>
                <w:lang w:val="en-US"/>
              </w:rPr>
              <w:t>They will</w:t>
            </w:r>
            <w:r w:rsidR="49EC2697" w:rsidRPr="49EC2697">
              <w:rPr>
                <w:rFonts w:ascii="Comic Sans MS" w:eastAsia="Comic Sans MS" w:hAnsi="Comic Sans MS" w:cs="Comic Sans MS"/>
                <w:sz w:val="20"/>
                <w:szCs w:val="20"/>
                <w:lang w:val="en-US"/>
              </w:rPr>
              <w:t xml:space="preserve"> accurately collect results</w:t>
            </w:r>
            <w:r w:rsidR="61831ADF" w:rsidRPr="49EC2697">
              <w:rPr>
                <w:rFonts w:ascii="Comic Sans MS" w:eastAsia="Comic Sans MS" w:hAnsi="Comic Sans MS" w:cs="Comic Sans MS"/>
                <w:sz w:val="20"/>
                <w:szCs w:val="20"/>
                <w:lang w:val="en-US"/>
              </w:rPr>
              <w:t xml:space="preserve">, calculate the heat given out by each fuel </w:t>
            </w:r>
            <w:r w:rsidR="09E03398" w:rsidRPr="49EC2697">
              <w:rPr>
                <w:rFonts w:ascii="Comic Sans MS" w:eastAsia="Comic Sans MS" w:hAnsi="Comic Sans MS" w:cs="Comic Sans MS"/>
                <w:sz w:val="20"/>
                <w:szCs w:val="20"/>
                <w:lang w:val="en-US"/>
              </w:rPr>
              <w:t>and make</w:t>
            </w:r>
            <w:r w:rsidR="49EC2697" w:rsidRPr="49EC2697">
              <w:rPr>
                <w:rFonts w:ascii="Comic Sans MS" w:eastAsia="Comic Sans MS" w:hAnsi="Comic Sans MS" w:cs="Comic Sans MS"/>
                <w:sz w:val="20"/>
                <w:szCs w:val="20"/>
                <w:lang w:val="en-US"/>
              </w:rPr>
              <w:t xml:space="preserve"> conclusion</w:t>
            </w:r>
            <w:r w:rsidR="74942344" w:rsidRPr="49EC2697">
              <w:rPr>
                <w:rFonts w:ascii="Comic Sans MS" w:eastAsia="Comic Sans MS" w:hAnsi="Comic Sans MS" w:cs="Comic Sans MS"/>
                <w:sz w:val="20"/>
                <w:szCs w:val="20"/>
                <w:lang w:val="en-US"/>
              </w:rPr>
              <w:t>s</w:t>
            </w:r>
            <w:r w:rsidR="49EC2697" w:rsidRPr="49EC2697">
              <w:rPr>
                <w:rFonts w:ascii="Comic Sans MS" w:eastAsia="Comic Sans MS" w:hAnsi="Comic Sans MS" w:cs="Comic Sans MS"/>
                <w:sz w:val="20"/>
                <w:szCs w:val="20"/>
                <w:lang w:val="en-US"/>
              </w:rPr>
              <w:t xml:space="preserve"> based on </w:t>
            </w:r>
            <w:r w:rsidR="6BF077C8" w:rsidRPr="49EC2697">
              <w:rPr>
                <w:rFonts w:ascii="Comic Sans MS" w:eastAsia="Comic Sans MS" w:hAnsi="Comic Sans MS" w:cs="Comic Sans MS"/>
                <w:sz w:val="20"/>
                <w:szCs w:val="20"/>
                <w:lang w:val="en-US"/>
              </w:rPr>
              <w:t xml:space="preserve">their graph of their </w:t>
            </w:r>
            <w:r w:rsidR="49EC2697" w:rsidRPr="49EC2697">
              <w:rPr>
                <w:rFonts w:ascii="Comic Sans MS" w:eastAsia="Comic Sans MS" w:hAnsi="Comic Sans MS" w:cs="Comic Sans MS"/>
                <w:sz w:val="20"/>
                <w:szCs w:val="20"/>
                <w:lang w:val="en-US"/>
              </w:rPr>
              <w:t>results</w:t>
            </w:r>
            <w:r w:rsidR="5BCF81D8" w:rsidRPr="49EC2697">
              <w:rPr>
                <w:rFonts w:ascii="Comic Sans MS" w:eastAsia="Comic Sans MS" w:hAnsi="Comic Sans MS" w:cs="Comic Sans MS"/>
                <w:sz w:val="20"/>
                <w:szCs w:val="20"/>
                <w:lang w:val="en-US"/>
              </w:rPr>
              <w:t>.</w:t>
            </w:r>
          </w:p>
          <w:p w14:paraId="41CF9B4A" w14:textId="43538947" w:rsidR="097CE828" w:rsidRDefault="097CE828" w:rsidP="49EC2697">
            <w:pPr>
              <w:ind w:left="-20" w:right="76"/>
              <w:rPr>
                <w:rFonts w:ascii="Comic Sans MS" w:eastAsia="Comic Sans MS" w:hAnsi="Comic Sans MS" w:cs="Comic Sans MS"/>
                <w:sz w:val="20"/>
                <w:szCs w:val="20"/>
              </w:rPr>
            </w:pPr>
            <w:r w:rsidRPr="49EC2697">
              <w:rPr>
                <w:rFonts w:ascii="Comic Sans MS" w:eastAsia="Comic Sans MS" w:hAnsi="Comic Sans MS" w:cs="Comic Sans MS"/>
                <w:sz w:val="20"/>
                <w:szCs w:val="20"/>
                <w:lang w:val="en-US"/>
              </w:rPr>
              <w:t>We will be looking at</w:t>
            </w:r>
            <w:r w:rsidR="49EC2697" w:rsidRPr="49EC2697">
              <w:rPr>
                <w:rFonts w:ascii="Comic Sans MS" w:eastAsia="Comic Sans MS" w:hAnsi="Comic Sans MS" w:cs="Comic Sans MS"/>
                <w:sz w:val="20"/>
                <w:szCs w:val="20"/>
                <w:lang w:val="en-US"/>
              </w:rPr>
              <w:t xml:space="preserve"> how metals are found on Earth and desc</w:t>
            </w:r>
            <w:proofErr w:type="spellStart"/>
            <w:r w:rsidR="49EC2697" w:rsidRPr="49EC2697">
              <w:rPr>
                <w:rFonts w:ascii="Comic Sans MS" w:eastAsia="Comic Sans MS" w:hAnsi="Comic Sans MS" w:cs="Comic Sans MS"/>
                <w:sz w:val="20"/>
                <w:szCs w:val="20"/>
              </w:rPr>
              <w:t>ribe</w:t>
            </w:r>
            <w:proofErr w:type="spellEnd"/>
            <w:r w:rsidR="49EC2697" w:rsidRPr="49EC2697">
              <w:rPr>
                <w:rFonts w:ascii="Comic Sans MS" w:eastAsia="Comic Sans MS" w:hAnsi="Comic Sans MS" w:cs="Comic Sans MS"/>
                <w:sz w:val="20"/>
                <w:szCs w:val="20"/>
              </w:rPr>
              <w:t xml:space="preserve"> metal extraction methods</w:t>
            </w:r>
            <w:r w:rsidR="2B0806E3" w:rsidRPr="49EC2697">
              <w:rPr>
                <w:rFonts w:ascii="Comic Sans MS" w:eastAsia="Comic Sans MS" w:hAnsi="Comic Sans MS" w:cs="Comic Sans MS"/>
                <w:sz w:val="20"/>
                <w:szCs w:val="20"/>
              </w:rPr>
              <w:t xml:space="preserve"> with a focus on environmental impact (SMSC). Students will explore how </w:t>
            </w:r>
            <w:r w:rsidR="2D56A434" w:rsidRPr="49EC2697">
              <w:rPr>
                <w:rFonts w:ascii="Comic Sans MS" w:eastAsia="Comic Sans MS" w:hAnsi="Comic Sans MS" w:cs="Comic Sans MS"/>
                <w:sz w:val="20"/>
                <w:szCs w:val="20"/>
              </w:rPr>
              <w:t>all the human activities discussed this half term ha</w:t>
            </w:r>
            <w:r w:rsidR="5788BD8A" w:rsidRPr="49EC2697">
              <w:rPr>
                <w:rFonts w:ascii="Comic Sans MS" w:eastAsia="Comic Sans MS" w:hAnsi="Comic Sans MS" w:cs="Comic Sans MS"/>
                <w:sz w:val="20"/>
                <w:szCs w:val="20"/>
              </w:rPr>
              <w:t>ve</w:t>
            </w:r>
            <w:r w:rsidR="2D56A434" w:rsidRPr="49EC2697">
              <w:rPr>
                <w:rFonts w:ascii="Comic Sans MS" w:eastAsia="Comic Sans MS" w:hAnsi="Comic Sans MS" w:cs="Comic Sans MS"/>
                <w:sz w:val="20"/>
                <w:szCs w:val="20"/>
              </w:rPr>
              <w:t xml:space="preserve"> had a</w:t>
            </w:r>
            <w:r w:rsidR="06C6B28B" w:rsidRPr="49EC2697">
              <w:rPr>
                <w:rFonts w:ascii="Comic Sans MS" w:eastAsia="Comic Sans MS" w:hAnsi="Comic Sans MS" w:cs="Comic Sans MS"/>
                <w:sz w:val="20"/>
                <w:szCs w:val="20"/>
              </w:rPr>
              <w:t>n</w:t>
            </w:r>
            <w:r w:rsidR="49EC2697" w:rsidRPr="49EC2697">
              <w:rPr>
                <w:rFonts w:ascii="Comic Sans MS" w:eastAsia="Comic Sans MS" w:hAnsi="Comic Sans MS" w:cs="Comic Sans MS"/>
                <w:sz w:val="20"/>
                <w:szCs w:val="20"/>
              </w:rPr>
              <w:t xml:space="preserve"> </w:t>
            </w:r>
            <w:r w:rsidR="21C959CF" w:rsidRPr="49EC2697">
              <w:rPr>
                <w:rFonts w:ascii="Comic Sans MS" w:eastAsia="Comic Sans MS" w:hAnsi="Comic Sans MS" w:cs="Comic Sans MS"/>
                <w:sz w:val="20"/>
                <w:szCs w:val="20"/>
              </w:rPr>
              <w:t>effect</w:t>
            </w:r>
            <w:r w:rsidR="49EC2697" w:rsidRPr="49EC2697">
              <w:rPr>
                <w:rFonts w:ascii="Comic Sans MS" w:eastAsia="Comic Sans MS" w:hAnsi="Comic Sans MS" w:cs="Comic Sans MS"/>
                <w:sz w:val="20"/>
                <w:szCs w:val="20"/>
              </w:rPr>
              <w:t xml:space="preserve"> o</w:t>
            </w:r>
            <w:r w:rsidR="5E45A53A" w:rsidRPr="49EC2697">
              <w:rPr>
                <w:rFonts w:ascii="Comic Sans MS" w:eastAsia="Comic Sans MS" w:hAnsi="Comic Sans MS" w:cs="Comic Sans MS"/>
                <w:sz w:val="20"/>
                <w:szCs w:val="20"/>
              </w:rPr>
              <w:t>n the composition of the Earth’s atmosphere</w:t>
            </w:r>
            <w:r w:rsidR="738CB30E" w:rsidRPr="49EC2697">
              <w:rPr>
                <w:rFonts w:ascii="Comic Sans MS" w:eastAsia="Comic Sans MS" w:hAnsi="Comic Sans MS" w:cs="Comic Sans MS"/>
                <w:sz w:val="20"/>
                <w:szCs w:val="20"/>
              </w:rPr>
              <w:t>. We will discuss</w:t>
            </w:r>
            <w:r w:rsidR="49EC2697" w:rsidRPr="49EC2697">
              <w:rPr>
                <w:rFonts w:ascii="Comic Sans MS" w:eastAsia="Comic Sans MS" w:hAnsi="Comic Sans MS" w:cs="Comic Sans MS"/>
                <w:sz w:val="20"/>
                <w:szCs w:val="20"/>
              </w:rPr>
              <w:t xml:space="preserve"> how we can </w:t>
            </w:r>
            <w:r w:rsidR="64FAAB39" w:rsidRPr="49EC2697">
              <w:rPr>
                <w:rFonts w:ascii="Comic Sans MS" w:eastAsia="Comic Sans MS" w:hAnsi="Comic Sans MS" w:cs="Comic Sans MS"/>
                <w:sz w:val="20"/>
                <w:szCs w:val="20"/>
              </w:rPr>
              <w:t xml:space="preserve">this </w:t>
            </w:r>
            <w:r w:rsidR="49EC2697" w:rsidRPr="49EC2697">
              <w:rPr>
                <w:rFonts w:ascii="Comic Sans MS" w:eastAsia="Comic Sans MS" w:hAnsi="Comic Sans MS" w:cs="Comic Sans MS"/>
                <w:sz w:val="20"/>
                <w:szCs w:val="20"/>
              </w:rPr>
              <w:t>reduce human impact.</w:t>
            </w:r>
            <w:r w:rsidR="36E9693D" w:rsidRPr="49EC2697">
              <w:rPr>
                <w:rFonts w:ascii="Comic Sans MS" w:eastAsia="Comic Sans MS" w:hAnsi="Comic Sans MS" w:cs="Comic Sans MS"/>
                <w:sz w:val="20"/>
                <w:szCs w:val="20"/>
              </w:rPr>
              <w:t xml:space="preserve"> This will lead us </w:t>
            </w:r>
            <w:r w:rsidR="088360CF" w:rsidRPr="49EC2697">
              <w:rPr>
                <w:rFonts w:ascii="Comic Sans MS" w:eastAsia="Comic Sans MS" w:hAnsi="Comic Sans MS" w:cs="Comic Sans MS"/>
                <w:sz w:val="20"/>
                <w:szCs w:val="20"/>
              </w:rPr>
              <w:t>on</w:t>
            </w:r>
            <w:r w:rsidR="36E9693D" w:rsidRPr="49EC2697">
              <w:rPr>
                <w:rFonts w:ascii="Comic Sans MS" w:eastAsia="Comic Sans MS" w:hAnsi="Comic Sans MS" w:cs="Comic Sans MS"/>
                <w:sz w:val="20"/>
                <w:szCs w:val="20"/>
              </w:rPr>
              <w:t>to look</w:t>
            </w:r>
            <w:r w:rsidR="26FB365F" w:rsidRPr="49EC2697">
              <w:rPr>
                <w:rFonts w:ascii="Comic Sans MS" w:eastAsia="Comic Sans MS" w:hAnsi="Comic Sans MS" w:cs="Comic Sans MS"/>
                <w:sz w:val="20"/>
                <w:szCs w:val="20"/>
              </w:rPr>
              <w:t>ing</w:t>
            </w:r>
            <w:r w:rsidR="36E9693D" w:rsidRPr="49EC2697">
              <w:rPr>
                <w:rFonts w:ascii="Comic Sans MS" w:eastAsia="Comic Sans MS" w:hAnsi="Comic Sans MS" w:cs="Comic Sans MS"/>
                <w:sz w:val="20"/>
                <w:szCs w:val="20"/>
              </w:rPr>
              <w:t xml:space="preserve"> at </w:t>
            </w:r>
            <w:r w:rsidR="49EC2697" w:rsidRPr="49EC2697">
              <w:rPr>
                <w:rFonts w:ascii="Comic Sans MS" w:eastAsia="Comic Sans MS" w:hAnsi="Comic Sans MS" w:cs="Comic Sans MS"/>
                <w:sz w:val="20"/>
                <w:szCs w:val="20"/>
              </w:rPr>
              <w:t>why recycling some materials in particularly important and evaluate the efficacy of recycling.</w:t>
            </w:r>
          </w:p>
          <w:p w14:paraId="4B670600" w14:textId="77777777" w:rsidR="49EC2697" w:rsidRDefault="49EC2697" w:rsidP="49EC2697">
            <w:pPr>
              <w:ind w:left="-20" w:right="76"/>
              <w:rPr>
                <w:rFonts w:ascii="Comic Sans MS" w:eastAsia="Comic Sans MS" w:hAnsi="Comic Sans MS" w:cs="Comic Sans MS"/>
                <w:sz w:val="20"/>
                <w:szCs w:val="20"/>
                <w:lang w:val="en-US"/>
              </w:rPr>
            </w:pPr>
          </w:p>
          <w:p w14:paraId="5E92F325" w14:textId="7E562F71" w:rsidR="00634453" w:rsidRDefault="00634453" w:rsidP="49EC2697">
            <w:pPr>
              <w:ind w:left="-20" w:right="76"/>
              <w:rPr>
                <w:rFonts w:ascii="Comic Sans MS" w:eastAsia="Comic Sans MS" w:hAnsi="Comic Sans MS" w:cs="Comic Sans MS"/>
                <w:sz w:val="20"/>
                <w:szCs w:val="20"/>
                <w:lang w:val="en-US"/>
              </w:rPr>
            </w:pPr>
          </w:p>
        </w:tc>
        <w:tc>
          <w:tcPr>
            <w:tcW w:w="2977" w:type="dxa"/>
          </w:tcPr>
          <w:p w14:paraId="0C92624B" w14:textId="1C45CB6E" w:rsidR="0062744C" w:rsidRPr="007F37F1" w:rsidRDefault="6DB18200" w:rsidP="1A92F74E">
            <w:pPr>
              <w:rPr>
                <w:rFonts w:ascii="Comic Sans MS" w:hAnsi="Comic Sans MS"/>
                <w:sz w:val="20"/>
                <w:szCs w:val="20"/>
              </w:rPr>
            </w:pPr>
            <w:r w:rsidRPr="0890C723">
              <w:rPr>
                <w:rFonts w:ascii="Comic Sans MS" w:hAnsi="Comic Sans MS"/>
                <w:sz w:val="20"/>
                <w:szCs w:val="20"/>
              </w:rPr>
              <w:lastRenderedPageBreak/>
              <w:t>Computing</w:t>
            </w:r>
          </w:p>
          <w:p w14:paraId="6B10E4CA" w14:textId="7C699D5D" w:rsidR="007F37F1" w:rsidRPr="007F37F1" w:rsidRDefault="007F37F1" w:rsidP="6CFF026F"/>
          <w:p w14:paraId="4275C016" w14:textId="217D3FE6" w:rsidR="0B88019E" w:rsidRDefault="0B88019E" w:rsidP="0890C723">
            <w:pPr>
              <w:rPr>
                <w:rFonts w:ascii="Comic Sans MS" w:eastAsia="Comic Sans MS" w:hAnsi="Comic Sans MS" w:cs="Comic Sans MS"/>
              </w:rPr>
            </w:pPr>
            <w:r w:rsidRPr="0890C723">
              <w:rPr>
                <w:rFonts w:ascii="Comic Sans MS" w:eastAsia="Comic Sans MS" w:hAnsi="Comic Sans MS" w:cs="Comic Sans MS"/>
                <w:sz w:val="20"/>
                <w:szCs w:val="20"/>
              </w:rPr>
              <w:t>Students will learn how to create, edit and manipulate digital images using a range of software tools.  They will learn how to remov</w:t>
            </w:r>
            <w:r w:rsidR="6D13A80F" w:rsidRPr="0890C723">
              <w:rPr>
                <w:rFonts w:ascii="Comic Sans MS" w:eastAsia="Comic Sans MS" w:hAnsi="Comic Sans MS" w:cs="Comic Sans MS"/>
                <w:sz w:val="20"/>
                <w:szCs w:val="20"/>
              </w:rPr>
              <w:t xml:space="preserve">e backgrounds, work with layers, </w:t>
            </w:r>
            <w:r w:rsidR="04A46976" w:rsidRPr="0890C723">
              <w:rPr>
                <w:rFonts w:ascii="Comic Sans MS" w:eastAsia="Comic Sans MS" w:hAnsi="Comic Sans MS" w:cs="Comic Sans MS"/>
                <w:sz w:val="20"/>
                <w:szCs w:val="20"/>
              </w:rPr>
              <w:t>add text and apply effects filters</w:t>
            </w:r>
          </w:p>
          <w:p w14:paraId="62EEAD8F" w14:textId="4CA1465D" w:rsidR="0890C723" w:rsidRDefault="0890C723" w:rsidP="0890C723"/>
          <w:p w14:paraId="7921E3F9" w14:textId="27AC7C0D" w:rsidR="64DF156F" w:rsidRDefault="64DF156F" w:rsidP="2BEAFD6B">
            <w:r>
              <w:rPr>
                <w:noProof/>
              </w:rPr>
              <w:drawing>
                <wp:inline distT="0" distB="0" distL="0" distR="0" wp14:anchorId="27B023A4" wp14:editId="05D380C9">
                  <wp:extent cx="1743075" cy="1162050"/>
                  <wp:effectExtent l="0" t="0" r="0" b="0"/>
                  <wp:docPr id="1253665422" name="Picture 125366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43075" cy="1162050"/>
                          </a:xfrm>
                          <a:prstGeom prst="rect">
                            <a:avLst/>
                          </a:prstGeom>
                        </pic:spPr>
                      </pic:pic>
                    </a:graphicData>
                  </a:graphic>
                </wp:inline>
              </w:drawing>
            </w:r>
          </w:p>
          <w:p w14:paraId="488E7658" w14:textId="79E7A774" w:rsidR="6968DCD0" w:rsidRDefault="7021461F" w:rsidP="3352B9C3">
            <w:pPr>
              <w:rPr>
                <w:rFonts w:ascii="Comic Sans MS" w:hAnsi="Comic Sans MS"/>
                <w:b/>
                <w:bCs/>
                <w:sz w:val="18"/>
                <w:szCs w:val="18"/>
              </w:rPr>
            </w:pPr>
            <w:r w:rsidRPr="718201BB">
              <w:rPr>
                <w:rFonts w:ascii="Comic Sans MS" w:hAnsi="Comic Sans MS"/>
                <w:b/>
                <w:bCs/>
                <w:sz w:val="20"/>
                <w:szCs w:val="20"/>
              </w:rPr>
              <w:t xml:space="preserve">Careers and Enterprise </w:t>
            </w:r>
          </w:p>
          <w:p w14:paraId="21A7162B" w14:textId="1038B4BB" w:rsidR="007F37F1" w:rsidRPr="007F37F1" w:rsidRDefault="23764C02" w:rsidP="718201BB">
            <w:pPr>
              <w:spacing w:after="160" w:line="257" w:lineRule="auto"/>
            </w:pPr>
            <w:r w:rsidRPr="718201BB">
              <w:rPr>
                <w:rFonts w:ascii="Comic Sans MS" w:eastAsia="Comic Sans MS" w:hAnsi="Comic Sans MS" w:cs="Comic Sans MS"/>
                <w:sz w:val="20"/>
                <w:szCs w:val="20"/>
              </w:rPr>
              <w:t xml:space="preserve">This half-term young people will continue to learn the importance of a variety of skills needed for the world of work. They will complete practical activities along with research tasks to develop these skills personally. Some of the skills include, </w:t>
            </w:r>
            <w:r w:rsidRPr="718201BB">
              <w:rPr>
                <w:rFonts w:ascii="Comic Sans MS" w:eastAsia="Comic Sans MS" w:hAnsi="Comic Sans MS" w:cs="Comic Sans MS"/>
                <w:sz w:val="20"/>
                <w:szCs w:val="20"/>
              </w:rPr>
              <w:lastRenderedPageBreak/>
              <w:t xml:space="preserve">communication, teamwork, leadership, resilience, organisation, creativity and more. </w:t>
            </w:r>
          </w:p>
        </w:tc>
        <w:tc>
          <w:tcPr>
            <w:tcW w:w="2551" w:type="dxa"/>
          </w:tcPr>
          <w:p w14:paraId="170AF155" w14:textId="2FB0B6B1" w:rsidR="009120D5" w:rsidRDefault="5E856C1E" w:rsidP="45CFA70C">
            <w:pPr>
              <w:ind w:left="-20" w:right="-20"/>
              <w:rPr>
                <w:rFonts w:ascii="Comic Sans MS" w:eastAsia="Times New Roman" w:hAnsi="Comic Sans MS" w:cs="Times New Roman"/>
                <w:sz w:val="20"/>
                <w:szCs w:val="24"/>
                <w:lang w:val="en-US"/>
              </w:rPr>
            </w:pPr>
            <w:r w:rsidRPr="00634453">
              <w:rPr>
                <w:rFonts w:ascii="Comic Sans MS" w:eastAsia="Times New Roman" w:hAnsi="Comic Sans MS" w:cs="Times New Roman"/>
                <w:sz w:val="20"/>
                <w:szCs w:val="24"/>
                <w:lang w:val="en-US"/>
              </w:rPr>
              <w:lastRenderedPageBreak/>
              <w:t>The students will be learning about health and how this can be influenced negatively and positively. The children will look around diets and what lifestyle choices make a healthy life. The students will also begin to look in mental health, body image and how to best take care of these.</w:t>
            </w:r>
          </w:p>
          <w:p w14:paraId="295D60C5" w14:textId="77777777" w:rsidR="00634453" w:rsidRPr="00634453" w:rsidRDefault="00634453" w:rsidP="45CFA70C">
            <w:pPr>
              <w:ind w:left="-20" w:right="-20"/>
              <w:rPr>
                <w:rFonts w:ascii="Comic Sans MS" w:hAnsi="Comic Sans MS"/>
                <w:sz w:val="18"/>
              </w:rPr>
            </w:pPr>
          </w:p>
          <w:p w14:paraId="6CEF19B0" w14:textId="71377690" w:rsidR="009120D5" w:rsidRPr="005250A4" w:rsidRDefault="009120D5" w:rsidP="3B328BC8"/>
        </w:tc>
      </w:tr>
    </w:tbl>
    <w:p w14:paraId="4C392701" w14:textId="4A5E02E5" w:rsidR="009120D5" w:rsidRDefault="009120D5"/>
    <w:p w14:paraId="13A1DD51" w14:textId="43B422E6" w:rsidR="00634453" w:rsidRDefault="00634453"/>
    <w:p w14:paraId="70ABAD6A" w14:textId="0528AFE0" w:rsidR="00634453" w:rsidRDefault="00634453"/>
    <w:p w14:paraId="04EFDB4D" w14:textId="00BCD1EC" w:rsidR="00634453" w:rsidRDefault="00634453"/>
    <w:p w14:paraId="66CE0002" w14:textId="07E32C31" w:rsidR="00634453" w:rsidRDefault="00634453"/>
    <w:p w14:paraId="3122FC1D" w14:textId="262EB3BC" w:rsidR="00634453" w:rsidRDefault="00634453"/>
    <w:p w14:paraId="68B20CE9" w14:textId="11A629C7" w:rsidR="00634453" w:rsidRDefault="00634453"/>
    <w:p w14:paraId="2E9D76AF" w14:textId="77777777" w:rsidR="00634453" w:rsidRDefault="00634453"/>
    <w:tbl>
      <w:tblPr>
        <w:tblStyle w:val="TableGrid"/>
        <w:tblW w:w="15381" w:type="dxa"/>
        <w:tblLayout w:type="fixed"/>
        <w:tblLook w:val="04A0" w:firstRow="1" w:lastRow="0" w:firstColumn="1" w:lastColumn="0" w:noHBand="0" w:noVBand="1"/>
      </w:tblPr>
      <w:tblGrid>
        <w:gridCol w:w="4665"/>
        <w:gridCol w:w="4020"/>
        <w:gridCol w:w="3390"/>
        <w:gridCol w:w="3306"/>
      </w:tblGrid>
      <w:tr w:rsidR="00144E9C" w:rsidRPr="00D05317" w14:paraId="5EB0A8B9" w14:textId="285E066E" w:rsidTr="7684E763">
        <w:trPr>
          <w:trHeight w:val="206"/>
        </w:trPr>
        <w:tc>
          <w:tcPr>
            <w:tcW w:w="4665"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Geography &amp; History</w:t>
            </w:r>
          </w:p>
        </w:tc>
        <w:tc>
          <w:tcPr>
            <w:tcW w:w="4020"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390" w:type="dxa"/>
            <w:shd w:val="clear" w:color="auto" w:fill="D9D9D9" w:themeFill="background1" w:themeFillShade="D9"/>
          </w:tcPr>
          <w:p w14:paraId="005BD96C" w14:textId="2B4BB323" w:rsidR="00144E9C" w:rsidRPr="00D05317" w:rsidRDefault="4458F2D6" w:rsidP="4FB17740">
            <w:pPr>
              <w:jc w:val="center"/>
              <w:rPr>
                <w:rFonts w:ascii="Comic Sans MS" w:hAnsi="Comic Sans MS"/>
                <w:b/>
                <w:bCs/>
              </w:rPr>
            </w:pPr>
            <w:r w:rsidRPr="4FB17740">
              <w:rPr>
                <w:rFonts w:ascii="Comic Sans MS" w:hAnsi="Comic Sans MS"/>
                <w:b/>
                <w:bCs/>
              </w:rPr>
              <w:t>PE &amp; Music</w:t>
            </w:r>
          </w:p>
        </w:tc>
        <w:tc>
          <w:tcPr>
            <w:tcW w:w="3306" w:type="dxa"/>
            <w:shd w:val="clear" w:color="auto" w:fill="C5E0B3" w:themeFill="accent6" w:themeFillTint="66"/>
          </w:tcPr>
          <w:p w14:paraId="3A296CF3" w14:textId="074B3B5C" w:rsidR="00144E9C" w:rsidRPr="00D05317" w:rsidRDefault="4458F2D6" w:rsidP="4FB17740">
            <w:pPr>
              <w:jc w:val="center"/>
              <w:rPr>
                <w:rFonts w:ascii="Comic Sans MS" w:hAnsi="Comic Sans MS"/>
                <w:b/>
                <w:bCs/>
              </w:rPr>
            </w:pPr>
            <w:r w:rsidRPr="4FB17740">
              <w:rPr>
                <w:rFonts w:ascii="Comic Sans MS" w:hAnsi="Comic Sans MS"/>
                <w:b/>
                <w:bCs/>
              </w:rPr>
              <w:t>MFL &amp; RE</w:t>
            </w:r>
          </w:p>
        </w:tc>
      </w:tr>
      <w:tr w:rsidR="00144E9C" w:rsidRPr="00A27A11" w14:paraId="3EBAF1B0" w14:textId="62456896" w:rsidTr="7684E763">
        <w:trPr>
          <w:trHeight w:val="3400"/>
        </w:trPr>
        <w:tc>
          <w:tcPr>
            <w:tcW w:w="4665" w:type="dxa"/>
          </w:tcPr>
          <w:p w14:paraId="316829D1" w14:textId="4E9F9827" w:rsidR="00144E9C" w:rsidRPr="007F37F1" w:rsidRDefault="5496C6A2" w:rsidP="3352B9C3">
            <w:pPr>
              <w:shd w:val="clear" w:color="auto" w:fill="FFFFFF" w:themeFill="background1"/>
              <w:textAlignment w:val="baseline"/>
              <w:rPr>
                <w:rFonts w:ascii="Comic Sans MS" w:hAnsi="Comic Sans MS" w:cs="Calibri"/>
                <w:b/>
                <w:bCs/>
                <w:color w:val="000000"/>
                <w:sz w:val="20"/>
                <w:szCs w:val="20"/>
                <w:shd w:val="clear" w:color="auto" w:fill="FFFFFF"/>
              </w:rPr>
            </w:pPr>
            <w:r w:rsidRPr="3352B9C3">
              <w:rPr>
                <w:rFonts w:ascii="Comic Sans MS" w:hAnsi="Comic Sans MS" w:cs="Calibri"/>
                <w:b/>
                <w:bCs/>
                <w:color w:val="000000"/>
                <w:sz w:val="20"/>
                <w:szCs w:val="20"/>
                <w:shd w:val="clear" w:color="auto" w:fill="FFFFFF"/>
              </w:rPr>
              <w:t>History</w:t>
            </w:r>
          </w:p>
          <w:p w14:paraId="5BFAE51E" w14:textId="16FCF414" w:rsidR="00144E9C" w:rsidRDefault="00144E9C" w:rsidP="52F1234E">
            <w:pPr>
              <w:textAlignment w:val="baseline"/>
            </w:pPr>
          </w:p>
          <w:p w14:paraId="67175F46" w14:textId="7DD2976B" w:rsidR="49DD2697" w:rsidRDefault="49DD2697" w:rsidP="0890C723">
            <w:pPr>
              <w:rPr>
                <w:rFonts w:ascii="Comic Sans MS" w:eastAsia="Comic Sans MS" w:hAnsi="Comic Sans MS" w:cs="Comic Sans MS"/>
                <w:sz w:val="20"/>
                <w:szCs w:val="20"/>
              </w:rPr>
            </w:pPr>
            <w:r w:rsidRPr="0890C723">
              <w:rPr>
                <w:rFonts w:ascii="Comic Sans MS" w:eastAsia="Comic Sans MS" w:hAnsi="Comic Sans MS" w:cs="Comic Sans MS"/>
                <w:sz w:val="20"/>
                <w:szCs w:val="20"/>
              </w:rPr>
              <w:t xml:space="preserve">This term students will start </w:t>
            </w:r>
            <w:r w:rsidR="30E4A86C" w:rsidRPr="0890C723">
              <w:rPr>
                <w:rFonts w:ascii="Comic Sans MS" w:eastAsia="Comic Sans MS" w:hAnsi="Comic Sans MS" w:cs="Comic Sans MS"/>
                <w:sz w:val="20"/>
                <w:szCs w:val="20"/>
              </w:rPr>
              <w:t xml:space="preserve">with a mini topic </w:t>
            </w:r>
            <w:r w:rsidRPr="0890C723">
              <w:rPr>
                <w:rFonts w:ascii="Comic Sans MS" w:eastAsia="Comic Sans MS" w:hAnsi="Comic Sans MS" w:cs="Comic Sans MS"/>
                <w:sz w:val="20"/>
                <w:szCs w:val="20"/>
              </w:rPr>
              <w:t xml:space="preserve">looking at the role of women in Edwardian Britain with lessons focused on the topical duties of women in </w:t>
            </w:r>
            <w:r w:rsidR="40576A00" w:rsidRPr="0890C723">
              <w:rPr>
                <w:rFonts w:ascii="Comic Sans MS" w:eastAsia="Comic Sans MS" w:hAnsi="Comic Sans MS" w:cs="Comic Sans MS"/>
                <w:sz w:val="20"/>
                <w:szCs w:val="20"/>
              </w:rPr>
              <w:t xml:space="preserve">the upper, middle and working class. They will then look at the role of the </w:t>
            </w:r>
            <w:proofErr w:type="spellStart"/>
            <w:r w:rsidR="40576A00" w:rsidRPr="0890C723">
              <w:rPr>
                <w:rFonts w:ascii="Comic Sans MS" w:eastAsia="Comic Sans MS" w:hAnsi="Comic Sans MS" w:cs="Comic Sans MS"/>
                <w:sz w:val="20"/>
                <w:szCs w:val="20"/>
              </w:rPr>
              <w:t>Suffergists</w:t>
            </w:r>
            <w:proofErr w:type="spellEnd"/>
            <w:r w:rsidR="40576A00" w:rsidRPr="0890C723">
              <w:rPr>
                <w:rFonts w:ascii="Comic Sans MS" w:eastAsia="Comic Sans MS" w:hAnsi="Comic Sans MS" w:cs="Comic Sans MS"/>
                <w:sz w:val="20"/>
                <w:szCs w:val="20"/>
              </w:rPr>
              <w:t xml:space="preserve"> and </w:t>
            </w:r>
            <w:proofErr w:type="spellStart"/>
            <w:r w:rsidR="40576A00" w:rsidRPr="0890C723">
              <w:rPr>
                <w:rFonts w:ascii="Comic Sans MS" w:eastAsia="Comic Sans MS" w:hAnsi="Comic Sans MS" w:cs="Comic Sans MS"/>
                <w:sz w:val="20"/>
                <w:szCs w:val="20"/>
              </w:rPr>
              <w:t>Suffergettes</w:t>
            </w:r>
            <w:proofErr w:type="spellEnd"/>
            <w:r w:rsidR="40576A00" w:rsidRPr="0890C723">
              <w:rPr>
                <w:rFonts w:ascii="Comic Sans MS" w:eastAsia="Comic Sans MS" w:hAnsi="Comic Sans MS" w:cs="Comic Sans MS"/>
                <w:sz w:val="20"/>
                <w:szCs w:val="20"/>
              </w:rPr>
              <w:t xml:space="preserve"> </w:t>
            </w:r>
            <w:r w:rsidR="741D7907" w:rsidRPr="0890C723">
              <w:rPr>
                <w:rFonts w:ascii="Comic Sans MS" w:eastAsia="Comic Sans MS" w:hAnsi="Comic Sans MS" w:cs="Comic Sans MS"/>
                <w:sz w:val="20"/>
                <w:szCs w:val="20"/>
              </w:rPr>
              <w:t xml:space="preserve">in campaigning for the franchise for women, include the act of Emily Davidson at </w:t>
            </w:r>
            <w:r w:rsidR="7498BFF3" w:rsidRPr="0890C723">
              <w:rPr>
                <w:rFonts w:ascii="Comic Sans MS" w:eastAsia="Comic Sans MS" w:hAnsi="Comic Sans MS" w:cs="Comic Sans MS"/>
                <w:sz w:val="20"/>
                <w:szCs w:val="20"/>
              </w:rPr>
              <w:t>the 1913 derby.</w:t>
            </w:r>
          </w:p>
          <w:p w14:paraId="7DB3A180" w14:textId="181A9FFD" w:rsidR="7498BFF3" w:rsidRDefault="7498BFF3" w:rsidP="0890C723">
            <w:pPr>
              <w:rPr>
                <w:rFonts w:ascii="Comic Sans MS" w:eastAsia="Comic Sans MS" w:hAnsi="Comic Sans MS" w:cs="Comic Sans MS"/>
                <w:sz w:val="20"/>
                <w:szCs w:val="20"/>
              </w:rPr>
            </w:pPr>
            <w:r w:rsidRPr="0890C723">
              <w:rPr>
                <w:rFonts w:ascii="Comic Sans MS" w:eastAsia="Comic Sans MS" w:hAnsi="Comic Sans MS" w:cs="Comic Sans MS"/>
                <w:sz w:val="20"/>
                <w:szCs w:val="20"/>
              </w:rPr>
              <w:t xml:space="preserve">After </w:t>
            </w:r>
            <w:r w:rsidR="0B88BE73" w:rsidRPr="0890C723">
              <w:rPr>
                <w:rFonts w:ascii="Comic Sans MS" w:eastAsia="Comic Sans MS" w:hAnsi="Comic Sans MS" w:cs="Comic Sans MS"/>
                <w:sz w:val="20"/>
                <w:szCs w:val="20"/>
              </w:rPr>
              <w:t xml:space="preserve">that we will start the larger topic of World War One. This term students will look at the facts that contributed to the outbreak of war in 1914, as well as the </w:t>
            </w:r>
            <w:proofErr w:type="spellStart"/>
            <w:r w:rsidR="0B88BE73" w:rsidRPr="0890C723">
              <w:rPr>
                <w:rFonts w:ascii="Comic Sans MS" w:eastAsia="Comic Sans MS" w:hAnsi="Comic Sans MS" w:cs="Comic Sans MS"/>
                <w:sz w:val="20"/>
                <w:szCs w:val="20"/>
              </w:rPr>
              <w:t>Schlieffan</w:t>
            </w:r>
            <w:proofErr w:type="spellEnd"/>
            <w:r w:rsidR="0B88BE73" w:rsidRPr="0890C723">
              <w:rPr>
                <w:rFonts w:ascii="Comic Sans MS" w:eastAsia="Comic Sans MS" w:hAnsi="Comic Sans MS" w:cs="Comic Sans MS"/>
                <w:sz w:val="20"/>
                <w:szCs w:val="20"/>
              </w:rPr>
              <w:t xml:space="preserve"> </w:t>
            </w:r>
            <w:r w:rsidR="487569D2" w:rsidRPr="0890C723">
              <w:rPr>
                <w:rFonts w:ascii="Comic Sans MS" w:eastAsia="Comic Sans MS" w:hAnsi="Comic Sans MS" w:cs="Comic Sans MS"/>
                <w:sz w:val="20"/>
                <w:szCs w:val="20"/>
              </w:rPr>
              <w:t>Plan and the German invasion of Belgium. We will also consider the effectiveness of propaganda in getting men to volunteer to</w:t>
            </w:r>
            <w:r w:rsidR="0CFCB346" w:rsidRPr="0890C723">
              <w:rPr>
                <w:rFonts w:ascii="Comic Sans MS" w:eastAsia="Comic Sans MS" w:hAnsi="Comic Sans MS" w:cs="Comic Sans MS"/>
                <w:sz w:val="20"/>
                <w:szCs w:val="20"/>
              </w:rPr>
              <w:t xml:space="preserve"> fight</w:t>
            </w:r>
          </w:p>
          <w:p w14:paraId="37302490" w14:textId="3091C4F1" w:rsidR="0890C723" w:rsidRDefault="0890C723" w:rsidP="0890C723"/>
          <w:p w14:paraId="7A6413A6" w14:textId="5BCD078E" w:rsidR="17B956B3" w:rsidRDefault="17B956B3" w:rsidP="1C21702E"/>
          <w:p w14:paraId="37AAD5EE" w14:textId="5CC5450C" w:rsidR="0A623E63" w:rsidRDefault="0A623E63" w:rsidP="7684E763">
            <w:bookmarkStart w:id="0" w:name="_GoBack"/>
            <w:r>
              <w:rPr>
                <w:noProof/>
              </w:rPr>
              <w:drawing>
                <wp:inline distT="0" distB="0" distL="0" distR="0" wp14:anchorId="50BB86AE" wp14:editId="08082609">
                  <wp:extent cx="1965960" cy="2365544"/>
                  <wp:effectExtent l="0" t="0" r="0" b="0"/>
                  <wp:docPr id="630734405" name="Picture 63073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78568" cy="2380715"/>
                          </a:xfrm>
                          <a:prstGeom prst="rect">
                            <a:avLst/>
                          </a:prstGeom>
                        </pic:spPr>
                      </pic:pic>
                    </a:graphicData>
                  </a:graphic>
                </wp:inline>
              </w:drawing>
            </w:r>
            <w:bookmarkEnd w:id="0"/>
          </w:p>
          <w:p w14:paraId="02121BCA" w14:textId="77777777" w:rsidR="00144E9C" w:rsidRDefault="619DBDF4" w:rsidP="3352B9C3">
            <w:pPr>
              <w:shd w:val="clear" w:color="auto" w:fill="FFFFFF" w:themeFill="background1"/>
              <w:textAlignment w:val="baseline"/>
              <w:rPr>
                <w:rFonts w:ascii="Comic Sans MS" w:hAnsi="Comic Sans MS" w:cs="Calibri"/>
                <w:sz w:val="20"/>
                <w:szCs w:val="20"/>
              </w:rPr>
            </w:pPr>
            <w:r w:rsidRPr="3352B9C3">
              <w:rPr>
                <w:rFonts w:ascii="Comic Sans MS" w:eastAsia="Times New Roman" w:hAnsi="Comic Sans MS" w:cs="Segoe UI"/>
                <w:b/>
                <w:bCs/>
                <w:sz w:val="20"/>
                <w:szCs w:val="20"/>
                <w:lang w:eastAsia="en-GB"/>
              </w:rPr>
              <w:lastRenderedPageBreak/>
              <w:t>Geography</w:t>
            </w:r>
            <w:r w:rsidRPr="3352B9C3">
              <w:rPr>
                <w:rFonts w:ascii="Comic Sans MS" w:hAnsi="Comic Sans MS" w:cs="Calibri"/>
                <w:sz w:val="20"/>
                <w:szCs w:val="20"/>
                <w:bdr w:val="none" w:sz="0" w:space="0" w:color="auto" w:frame="1"/>
              </w:rPr>
              <w:t xml:space="preserve"> </w:t>
            </w:r>
          </w:p>
          <w:p w14:paraId="0A987483" w14:textId="3373DDBF" w:rsidR="00144E9C" w:rsidRDefault="00144E9C" w:rsidP="52F1234E">
            <w:pPr>
              <w:textAlignment w:val="baseline"/>
              <w:rPr>
                <w:rFonts w:ascii="Comic Sans MS" w:eastAsia="Comic Sans MS" w:hAnsi="Comic Sans MS" w:cs="Comic Sans MS"/>
                <w:sz w:val="20"/>
                <w:szCs w:val="20"/>
              </w:rPr>
            </w:pPr>
          </w:p>
          <w:p w14:paraId="4F828006" w14:textId="264003BD" w:rsidR="00144E9C" w:rsidRDefault="19FC2C4B" w:rsidP="0890C723">
            <w:pPr>
              <w:textAlignment w:val="baseline"/>
              <w:rPr>
                <w:rFonts w:ascii="Comic Sans MS" w:eastAsia="Comic Sans MS" w:hAnsi="Comic Sans MS" w:cs="Comic Sans MS"/>
                <w:sz w:val="20"/>
                <w:szCs w:val="20"/>
              </w:rPr>
            </w:pPr>
            <w:r w:rsidRPr="0890C723">
              <w:rPr>
                <w:rFonts w:ascii="Comic Sans MS" w:eastAsia="Comic Sans MS" w:hAnsi="Comic Sans MS" w:cs="Comic Sans MS"/>
                <w:sz w:val="20"/>
                <w:szCs w:val="20"/>
              </w:rPr>
              <w:t xml:space="preserve">This term students will be </w:t>
            </w:r>
            <w:r w:rsidRPr="0890C723">
              <w:rPr>
                <w:rFonts w:ascii="Comic Sans MS" w:eastAsia="Comic Sans MS" w:hAnsi="Comic Sans MS" w:cs="Comic Sans MS"/>
                <w:color w:val="000000" w:themeColor="text1"/>
                <w:sz w:val="20"/>
                <w:szCs w:val="20"/>
                <w:lang w:val="en-US"/>
              </w:rPr>
              <w:t xml:space="preserve">extending their locational knowledge and deepen their spatial awareness of the world’s countries using maps of the world to focus on Africa, focusing on environmental regions, including polar and hot deserts, key physical and human characteristics, countries and major cities. </w:t>
            </w:r>
            <w:r w:rsidRPr="0890C723">
              <w:rPr>
                <w:rFonts w:ascii="Comic Sans MS" w:eastAsia="Comic Sans MS" w:hAnsi="Comic Sans MS" w:cs="Comic Sans MS"/>
                <w:sz w:val="20"/>
                <w:szCs w:val="20"/>
              </w:rPr>
              <w:t xml:space="preserve"> </w:t>
            </w:r>
          </w:p>
          <w:p w14:paraId="37DA5BCB" w14:textId="76041EC7" w:rsidR="00144E9C" w:rsidRDefault="52D8AC0C" w:rsidP="0890C723">
            <w:pPr>
              <w:textAlignment w:val="baseline"/>
              <w:rPr>
                <w:rFonts w:ascii="Calibri" w:eastAsia="Calibri" w:hAnsi="Calibri" w:cs="Calibri"/>
                <w:sz w:val="20"/>
                <w:szCs w:val="20"/>
              </w:rPr>
            </w:pPr>
            <w:r w:rsidRPr="0890C723">
              <w:rPr>
                <w:rFonts w:ascii="Comic Sans MS" w:eastAsia="Comic Sans MS" w:hAnsi="Comic Sans MS" w:cs="Comic Sans MS"/>
                <w:color w:val="000000" w:themeColor="text1"/>
                <w:sz w:val="20"/>
                <w:szCs w:val="20"/>
              </w:rPr>
              <w:t>This term will include an introduction to the African continent, an overview of the physical geography and the human influence on the region and a focus on Ghana and Kenya</w:t>
            </w:r>
          </w:p>
          <w:p w14:paraId="2BD7A0F9" w14:textId="590357AD" w:rsidR="00144E9C" w:rsidRDefault="00144E9C" w:rsidP="3352B9C3">
            <w:pPr>
              <w:textAlignment w:val="baseline"/>
            </w:pPr>
          </w:p>
          <w:p w14:paraId="6A44DC4B" w14:textId="49A3C0F6" w:rsidR="00144E9C" w:rsidRDefault="5D87E8A0" w:rsidP="3352B9C3">
            <w:pPr>
              <w:textAlignment w:val="baseline"/>
            </w:pPr>
            <w:r>
              <w:rPr>
                <w:noProof/>
              </w:rPr>
              <w:drawing>
                <wp:inline distT="0" distB="0" distL="0" distR="0" wp14:anchorId="221D3959" wp14:editId="4A989675">
                  <wp:extent cx="1647825" cy="1642258"/>
                  <wp:effectExtent l="0" t="0" r="0" b="0"/>
                  <wp:docPr id="553931122" name="Picture 55393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47825" cy="1642258"/>
                          </a:xfrm>
                          <a:prstGeom prst="rect">
                            <a:avLst/>
                          </a:prstGeom>
                        </pic:spPr>
                      </pic:pic>
                    </a:graphicData>
                  </a:graphic>
                </wp:inline>
              </w:drawing>
            </w:r>
          </w:p>
        </w:tc>
        <w:tc>
          <w:tcPr>
            <w:tcW w:w="4020" w:type="dxa"/>
          </w:tcPr>
          <w:p w14:paraId="7A5AFFA8" w14:textId="6A75AC47" w:rsidR="00144E9C" w:rsidRPr="007F37F1" w:rsidRDefault="00144E9C" w:rsidP="3352B9C3">
            <w:pPr>
              <w:rPr>
                <w:rFonts w:ascii="Comic Sans MS" w:hAnsi="Comic Sans MS"/>
                <w:b/>
                <w:bCs/>
                <w:sz w:val="20"/>
                <w:szCs w:val="20"/>
              </w:rPr>
            </w:pPr>
            <w:r w:rsidRPr="3352B9C3">
              <w:rPr>
                <w:rFonts w:ascii="Comic Sans MS" w:hAnsi="Comic Sans MS"/>
                <w:b/>
                <w:bCs/>
                <w:sz w:val="20"/>
                <w:szCs w:val="20"/>
              </w:rPr>
              <w:lastRenderedPageBreak/>
              <w:t>Art</w:t>
            </w:r>
          </w:p>
          <w:p w14:paraId="16C61C15" w14:textId="4B73DFE1" w:rsidR="00144E9C" w:rsidRDefault="00144E9C" w:rsidP="3352B9C3">
            <w:pPr>
              <w:rPr>
                <w:rFonts w:ascii="Comic Sans MS" w:hAnsi="Comic Sans MS"/>
                <w:sz w:val="20"/>
                <w:szCs w:val="20"/>
              </w:rPr>
            </w:pPr>
          </w:p>
          <w:p w14:paraId="1794165A" w14:textId="39DF0F9C" w:rsidR="0890C723" w:rsidRDefault="0890C723" w:rsidP="0890C723">
            <w:pPr>
              <w:spacing w:line="259" w:lineRule="auto"/>
              <w:rPr>
                <w:rFonts w:ascii="Comic Sans MS" w:eastAsia="Comic Sans MS" w:hAnsi="Comic Sans MS" w:cs="Comic Sans MS"/>
                <w:color w:val="000000" w:themeColor="text1"/>
                <w:sz w:val="19"/>
                <w:szCs w:val="19"/>
              </w:rPr>
            </w:pPr>
          </w:p>
          <w:p w14:paraId="513E4D24" w14:textId="0CF538DB" w:rsidR="00144E9C" w:rsidRPr="007F37F1" w:rsidRDefault="00144E9C" w:rsidP="3352B9C3">
            <w:pPr>
              <w:rPr>
                <w:rFonts w:ascii="Comic Sans MS" w:hAnsi="Comic Sans MS"/>
                <w:b/>
                <w:bCs/>
                <w:sz w:val="20"/>
                <w:szCs w:val="20"/>
              </w:rPr>
            </w:pPr>
            <w:r w:rsidRPr="5B305F27">
              <w:rPr>
                <w:rFonts w:ascii="Comic Sans MS" w:hAnsi="Comic Sans MS"/>
                <w:b/>
                <w:bCs/>
                <w:sz w:val="20"/>
                <w:szCs w:val="20"/>
              </w:rPr>
              <w:t>Woodwork</w:t>
            </w:r>
          </w:p>
          <w:p w14:paraId="393A6A3A" w14:textId="52AC2187" w:rsidR="5B305F27" w:rsidRDefault="5B305F27" w:rsidP="5B305F27">
            <w:pPr>
              <w:rPr>
                <w:rFonts w:ascii="Comic Sans MS" w:hAnsi="Comic Sans MS"/>
                <w:b/>
                <w:bCs/>
                <w:sz w:val="20"/>
                <w:szCs w:val="20"/>
              </w:rPr>
            </w:pPr>
          </w:p>
          <w:p w14:paraId="4C1072B4" w14:textId="511C2A8D" w:rsidR="3F4C7907" w:rsidRDefault="3F4C7907" w:rsidP="5B305F27">
            <w:pPr>
              <w:rPr>
                <w:rFonts w:ascii="Comic Sans MS" w:hAnsi="Comic Sans MS"/>
                <w:sz w:val="20"/>
                <w:szCs w:val="20"/>
              </w:rPr>
            </w:pPr>
            <w:r w:rsidRPr="5B305F27">
              <w:rPr>
                <w:rFonts w:ascii="Comic Sans MS" w:hAnsi="Comic Sans MS"/>
                <w:sz w:val="20"/>
                <w:szCs w:val="20"/>
              </w:rPr>
              <w:t xml:space="preserve">Students will develop their skills in measuring, marking, cutting and assembling wood through a variety of practical projects.  They will learn about the </w:t>
            </w:r>
            <w:r w:rsidR="2AE7E646" w:rsidRPr="5B305F27">
              <w:rPr>
                <w:rFonts w:ascii="Comic Sans MS" w:hAnsi="Comic Sans MS"/>
                <w:sz w:val="20"/>
                <w:szCs w:val="20"/>
              </w:rPr>
              <w:t>different</w:t>
            </w:r>
            <w:r w:rsidRPr="5B305F27">
              <w:rPr>
                <w:rFonts w:ascii="Comic Sans MS" w:hAnsi="Comic Sans MS"/>
                <w:sz w:val="20"/>
                <w:szCs w:val="20"/>
              </w:rPr>
              <w:t xml:space="preserve"> types of wood joint and</w:t>
            </w:r>
            <w:r w:rsidR="71A86392" w:rsidRPr="5B305F27">
              <w:rPr>
                <w:rFonts w:ascii="Comic Sans MS" w:hAnsi="Comic Sans MS"/>
                <w:sz w:val="20"/>
                <w:szCs w:val="20"/>
              </w:rPr>
              <w:t xml:space="preserve"> </w:t>
            </w:r>
            <w:r w:rsidR="45360DA7" w:rsidRPr="5B305F27">
              <w:rPr>
                <w:rFonts w:ascii="Comic Sans MS" w:hAnsi="Comic Sans MS"/>
                <w:sz w:val="20"/>
                <w:szCs w:val="20"/>
              </w:rPr>
              <w:t>jointing methods.  They will consider how to draw detailed deigns for their own projects</w:t>
            </w:r>
          </w:p>
          <w:p w14:paraId="22713FFA" w14:textId="0E457300" w:rsidR="76621978" w:rsidRDefault="76621978" w:rsidP="0890C723">
            <w:pPr>
              <w:rPr>
                <w:rFonts w:ascii="Comic Sans MS" w:eastAsia="Comic Sans MS" w:hAnsi="Comic Sans MS" w:cs="Comic Sans MS"/>
                <w:color w:val="000000" w:themeColor="text1"/>
                <w:sz w:val="20"/>
                <w:szCs w:val="20"/>
                <w:lang w:val="en-US"/>
              </w:rPr>
            </w:pPr>
          </w:p>
          <w:p w14:paraId="127F933C" w14:textId="78145BBA" w:rsidR="003A0E3F" w:rsidRDefault="003A0E3F" w:rsidP="52F1234E">
            <w:pPr>
              <w:jc w:val="center"/>
            </w:pPr>
          </w:p>
          <w:p w14:paraId="0BC5148E" w14:textId="77777777" w:rsidR="003A0E3F" w:rsidRDefault="003A0E3F" w:rsidP="3352B9C3">
            <w:pPr>
              <w:jc w:val="center"/>
              <w:rPr>
                <w:rFonts w:ascii="Comic Sans MS" w:hAnsi="Comic Sans MS"/>
                <w:b/>
                <w:bCs/>
                <w:sz w:val="20"/>
                <w:szCs w:val="20"/>
              </w:rPr>
            </w:pPr>
          </w:p>
          <w:p w14:paraId="6BE07C1D" w14:textId="4340107B" w:rsidR="00144E9C" w:rsidRPr="009120D5" w:rsidRDefault="00144E9C" w:rsidP="3352B9C3">
            <w:pPr>
              <w:jc w:val="center"/>
              <w:rPr>
                <w:rFonts w:ascii="Comic Sans MS" w:hAnsi="Comic Sans MS"/>
                <w:b/>
                <w:bCs/>
                <w:sz w:val="20"/>
                <w:szCs w:val="20"/>
              </w:rPr>
            </w:pPr>
            <w:r w:rsidRPr="3352B9C3">
              <w:rPr>
                <w:rFonts w:ascii="Comic Sans MS" w:hAnsi="Comic Sans MS"/>
                <w:b/>
                <w:bCs/>
                <w:sz w:val="20"/>
                <w:szCs w:val="20"/>
              </w:rPr>
              <w:t>OR</w:t>
            </w:r>
          </w:p>
          <w:p w14:paraId="3D633898" w14:textId="542529C1" w:rsidR="41D54214" w:rsidRDefault="41D54214" w:rsidP="3352B9C3">
            <w:pPr>
              <w:jc w:val="center"/>
              <w:rPr>
                <w:rFonts w:ascii="Comic Sans MS" w:hAnsi="Comic Sans MS"/>
                <w:b/>
                <w:bCs/>
                <w:sz w:val="20"/>
                <w:szCs w:val="20"/>
              </w:rPr>
            </w:pPr>
          </w:p>
          <w:p w14:paraId="728AC410" w14:textId="77777777" w:rsidR="00144E9C" w:rsidRPr="00285C11" w:rsidRDefault="00144E9C" w:rsidP="3352B9C3">
            <w:pPr>
              <w:jc w:val="center"/>
              <w:rPr>
                <w:rFonts w:ascii="Comic Sans MS" w:hAnsi="Comic Sans MS"/>
                <w:sz w:val="20"/>
                <w:szCs w:val="20"/>
              </w:rPr>
            </w:pPr>
          </w:p>
          <w:p w14:paraId="0563F0F7" w14:textId="2B4D36B9" w:rsidR="00144E9C" w:rsidRPr="007F37F1" w:rsidRDefault="619DBDF4" w:rsidP="3352B9C3">
            <w:pPr>
              <w:rPr>
                <w:rFonts w:ascii="Comic Sans MS" w:hAnsi="Comic Sans MS"/>
                <w:b/>
                <w:bCs/>
                <w:sz w:val="20"/>
                <w:szCs w:val="20"/>
              </w:rPr>
            </w:pPr>
            <w:r w:rsidRPr="0890C723">
              <w:rPr>
                <w:rFonts w:ascii="Comic Sans MS" w:hAnsi="Comic Sans MS"/>
                <w:b/>
                <w:bCs/>
                <w:sz w:val="20"/>
                <w:szCs w:val="20"/>
              </w:rPr>
              <w:t>Food Technology</w:t>
            </w:r>
          </w:p>
          <w:p w14:paraId="35E3323D" w14:textId="2FCDC2F1" w:rsidR="00144E9C" w:rsidRPr="007F37F1" w:rsidRDefault="00144E9C" w:rsidP="3B2AC200">
            <w:pPr>
              <w:rPr>
                <w:rFonts w:ascii="Comic Sans MS" w:hAnsi="Comic Sans MS"/>
                <w:sz w:val="20"/>
                <w:szCs w:val="20"/>
              </w:rPr>
            </w:pPr>
          </w:p>
          <w:p w14:paraId="461DF585" w14:textId="2BDBE4A5" w:rsidR="00144E9C" w:rsidRPr="007F37F1" w:rsidRDefault="7AA592C9" w:rsidP="3B2AC200">
            <w:pPr>
              <w:rPr>
                <w:rFonts w:ascii="Comic Sans MS" w:hAnsi="Comic Sans MS"/>
                <w:sz w:val="20"/>
                <w:szCs w:val="20"/>
              </w:rPr>
            </w:pPr>
            <w:r w:rsidRPr="3B2AC200">
              <w:rPr>
                <w:rFonts w:ascii="Comic Sans MS" w:hAnsi="Comic Sans MS"/>
                <w:sz w:val="20"/>
                <w:szCs w:val="20"/>
              </w:rPr>
              <w:t>Students will be developing their independence by following a wide range of recipes which develop their culinary skills. They will also learn new skills such as simmering and</w:t>
            </w:r>
            <w:r w:rsidR="2D017D55" w:rsidRPr="3B2AC200">
              <w:rPr>
                <w:rFonts w:ascii="Comic Sans MS" w:hAnsi="Comic Sans MS"/>
                <w:sz w:val="20"/>
                <w:szCs w:val="20"/>
              </w:rPr>
              <w:t xml:space="preserve"> boiling in order to further their knowledge. </w:t>
            </w:r>
          </w:p>
          <w:p w14:paraId="1F55C3E5" w14:textId="6EB2DABB" w:rsidR="00144E9C" w:rsidRPr="007F37F1" w:rsidRDefault="00144E9C" w:rsidP="3B2AC200">
            <w:pPr>
              <w:rPr>
                <w:rFonts w:ascii="Comic Sans MS" w:hAnsi="Comic Sans MS"/>
                <w:sz w:val="20"/>
                <w:szCs w:val="20"/>
              </w:rPr>
            </w:pPr>
          </w:p>
          <w:p w14:paraId="3B00DA7F" w14:textId="0C4A454A" w:rsidR="00144E9C" w:rsidRPr="007F37F1" w:rsidRDefault="2D017D55" w:rsidP="3352B9C3">
            <w:pPr>
              <w:rPr>
                <w:rFonts w:ascii="Comic Sans MS" w:hAnsi="Comic Sans MS"/>
                <w:sz w:val="20"/>
                <w:szCs w:val="20"/>
                <w:lang w:eastAsia="en-GB"/>
              </w:rPr>
            </w:pPr>
            <w:r w:rsidRPr="3B2AC200">
              <w:rPr>
                <w:rFonts w:ascii="Comic Sans MS" w:hAnsi="Comic Sans MS"/>
                <w:sz w:val="20"/>
                <w:szCs w:val="20"/>
              </w:rPr>
              <w:t xml:space="preserve">Students will be able to cook both sweet and savoury dishes confidently in order to gain important life skills. </w:t>
            </w:r>
          </w:p>
        </w:tc>
        <w:tc>
          <w:tcPr>
            <w:tcW w:w="3390" w:type="dxa"/>
          </w:tcPr>
          <w:p w14:paraId="17AD33FD" w14:textId="49194429" w:rsidR="00144E9C" w:rsidRPr="00BF00BA" w:rsidRDefault="404BF51D" w:rsidP="3352B9C3">
            <w:pPr>
              <w:rPr>
                <w:rFonts w:ascii="Comic Sans MS" w:hAnsi="Comic Sans MS"/>
                <w:b/>
                <w:bCs/>
                <w:sz w:val="20"/>
                <w:szCs w:val="20"/>
              </w:rPr>
            </w:pPr>
            <w:r w:rsidRPr="718201BB">
              <w:rPr>
                <w:rFonts w:ascii="Comic Sans MS" w:hAnsi="Comic Sans MS"/>
                <w:b/>
                <w:bCs/>
                <w:sz w:val="20"/>
                <w:szCs w:val="20"/>
              </w:rPr>
              <w:t>P</w:t>
            </w:r>
            <w:r w:rsidR="0F74E185" w:rsidRPr="718201BB">
              <w:rPr>
                <w:rFonts w:ascii="Comic Sans MS" w:hAnsi="Comic Sans MS"/>
                <w:b/>
                <w:bCs/>
                <w:sz w:val="20"/>
                <w:szCs w:val="20"/>
              </w:rPr>
              <w:t>E</w:t>
            </w:r>
          </w:p>
          <w:p w14:paraId="5E74E9B9" w14:textId="5786FC37" w:rsidR="00144E9C" w:rsidRDefault="62926883" w:rsidP="718201BB">
            <w:pPr>
              <w:spacing w:after="160" w:line="257" w:lineRule="auto"/>
              <w:rPr>
                <w:rFonts w:ascii="Comic Sans MS" w:eastAsia="Comic Sans MS" w:hAnsi="Comic Sans MS" w:cs="Comic Sans MS"/>
                <w:sz w:val="20"/>
                <w:szCs w:val="20"/>
              </w:rPr>
            </w:pPr>
            <w:r w:rsidRPr="718201BB">
              <w:rPr>
                <w:rFonts w:ascii="Comic Sans MS" w:eastAsia="Comic Sans MS" w:hAnsi="Comic Sans MS" w:cs="Comic Sans MS"/>
                <w:color w:val="000000" w:themeColor="text1"/>
                <w:sz w:val="20"/>
                <w:szCs w:val="20"/>
              </w:rPr>
              <w:t>In PE young people will be exploring invasion games. They will use a range of tactic and strategies to overcome opponents through team games. Young people will be encouraged to analyse their own performances, comparing them to previous ones to demonstrate improvements. They will be encouraged to identify areas of sport they enjoy, researching local outside clubs they may wish to attend.</w:t>
            </w:r>
          </w:p>
          <w:p w14:paraId="5DA25982" w14:textId="4E9B83C8" w:rsidR="00144E9C" w:rsidRDefault="00144E9C" w:rsidP="3352B9C3">
            <w:pPr>
              <w:rPr>
                <w:rFonts w:ascii="Comic Sans MS" w:hAnsi="Comic Sans MS"/>
                <w:b/>
                <w:bCs/>
                <w:sz w:val="20"/>
                <w:szCs w:val="20"/>
              </w:rPr>
            </w:pPr>
          </w:p>
          <w:p w14:paraId="0712465E" w14:textId="40A68960" w:rsidR="00144E9C" w:rsidRPr="00BF00BA" w:rsidRDefault="7F79E572" w:rsidP="3352B9C3">
            <w:pPr>
              <w:rPr>
                <w:rFonts w:ascii="Comic Sans MS" w:hAnsi="Comic Sans MS"/>
                <w:b/>
                <w:bCs/>
                <w:sz w:val="20"/>
                <w:szCs w:val="20"/>
              </w:rPr>
            </w:pPr>
            <w:r w:rsidRPr="0890C723">
              <w:rPr>
                <w:rFonts w:ascii="Comic Sans MS" w:hAnsi="Comic Sans MS"/>
                <w:b/>
                <w:bCs/>
                <w:sz w:val="20"/>
                <w:szCs w:val="20"/>
              </w:rPr>
              <w:t>Music</w:t>
            </w:r>
          </w:p>
          <w:p w14:paraId="68CA4879" w14:textId="6A173571" w:rsidR="1ADD2729" w:rsidRDefault="1ADD2729" w:rsidP="3B2AC200">
            <w:pPr>
              <w:rPr>
                <w:rFonts w:ascii="Comic Sans MS" w:hAnsi="Comic Sans MS"/>
                <w:sz w:val="20"/>
                <w:szCs w:val="20"/>
              </w:rPr>
            </w:pPr>
            <w:r w:rsidRPr="3B2AC200">
              <w:rPr>
                <w:rFonts w:ascii="Comic Sans MS" w:hAnsi="Comic Sans MS"/>
                <w:sz w:val="20"/>
                <w:szCs w:val="20"/>
              </w:rPr>
              <w:t>Students will be exploring a wide variety of pieces from musicals</w:t>
            </w:r>
            <w:r w:rsidR="3EB6E335" w:rsidRPr="3B2AC200">
              <w:rPr>
                <w:rFonts w:ascii="Comic Sans MS" w:hAnsi="Comic Sans MS"/>
                <w:sz w:val="20"/>
                <w:szCs w:val="20"/>
              </w:rPr>
              <w:t xml:space="preserve"> and exploring how musical dimensions have been manipulated to create an atmosphere and mood within the music. </w:t>
            </w:r>
          </w:p>
          <w:p w14:paraId="0410C204" w14:textId="105892A8" w:rsidR="3B2AC200" w:rsidRDefault="3B2AC200" w:rsidP="3B2AC200">
            <w:pPr>
              <w:rPr>
                <w:rFonts w:ascii="Comic Sans MS" w:hAnsi="Comic Sans MS"/>
                <w:sz w:val="20"/>
                <w:szCs w:val="20"/>
              </w:rPr>
            </w:pPr>
          </w:p>
          <w:p w14:paraId="1ABCC75F" w14:textId="3B07B625" w:rsidR="3EB6E335" w:rsidRDefault="3EB6E335" w:rsidP="3B2AC200">
            <w:pPr>
              <w:rPr>
                <w:rFonts w:ascii="Comic Sans MS" w:hAnsi="Comic Sans MS"/>
                <w:sz w:val="20"/>
                <w:szCs w:val="20"/>
              </w:rPr>
            </w:pPr>
            <w:r w:rsidRPr="3B2AC200">
              <w:rPr>
                <w:rFonts w:ascii="Comic Sans MS" w:hAnsi="Comic Sans MS"/>
                <w:sz w:val="20"/>
                <w:szCs w:val="20"/>
              </w:rPr>
              <w:t>They will perform pieces from ‘</w:t>
            </w:r>
            <w:r w:rsidR="451D7999" w:rsidRPr="3B2AC200">
              <w:rPr>
                <w:rFonts w:ascii="Comic Sans MS" w:hAnsi="Comic Sans MS"/>
                <w:sz w:val="20"/>
                <w:szCs w:val="20"/>
              </w:rPr>
              <w:t>The Greatest Showman’, ‘We Will Rock You – The Musical’ and ‘Shrek The Musical’.</w:t>
            </w:r>
            <w:r w:rsidR="03C25ECB" w:rsidRPr="3B2AC200">
              <w:rPr>
                <w:rFonts w:ascii="Comic Sans MS" w:hAnsi="Comic Sans MS"/>
                <w:sz w:val="20"/>
                <w:szCs w:val="20"/>
              </w:rPr>
              <w:t xml:space="preserve"> Students will explore and continue to improve their technique on keyboard or guitar, as well as their ability to perform in time and fluently.</w:t>
            </w:r>
          </w:p>
          <w:p w14:paraId="558AB336" w14:textId="233094DA" w:rsidR="3B2AC200" w:rsidRDefault="3B2AC200" w:rsidP="3B2AC200">
            <w:pPr>
              <w:rPr>
                <w:rFonts w:ascii="Comic Sans MS" w:hAnsi="Comic Sans MS"/>
                <w:sz w:val="20"/>
                <w:szCs w:val="20"/>
              </w:rPr>
            </w:pPr>
          </w:p>
          <w:p w14:paraId="7B62556D" w14:textId="41C4767F" w:rsidR="03C25ECB" w:rsidRDefault="03C25ECB" w:rsidP="3B2AC200">
            <w:pPr>
              <w:rPr>
                <w:rFonts w:ascii="Comic Sans MS" w:hAnsi="Comic Sans MS"/>
                <w:sz w:val="20"/>
                <w:szCs w:val="20"/>
              </w:rPr>
            </w:pPr>
            <w:r w:rsidRPr="3B2AC200">
              <w:rPr>
                <w:rFonts w:ascii="Comic Sans MS" w:hAnsi="Comic Sans MS"/>
                <w:sz w:val="20"/>
                <w:szCs w:val="20"/>
              </w:rPr>
              <w:lastRenderedPageBreak/>
              <w:t xml:space="preserve">Students will also recognise and listen to instruments from the four instrument families as well as exploring timbres and different sounds of each instrument.  </w:t>
            </w:r>
          </w:p>
          <w:p w14:paraId="159B897D" w14:textId="2341F807" w:rsidR="76621978" w:rsidRDefault="76621978" w:rsidP="3352B9C3">
            <w:pPr>
              <w:rPr>
                <w:rFonts w:ascii="Comic Sans MS" w:hAnsi="Comic Sans MS"/>
                <w:b/>
                <w:bCs/>
                <w:sz w:val="20"/>
                <w:szCs w:val="20"/>
              </w:rPr>
            </w:pPr>
          </w:p>
          <w:p w14:paraId="7DD3A5D0" w14:textId="62E5E528" w:rsidR="00144E9C" w:rsidRPr="00A27A11" w:rsidRDefault="00144E9C" w:rsidP="4FB17740">
            <w:pPr>
              <w:rPr>
                <w:rFonts w:ascii="Comic Sans MS" w:hAnsi="Comic Sans MS"/>
                <w:sz w:val="20"/>
                <w:szCs w:val="20"/>
              </w:rPr>
            </w:pPr>
          </w:p>
          <w:p w14:paraId="18185594" w14:textId="4529CF71" w:rsidR="00144E9C" w:rsidRPr="00A27A11" w:rsidRDefault="00144E9C" w:rsidP="4FB17740">
            <w:pPr>
              <w:rPr>
                <w:rFonts w:ascii="Comic Sans MS" w:hAnsi="Comic Sans MS"/>
                <w:sz w:val="20"/>
                <w:szCs w:val="20"/>
              </w:rPr>
            </w:pPr>
          </w:p>
          <w:p w14:paraId="0276B2B1" w14:textId="3E075DBD" w:rsidR="00144E9C" w:rsidRPr="00A27A11" w:rsidRDefault="00144E9C" w:rsidP="4FB17740">
            <w:pPr>
              <w:rPr>
                <w:rFonts w:ascii="Comic Sans MS" w:hAnsi="Comic Sans MS"/>
                <w:sz w:val="20"/>
                <w:szCs w:val="20"/>
              </w:rPr>
            </w:pPr>
          </w:p>
          <w:p w14:paraId="54CC9E77" w14:textId="2341E8CF" w:rsidR="00144E9C" w:rsidRPr="00A27A11" w:rsidRDefault="00144E9C" w:rsidP="4FB17740">
            <w:pPr>
              <w:rPr>
                <w:rFonts w:ascii="Comic Sans MS" w:hAnsi="Comic Sans MS"/>
                <w:sz w:val="20"/>
                <w:szCs w:val="20"/>
              </w:rPr>
            </w:pPr>
          </w:p>
          <w:p w14:paraId="0CAC07FB" w14:textId="0A199779" w:rsidR="00144E9C" w:rsidRPr="00A27A11" w:rsidRDefault="00144E9C" w:rsidP="4FB17740">
            <w:pPr>
              <w:rPr>
                <w:rFonts w:ascii="Comic Sans MS" w:hAnsi="Comic Sans MS"/>
                <w:sz w:val="20"/>
                <w:szCs w:val="20"/>
              </w:rPr>
            </w:pPr>
          </w:p>
        </w:tc>
        <w:tc>
          <w:tcPr>
            <w:tcW w:w="3306" w:type="dxa"/>
          </w:tcPr>
          <w:p w14:paraId="78F49E87" w14:textId="675E2D6B" w:rsidR="00144E9C" w:rsidRPr="00BF00BA" w:rsidRDefault="7F79E572" w:rsidP="3352B9C3">
            <w:pPr>
              <w:spacing w:line="259" w:lineRule="auto"/>
              <w:rPr>
                <w:rFonts w:ascii="Comic Sans MS" w:hAnsi="Comic Sans MS"/>
                <w:sz w:val="20"/>
                <w:szCs w:val="20"/>
              </w:rPr>
            </w:pPr>
            <w:r w:rsidRPr="0890C723">
              <w:rPr>
                <w:rFonts w:ascii="Comic Sans MS" w:hAnsi="Comic Sans MS"/>
                <w:b/>
                <w:bCs/>
                <w:sz w:val="20"/>
                <w:szCs w:val="20"/>
              </w:rPr>
              <w:lastRenderedPageBreak/>
              <w:t>Spanish</w:t>
            </w:r>
          </w:p>
          <w:p w14:paraId="00986D50" w14:textId="5AE107E0" w:rsidR="00144E9C" w:rsidRPr="00BF00BA" w:rsidRDefault="00144E9C" w:rsidP="5B305F27">
            <w:pPr>
              <w:spacing w:line="259" w:lineRule="auto"/>
              <w:rPr>
                <w:rFonts w:ascii="Comic Sans MS" w:hAnsi="Comic Sans MS"/>
                <w:b/>
                <w:bCs/>
                <w:sz w:val="20"/>
                <w:szCs w:val="20"/>
              </w:rPr>
            </w:pPr>
          </w:p>
          <w:p w14:paraId="6035D794" w14:textId="34FC1243" w:rsidR="736B9E63" w:rsidRDefault="736B9E63" w:rsidP="5B305F27">
            <w:pPr>
              <w:spacing w:line="259" w:lineRule="auto"/>
              <w:rPr>
                <w:rFonts w:ascii="Comic Sans MS" w:hAnsi="Comic Sans MS"/>
                <w:sz w:val="20"/>
                <w:szCs w:val="20"/>
              </w:rPr>
            </w:pPr>
            <w:r w:rsidRPr="718201BB">
              <w:rPr>
                <w:rFonts w:ascii="Comic Sans MS" w:hAnsi="Comic Sans MS"/>
                <w:sz w:val="20"/>
                <w:szCs w:val="20"/>
              </w:rPr>
              <w:t xml:space="preserve">Students will continue to learn a range of new Spanish vocabulary and incorporate this into simple conversational sentences.  They will </w:t>
            </w:r>
            <w:r w:rsidR="2FD74FBC" w:rsidRPr="718201BB">
              <w:rPr>
                <w:rFonts w:ascii="Comic Sans MS" w:hAnsi="Comic Sans MS"/>
                <w:sz w:val="20"/>
                <w:szCs w:val="20"/>
              </w:rPr>
              <w:t>develop their speaking, listening and writing skills in Spanish</w:t>
            </w:r>
          </w:p>
          <w:p w14:paraId="2748D7D2" w14:textId="44B52596" w:rsidR="5B305F27" w:rsidRDefault="5B305F27" w:rsidP="5B305F27">
            <w:pPr>
              <w:spacing w:line="259" w:lineRule="auto"/>
              <w:rPr>
                <w:rFonts w:ascii="Comic Sans MS" w:hAnsi="Comic Sans MS"/>
                <w:sz w:val="20"/>
                <w:szCs w:val="20"/>
              </w:rPr>
            </w:pPr>
          </w:p>
          <w:p w14:paraId="200159EE" w14:textId="3625D99F" w:rsidR="0F988AFF" w:rsidRDefault="0F988AFF" w:rsidP="5B305F27">
            <w:pPr>
              <w:spacing w:line="259" w:lineRule="auto"/>
            </w:pPr>
            <w:r>
              <w:rPr>
                <w:noProof/>
              </w:rPr>
              <w:drawing>
                <wp:inline distT="0" distB="0" distL="0" distR="0" wp14:anchorId="23108D6F" wp14:editId="73166523">
                  <wp:extent cx="1304925" cy="1952625"/>
                  <wp:effectExtent l="0" t="0" r="0" b="0"/>
                  <wp:docPr id="2078363713" name="Picture 207836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04925" cy="1952625"/>
                          </a:xfrm>
                          <a:prstGeom prst="rect">
                            <a:avLst/>
                          </a:prstGeom>
                        </pic:spPr>
                      </pic:pic>
                    </a:graphicData>
                  </a:graphic>
                </wp:inline>
              </w:drawing>
            </w:r>
          </w:p>
          <w:p w14:paraId="734A6B9C" w14:textId="168B8355" w:rsidR="00144E9C" w:rsidRPr="00BF00BA" w:rsidRDefault="00144E9C" w:rsidP="3352B9C3">
            <w:pPr>
              <w:spacing w:line="259" w:lineRule="auto"/>
              <w:rPr>
                <w:rFonts w:ascii="Comic Sans MS" w:hAnsi="Comic Sans MS"/>
                <w:b/>
                <w:bCs/>
                <w:sz w:val="20"/>
                <w:szCs w:val="20"/>
              </w:rPr>
            </w:pPr>
          </w:p>
          <w:p w14:paraId="2C5F9FB1" w14:textId="621991EF" w:rsidR="00144E9C" w:rsidRDefault="3A7A80DD" w:rsidP="3352B9C3">
            <w:pPr>
              <w:spacing w:line="259" w:lineRule="auto"/>
              <w:rPr>
                <w:rFonts w:ascii="Comic Sans MS" w:hAnsi="Comic Sans MS"/>
                <w:b/>
                <w:bCs/>
                <w:sz w:val="20"/>
                <w:szCs w:val="20"/>
              </w:rPr>
            </w:pPr>
            <w:r w:rsidRPr="3352B9C3">
              <w:rPr>
                <w:rFonts w:ascii="Comic Sans MS" w:hAnsi="Comic Sans MS"/>
                <w:b/>
                <w:bCs/>
                <w:sz w:val="20"/>
                <w:szCs w:val="20"/>
              </w:rPr>
              <w:t>RE</w:t>
            </w:r>
          </w:p>
          <w:p w14:paraId="1B6CF489" w14:textId="6017CD69" w:rsidR="00144E9C" w:rsidRPr="00BF00BA" w:rsidRDefault="00144E9C" w:rsidP="52F1234E">
            <w:pPr>
              <w:spacing w:line="259" w:lineRule="auto"/>
              <w:rPr>
                <w:rFonts w:ascii="Comic Sans MS" w:hAnsi="Comic Sans MS"/>
                <w:b/>
                <w:bCs/>
                <w:sz w:val="20"/>
                <w:szCs w:val="20"/>
              </w:rPr>
            </w:pPr>
          </w:p>
          <w:p w14:paraId="1DB3B14E" w14:textId="527A478D" w:rsidR="52F1234E" w:rsidRDefault="52F1234E" w:rsidP="52F1234E">
            <w:pPr>
              <w:spacing w:line="259" w:lineRule="auto"/>
              <w:rPr>
                <w:rFonts w:ascii="Comic Sans MS" w:hAnsi="Comic Sans MS"/>
                <w:b/>
                <w:bCs/>
                <w:sz w:val="20"/>
                <w:szCs w:val="20"/>
              </w:rPr>
            </w:pPr>
          </w:p>
          <w:p w14:paraId="35F7F106" w14:textId="6ECFF4F7" w:rsidR="00144E9C" w:rsidRPr="00BF00BA" w:rsidRDefault="00144E9C" w:rsidP="3352B9C3">
            <w:pPr>
              <w:spacing w:line="259" w:lineRule="auto"/>
              <w:rPr>
                <w:rFonts w:ascii="Comic Sans MS" w:hAnsi="Comic Sans MS"/>
                <w:b/>
                <w:bCs/>
                <w:sz w:val="20"/>
                <w:szCs w:val="20"/>
              </w:rPr>
            </w:pPr>
          </w:p>
          <w:p w14:paraId="18BBECEC" w14:textId="77777777" w:rsidR="00144E9C" w:rsidRDefault="3A7A80DD" w:rsidP="3352B9C3">
            <w:pPr>
              <w:spacing w:line="259" w:lineRule="auto"/>
              <w:rPr>
                <w:rFonts w:ascii="Comic Sans MS" w:hAnsi="Comic Sans MS"/>
                <w:b/>
                <w:bCs/>
                <w:sz w:val="20"/>
                <w:szCs w:val="20"/>
              </w:rPr>
            </w:pPr>
            <w:r w:rsidRPr="718201BB">
              <w:rPr>
                <w:rFonts w:ascii="Comic Sans MS" w:hAnsi="Comic Sans MS"/>
                <w:b/>
                <w:bCs/>
                <w:sz w:val="20"/>
                <w:szCs w:val="20"/>
              </w:rPr>
              <w:t>Personal Development</w:t>
            </w:r>
          </w:p>
          <w:p w14:paraId="1BCA392E" w14:textId="2803BFEF" w:rsidR="009B641C" w:rsidRPr="00BF00BA" w:rsidRDefault="781F421F" w:rsidP="718201BB">
            <w:pPr>
              <w:spacing w:line="259" w:lineRule="auto"/>
              <w:rPr>
                <w:rFonts w:ascii="Comic Sans MS" w:eastAsia="Comic Sans MS" w:hAnsi="Comic Sans MS" w:cs="Comic Sans MS"/>
                <w:sz w:val="20"/>
                <w:szCs w:val="20"/>
              </w:rPr>
            </w:pPr>
            <w:r w:rsidRPr="718201BB">
              <w:rPr>
                <w:rFonts w:ascii="Comic Sans MS" w:eastAsia="Comic Sans MS" w:hAnsi="Comic Sans MS" w:cs="Comic Sans MS"/>
                <w:sz w:val="20"/>
                <w:szCs w:val="20"/>
              </w:rPr>
              <w:t>We will continue to look at the importance of living a healthy active lifestyle. This topic will link to developing road safety skills in our local community</w:t>
            </w:r>
            <w:r w:rsidR="10E29BDE" w:rsidRPr="718201BB">
              <w:rPr>
                <w:rFonts w:ascii="Comic Sans MS" w:eastAsia="Comic Sans MS" w:hAnsi="Comic Sans MS" w:cs="Comic Sans MS"/>
                <w:sz w:val="20"/>
                <w:szCs w:val="20"/>
              </w:rPr>
              <w:t xml:space="preserve">. </w:t>
            </w:r>
            <w:r w:rsidRPr="718201BB">
              <w:rPr>
                <w:rFonts w:ascii="Comic Sans MS" w:eastAsia="Comic Sans MS" w:hAnsi="Comic Sans MS" w:cs="Comic Sans MS"/>
                <w:sz w:val="20"/>
                <w:szCs w:val="20"/>
              </w:rPr>
              <w:lastRenderedPageBreak/>
              <w:t xml:space="preserve">Young people will </w:t>
            </w:r>
            <w:r w:rsidR="46E7B6D2" w:rsidRPr="718201BB">
              <w:rPr>
                <w:rFonts w:ascii="Comic Sans MS" w:eastAsia="Comic Sans MS" w:hAnsi="Comic Sans MS" w:cs="Comic Sans MS"/>
                <w:sz w:val="20"/>
                <w:szCs w:val="20"/>
              </w:rPr>
              <w:t xml:space="preserve">continue to explore healthy dishes and </w:t>
            </w:r>
            <w:r w:rsidRPr="718201BB">
              <w:rPr>
                <w:rFonts w:ascii="Comic Sans MS" w:eastAsia="Comic Sans MS" w:hAnsi="Comic Sans MS" w:cs="Comic Sans MS"/>
                <w:sz w:val="20"/>
                <w:szCs w:val="20"/>
              </w:rPr>
              <w:t xml:space="preserve">will </w:t>
            </w:r>
            <w:r w:rsidR="769BA4DA" w:rsidRPr="718201BB">
              <w:rPr>
                <w:rFonts w:ascii="Comic Sans MS" w:eastAsia="Comic Sans MS" w:hAnsi="Comic Sans MS" w:cs="Comic Sans MS"/>
                <w:sz w:val="20"/>
                <w:szCs w:val="20"/>
              </w:rPr>
              <w:t xml:space="preserve">plan a route to </w:t>
            </w:r>
            <w:r w:rsidRPr="718201BB">
              <w:rPr>
                <w:rFonts w:ascii="Comic Sans MS" w:eastAsia="Comic Sans MS" w:hAnsi="Comic Sans MS" w:cs="Comic Sans MS"/>
                <w:sz w:val="20"/>
                <w:szCs w:val="20"/>
              </w:rPr>
              <w:t xml:space="preserve">access a local supermarket to purchase the ingredients to prepare </w:t>
            </w:r>
            <w:r w:rsidR="2ED9F3A8" w:rsidRPr="718201BB">
              <w:rPr>
                <w:rFonts w:ascii="Comic Sans MS" w:eastAsia="Comic Sans MS" w:hAnsi="Comic Sans MS" w:cs="Comic Sans MS"/>
                <w:sz w:val="20"/>
                <w:szCs w:val="20"/>
              </w:rPr>
              <w:t xml:space="preserve">a </w:t>
            </w:r>
            <w:r w:rsidRPr="718201BB">
              <w:rPr>
                <w:rFonts w:ascii="Comic Sans MS" w:eastAsia="Comic Sans MS" w:hAnsi="Comic Sans MS" w:cs="Comic Sans MS"/>
                <w:sz w:val="20"/>
                <w:szCs w:val="20"/>
              </w:rPr>
              <w:t>dish as independent</w:t>
            </w:r>
            <w:r w:rsidR="6221D270" w:rsidRPr="718201BB">
              <w:rPr>
                <w:rFonts w:ascii="Comic Sans MS" w:eastAsia="Comic Sans MS" w:hAnsi="Comic Sans MS" w:cs="Comic Sans MS"/>
                <w:sz w:val="20"/>
                <w:szCs w:val="20"/>
              </w:rPr>
              <w:t>ly</w:t>
            </w:r>
            <w:r w:rsidRPr="718201BB">
              <w:rPr>
                <w:rFonts w:ascii="Comic Sans MS" w:eastAsia="Comic Sans MS" w:hAnsi="Comic Sans MS" w:cs="Comic Sans MS"/>
                <w:sz w:val="20"/>
                <w:szCs w:val="20"/>
              </w:rPr>
              <w:t xml:space="preserve"> as possible. For this to happen young people will</w:t>
            </w:r>
            <w:r w:rsidR="752F368C" w:rsidRPr="718201BB">
              <w:rPr>
                <w:rFonts w:ascii="Comic Sans MS" w:eastAsia="Comic Sans MS" w:hAnsi="Comic Sans MS" w:cs="Comic Sans MS"/>
                <w:sz w:val="20"/>
                <w:szCs w:val="20"/>
              </w:rPr>
              <w:t xml:space="preserve"> continue to</w:t>
            </w:r>
            <w:r w:rsidRPr="718201BB">
              <w:rPr>
                <w:rFonts w:ascii="Comic Sans MS" w:eastAsia="Comic Sans MS" w:hAnsi="Comic Sans MS" w:cs="Comic Sans MS"/>
                <w:sz w:val="20"/>
                <w:szCs w:val="20"/>
              </w:rPr>
              <w:t xml:space="preserve"> develop research skills to find a </w:t>
            </w:r>
            <w:r w:rsidR="66A11B4D" w:rsidRPr="718201BB">
              <w:rPr>
                <w:rFonts w:ascii="Comic Sans MS" w:eastAsia="Comic Sans MS" w:hAnsi="Comic Sans MS" w:cs="Comic Sans MS"/>
                <w:sz w:val="20"/>
                <w:szCs w:val="20"/>
              </w:rPr>
              <w:t xml:space="preserve">nearby supermarket, </w:t>
            </w:r>
            <w:r w:rsidRPr="718201BB">
              <w:rPr>
                <w:rFonts w:ascii="Comic Sans MS" w:eastAsia="Comic Sans MS" w:hAnsi="Comic Sans MS" w:cs="Comic Sans MS"/>
                <w:sz w:val="20"/>
                <w:szCs w:val="20"/>
              </w:rPr>
              <w:t>recipe and create a shopping list, using mathematical skills to understand prices and to work out how much the dish is going to cost.</w:t>
            </w:r>
          </w:p>
        </w:tc>
      </w:tr>
    </w:tbl>
    <w:p w14:paraId="418CED05" w14:textId="167C230F" w:rsidR="006B74D9" w:rsidRPr="00D05317" w:rsidRDefault="006B74D9" w:rsidP="41D54214">
      <w:pPr>
        <w:spacing w:after="0" w:line="240" w:lineRule="auto"/>
        <w:rPr>
          <w:rFonts w:ascii="Comic Sans MS" w:hAnsi="Comic Sans MS"/>
        </w:rPr>
      </w:pPr>
    </w:p>
    <w:sectPr w:rsidR="006B74D9" w:rsidRPr="00D05317" w:rsidSect="00703F10">
      <w:footerReference w:type="default" r:id="rId1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B492A" w14:textId="77777777" w:rsidR="00634453" w:rsidRDefault="00634453" w:rsidP="00634453">
      <w:pPr>
        <w:spacing w:after="0" w:line="240" w:lineRule="auto"/>
      </w:pPr>
      <w:r>
        <w:separator/>
      </w:r>
    </w:p>
  </w:endnote>
  <w:endnote w:type="continuationSeparator" w:id="0">
    <w:p w14:paraId="380F920D" w14:textId="77777777" w:rsidR="00634453" w:rsidRDefault="00634453" w:rsidP="00634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DE557" w14:textId="61A3A72F" w:rsidR="00634453" w:rsidRDefault="00634453">
    <w:pPr>
      <w:pStyle w:val="Footer"/>
    </w:pPr>
    <w:r w:rsidRPr="00634453">
      <mc:AlternateContent>
        <mc:Choice Requires="wps">
          <w:drawing>
            <wp:anchor distT="0" distB="0" distL="114300" distR="114300" simplePos="0" relativeHeight="251820544" behindDoc="1" locked="0" layoutInCell="1" allowOverlap="1" wp14:anchorId="54929966" wp14:editId="7BA78717">
              <wp:simplePos x="0" y="0"/>
              <wp:positionH relativeFrom="column">
                <wp:posOffset>6637020</wp:posOffset>
              </wp:positionH>
              <wp:positionV relativeFrom="page">
                <wp:posOffset>6249670</wp:posOffset>
              </wp:positionV>
              <wp:extent cx="2743200" cy="1920240"/>
              <wp:effectExtent l="201930" t="0" r="0" b="0"/>
              <wp:wrapNone/>
              <wp:docPr id="2" name="Block Arc 2"/>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44380B" id="Block Arc 2" o:spid="_x0000_s1026" style="position:absolute;margin-left:522.6pt;margin-top:492.1pt;width:3in;height:151.2pt;rotation:-3250455fd;z-index:-251495936;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634453">
      <mc:AlternateContent>
        <mc:Choice Requires="wps">
          <w:drawing>
            <wp:anchor distT="0" distB="0" distL="114300" distR="114300" simplePos="0" relativeHeight="251591168" behindDoc="1" locked="0" layoutInCell="1" allowOverlap="1" wp14:anchorId="37B391F5" wp14:editId="0B0BD2F8">
              <wp:simplePos x="0" y="0"/>
              <wp:positionH relativeFrom="column">
                <wp:posOffset>8137524</wp:posOffset>
              </wp:positionH>
              <wp:positionV relativeFrom="page">
                <wp:posOffset>5880736</wp:posOffset>
              </wp:positionV>
              <wp:extent cx="2743200" cy="1920240"/>
              <wp:effectExtent l="0" t="190500" r="0" b="0"/>
              <wp:wrapNone/>
              <wp:docPr id="1" name="Block Arc 1"/>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3B18E2" id="Block Arc 1" o:spid="_x0000_s1026" style="position:absolute;margin-left:640.75pt;margin-top:463.05pt;width:3in;height:151.2pt;rotation:-2576680fd;z-index:-251725312;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634453">
      <w:drawing>
        <wp:anchor distT="0" distB="0" distL="114300" distR="114300" simplePos="0" relativeHeight="251449856" behindDoc="1" locked="0" layoutInCell="1" allowOverlap="1" wp14:anchorId="2D56C121" wp14:editId="60A2A48E">
          <wp:simplePos x="0" y="0"/>
          <wp:positionH relativeFrom="page">
            <wp:posOffset>9481185</wp:posOffset>
          </wp:positionH>
          <wp:positionV relativeFrom="page">
            <wp:posOffset>6226175</wp:posOffset>
          </wp:positionV>
          <wp:extent cx="1280160" cy="12350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DCF0A" w14:textId="77777777" w:rsidR="00634453" w:rsidRDefault="00634453" w:rsidP="00634453">
      <w:pPr>
        <w:spacing w:after="0" w:line="240" w:lineRule="auto"/>
      </w:pPr>
      <w:r>
        <w:separator/>
      </w:r>
    </w:p>
  </w:footnote>
  <w:footnote w:type="continuationSeparator" w:id="0">
    <w:p w14:paraId="61F80B95" w14:textId="77777777" w:rsidR="00634453" w:rsidRDefault="00634453" w:rsidP="00634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5"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877B979"/>
    <w:multiLevelType w:val="hybridMultilevel"/>
    <w:tmpl w:val="28DAA546"/>
    <w:lvl w:ilvl="0" w:tplc="019624E0">
      <w:start w:val="1"/>
      <w:numFmt w:val="bullet"/>
      <w:lvlText w:val=""/>
      <w:lvlJc w:val="left"/>
      <w:pPr>
        <w:ind w:left="720" w:hanging="360"/>
      </w:pPr>
      <w:rPr>
        <w:rFonts w:ascii="Symbol" w:hAnsi="Symbol" w:hint="default"/>
      </w:rPr>
    </w:lvl>
    <w:lvl w:ilvl="1" w:tplc="0C1CC852">
      <w:start w:val="1"/>
      <w:numFmt w:val="bullet"/>
      <w:lvlText w:val="o"/>
      <w:lvlJc w:val="left"/>
      <w:pPr>
        <w:ind w:left="1440" w:hanging="360"/>
      </w:pPr>
      <w:rPr>
        <w:rFonts w:ascii="Courier New" w:hAnsi="Courier New" w:hint="default"/>
      </w:rPr>
    </w:lvl>
    <w:lvl w:ilvl="2" w:tplc="6AB2B9AE">
      <w:start w:val="1"/>
      <w:numFmt w:val="bullet"/>
      <w:lvlText w:val=""/>
      <w:lvlJc w:val="left"/>
      <w:pPr>
        <w:ind w:left="2160" w:hanging="360"/>
      </w:pPr>
      <w:rPr>
        <w:rFonts w:ascii="Wingdings" w:hAnsi="Wingdings" w:hint="default"/>
      </w:rPr>
    </w:lvl>
    <w:lvl w:ilvl="3" w:tplc="D6D684AC">
      <w:start w:val="1"/>
      <w:numFmt w:val="bullet"/>
      <w:lvlText w:val=""/>
      <w:lvlJc w:val="left"/>
      <w:pPr>
        <w:ind w:left="2880" w:hanging="360"/>
      </w:pPr>
      <w:rPr>
        <w:rFonts w:ascii="Symbol" w:hAnsi="Symbol" w:hint="default"/>
      </w:rPr>
    </w:lvl>
    <w:lvl w:ilvl="4" w:tplc="642EAE7E">
      <w:start w:val="1"/>
      <w:numFmt w:val="bullet"/>
      <w:lvlText w:val="o"/>
      <w:lvlJc w:val="left"/>
      <w:pPr>
        <w:ind w:left="3600" w:hanging="360"/>
      </w:pPr>
      <w:rPr>
        <w:rFonts w:ascii="Courier New" w:hAnsi="Courier New" w:hint="default"/>
      </w:rPr>
    </w:lvl>
    <w:lvl w:ilvl="5" w:tplc="8F5C2674">
      <w:start w:val="1"/>
      <w:numFmt w:val="bullet"/>
      <w:lvlText w:val=""/>
      <w:lvlJc w:val="left"/>
      <w:pPr>
        <w:ind w:left="4320" w:hanging="360"/>
      </w:pPr>
      <w:rPr>
        <w:rFonts w:ascii="Wingdings" w:hAnsi="Wingdings" w:hint="default"/>
      </w:rPr>
    </w:lvl>
    <w:lvl w:ilvl="6" w:tplc="85128E4A">
      <w:start w:val="1"/>
      <w:numFmt w:val="bullet"/>
      <w:lvlText w:val=""/>
      <w:lvlJc w:val="left"/>
      <w:pPr>
        <w:ind w:left="5040" w:hanging="360"/>
      </w:pPr>
      <w:rPr>
        <w:rFonts w:ascii="Symbol" w:hAnsi="Symbol" w:hint="default"/>
      </w:rPr>
    </w:lvl>
    <w:lvl w:ilvl="7" w:tplc="2A6A7ECC">
      <w:start w:val="1"/>
      <w:numFmt w:val="bullet"/>
      <w:lvlText w:val="o"/>
      <w:lvlJc w:val="left"/>
      <w:pPr>
        <w:ind w:left="5760" w:hanging="360"/>
      </w:pPr>
      <w:rPr>
        <w:rFonts w:ascii="Courier New" w:hAnsi="Courier New" w:hint="default"/>
      </w:rPr>
    </w:lvl>
    <w:lvl w:ilvl="8" w:tplc="C98EC352">
      <w:start w:val="1"/>
      <w:numFmt w:val="bullet"/>
      <w:lvlText w:val=""/>
      <w:lvlJc w:val="left"/>
      <w:pPr>
        <w:ind w:left="648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4420803"/>
    <w:multiLevelType w:val="hybridMultilevel"/>
    <w:tmpl w:val="118ED33E"/>
    <w:lvl w:ilvl="0" w:tplc="7CD431A6">
      <w:start w:val="1"/>
      <w:numFmt w:val="bullet"/>
      <w:lvlText w:val=""/>
      <w:lvlJc w:val="left"/>
      <w:pPr>
        <w:ind w:left="720" w:hanging="360"/>
      </w:pPr>
      <w:rPr>
        <w:rFonts w:ascii="Symbol" w:hAnsi="Symbol" w:hint="default"/>
      </w:rPr>
    </w:lvl>
    <w:lvl w:ilvl="1" w:tplc="35F68930">
      <w:start w:val="1"/>
      <w:numFmt w:val="bullet"/>
      <w:lvlText w:val="o"/>
      <w:lvlJc w:val="left"/>
      <w:pPr>
        <w:ind w:left="1440" w:hanging="360"/>
      </w:pPr>
      <w:rPr>
        <w:rFonts w:ascii="Courier New" w:hAnsi="Courier New" w:hint="default"/>
      </w:rPr>
    </w:lvl>
    <w:lvl w:ilvl="2" w:tplc="62F4CA04">
      <w:start w:val="1"/>
      <w:numFmt w:val="bullet"/>
      <w:lvlText w:val=""/>
      <w:lvlJc w:val="left"/>
      <w:pPr>
        <w:ind w:left="2160" w:hanging="360"/>
      </w:pPr>
      <w:rPr>
        <w:rFonts w:ascii="Wingdings" w:hAnsi="Wingdings" w:hint="default"/>
      </w:rPr>
    </w:lvl>
    <w:lvl w:ilvl="3" w:tplc="96387D0C">
      <w:start w:val="1"/>
      <w:numFmt w:val="bullet"/>
      <w:lvlText w:val=""/>
      <w:lvlJc w:val="left"/>
      <w:pPr>
        <w:ind w:left="2880" w:hanging="360"/>
      </w:pPr>
      <w:rPr>
        <w:rFonts w:ascii="Symbol" w:hAnsi="Symbol" w:hint="default"/>
      </w:rPr>
    </w:lvl>
    <w:lvl w:ilvl="4" w:tplc="CD468E04">
      <w:start w:val="1"/>
      <w:numFmt w:val="bullet"/>
      <w:lvlText w:val="o"/>
      <w:lvlJc w:val="left"/>
      <w:pPr>
        <w:ind w:left="3600" w:hanging="360"/>
      </w:pPr>
      <w:rPr>
        <w:rFonts w:ascii="Courier New" w:hAnsi="Courier New" w:hint="default"/>
      </w:rPr>
    </w:lvl>
    <w:lvl w:ilvl="5" w:tplc="B8AC231A">
      <w:start w:val="1"/>
      <w:numFmt w:val="bullet"/>
      <w:lvlText w:val=""/>
      <w:lvlJc w:val="left"/>
      <w:pPr>
        <w:ind w:left="4320" w:hanging="360"/>
      </w:pPr>
      <w:rPr>
        <w:rFonts w:ascii="Wingdings" w:hAnsi="Wingdings" w:hint="default"/>
      </w:rPr>
    </w:lvl>
    <w:lvl w:ilvl="6" w:tplc="1452076C">
      <w:start w:val="1"/>
      <w:numFmt w:val="bullet"/>
      <w:lvlText w:val=""/>
      <w:lvlJc w:val="left"/>
      <w:pPr>
        <w:ind w:left="5040" w:hanging="360"/>
      </w:pPr>
      <w:rPr>
        <w:rFonts w:ascii="Symbol" w:hAnsi="Symbol" w:hint="default"/>
      </w:rPr>
    </w:lvl>
    <w:lvl w:ilvl="7" w:tplc="1B9CA9BA">
      <w:start w:val="1"/>
      <w:numFmt w:val="bullet"/>
      <w:lvlText w:val="o"/>
      <w:lvlJc w:val="left"/>
      <w:pPr>
        <w:ind w:left="5760" w:hanging="360"/>
      </w:pPr>
      <w:rPr>
        <w:rFonts w:ascii="Courier New" w:hAnsi="Courier New" w:hint="default"/>
      </w:rPr>
    </w:lvl>
    <w:lvl w:ilvl="8" w:tplc="D4821F8E">
      <w:start w:val="1"/>
      <w:numFmt w:val="bullet"/>
      <w:lvlText w:val=""/>
      <w:lvlJc w:val="left"/>
      <w:pPr>
        <w:ind w:left="6480" w:hanging="360"/>
      </w:pPr>
      <w:rPr>
        <w:rFonts w:ascii="Wingdings" w:hAnsi="Wingdings" w:hint="default"/>
      </w:rPr>
    </w:lvl>
  </w:abstractNum>
  <w:abstractNum w:abstractNumId="9"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7"/>
  </w:num>
  <w:num w:numId="5">
    <w:abstractNumId w:val="2"/>
  </w:num>
  <w:num w:numId="6">
    <w:abstractNumId w:val="0"/>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F1E4E"/>
    <w:rsid w:val="0011254A"/>
    <w:rsid w:val="00133BCE"/>
    <w:rsid w:val="00136020"/>
    <w:rsid w:val="00144E9C"/>
    <w:rsid w:val="001830FE"/>
    <w:rsid w:val="001903CB"/>
    <w:rsid w:val="001A094D"/>
    <w:rsid w:val="002650AC"/>
    <w:rsid w:val="00285C11"/>
    <w:rsid w:val="002C733C"/>
    <w:rsid w:val="0034442A"/>
    <w:rsid w:val="00350735"/>
    <w:rsid w:val="003576E7"/>
    <w:rsid w:val="003A0E3F"/>
    <w:rsid w:val="003E4DF7"/>
    <w:rsid w:val="00400B99"/>
    <w:rsid w:val="004060E2"/>
    <w:rsid w:val="00423260"/>
    <w:rsid w:val="00441CC9"/>
    <w:rsid w:val="00482D61"/>
    <w:rsid w:val="004B0717"/>
    <w:rsid w:val="005250A4"/>
    <w:rsid w:val="005903A9"/>
    <w:rsid w:val="005F4908"/>
    <w:rsid w:val="00602D4C"/>
    <w:rsid w:val="0060475C"/>
    <w:rsid w:val="0062744C"/>
    <w:rsid w:val="00634453"/>
    <w:rsid w:val="0064224D"/>
    <w:rsid w:val="0069190D"/>
    <w:rsid w:val="006B74D9"/>
    <w:rsid w:val="00703F10"/>
    <w:rsid w:val="00744FB8"/>
    <w:rsid w:val="007464BD"/>
    <w:rsid w:val="00776075"/>
    <w:rsid w:val="00795545"/>
    <w:rsid w:val="007C1738"/>
    <w:rsid w:val="007F37F1"/>
    <w:rsid w:val="007F4771"/>
    <w:rsid w:val="007F6019"/>
    <w:rsid w:val="00865075"/>
    <w:rsid w:val="00871256"/>
    <w:rsid w:val="008F6AD3"/>
    <w:rsid w:val="009120D5"/>
    <w:rsid w:val="00925B44"/>
    <w:rsid w:val="00950585"/>
    <w:rsid w:val="009A6E32"/>
    <w:rsid w:val="009B641C"/>
    <w:rsid w:val="00A06017"/>
    <w:rsid w:val="00A062D1"/>
    <w:rsid w:val="00A16DB0"/>
    <w:rsid w:val="00A27A11"/>
    <w:rsid w:val="00A619E1"/>
    <w:rsid w:val="00A8074F"/>
    <w:rsid w:val="00AD7F1E"/>
    <w:rsid w:val="00AE59C3"/>
    <w:rsid w:val="00B0023F"/>
    <w:rsid w:val="00B22339"/>
    <w:rsid w:val="00B234E3"/>
    <w:rsid w:val="00B504A9"/>
    <w:rsid w:val="00B92EC8"/>
    <w:rsid w:val="00BB08B8"/>
    <w:rsid w:val="00BD2F03"/>
    <w:rsid w:val="00BF00BA"/>
    <w:rsid w:val="00C0575D"/>
    <w:rsid w:val="00C057E7"/>
    <w:rsid w:val="00C54EA5"/>
    <w:rsid w:val="00CA688F"/>
    <w:rsid w:val="00CA72DC"/>
    <w:rsid w:val="00D05317"/>
    <w:rsid w:val="00D475AA"/>
    <w:rsid w:val="00D66ABB"/>
    <w:rsid w:val="00D75078"/>
    <w:rsid w:val="00D87B86"/>
    <w:rsid w:val="00D9189A"/>
    <w:rsid w:val="00E1602B"/>
    <w:rsid w:val="00E43E82"/>
    <w:rsid w:val="00E866CB"/>
    <w:rsid w:val="00EA51A7"/>
    <w:rsid w:val="00F06B34"/>
    <w:rsid w:val="00F1321A"/>
    <w:rsid w:val="00F6680E"/>
    <w:rsid w:val="00F82EEC"/>
    <w:rsid w:val="00FA0FB4"/>
    <w:rsid w:val="00FC0EA2"/>
    <w:rsid w:val="00FC790A"/>
    <w:rsid w:val="00FD5F7E"/>
    <w:rsid w:val="00FE2C78"/>
    <w:rsid w:val="0101E0BC"/>
    <w:rsid w:val="0111A5DE"/>
    <w:rsid w:val="017FC772"/>
    <w:rsid w:val="01E313B7"/>
    <w:rsid w:val="02AAC0C7"/>
    <w:rsid w:val="03C25ECB"/>
    <w:rsid w:val="043DA24E"/>
    <w:rsid w:val="044EF57A"/>
    <w:rsid w:val="045FB053"/>
    <w:rsid w:val="0477E4E1"/>
    <w:rsid w:val="049296A7"/>
    <w:rsid w:val="0497635F"/>
    <w:rsid w:val="04A46976"/>
    <w:rsid w:val="04B39B56"/>
    <w:rsid w:val="04C34485"/>
    <w:rsid w:val="051DF484"/>
    <w:rsid w:val="056B0E2F"/>
    <w:rsid w:val="05ACE004"/>
    <w:rsid w:val="05E3D7CA"/>
    <w:rsid w:val="06009BFF"/>
    <w:rsid w:val="062F1F08"/>
    <w:rsid w:val="06C6B28B"/>
    <w:rsid w:val="06EF43A7"/>
    <w:rsid w:val="06EFEF00"/>
    <w:rsid w:val="071A47D4"/>
    <w:rsid w:val="0852553B"/>
    <w:rsid w:val="0874AA55"/>
    <w:rsid w:val="088360CF"/>
    <w:rsid w:val="088A622A"/>
    <w:rsid w:val="088BBF61"/>
    <w:rsid w:val="0890C723"/>
    <w:rsid w:val="08E13619"/>
    <w:rsid w:val="0900EC29"/>
    <w:rsid w:val="09093E40"/>
    <w:rsid w:val="0922669D"/>
    <w:rsid w:val="092A0E32"/>
    <w:rsid w:val="097CE828"/>
    <w:rsid w:val="09E03398"/>
    <w:rsid w:val="0A107AB6"/>
    <w:rsid w:val="0A623E63"/>
    <w:rsid w:val="0A64D921"/>
    <w:rsid w:val="0A7F69B4"/>
    <w:rsid w:val="0AE1AA5D"/>
    <w:rsid w:val="0B2DEC63"/>
    <w:rsid w:val="0B88019E"/>
    <w:rsid w:val="0B88BE73"/>
    <w:rsid w:val="0CFCB346"/>
    <w:rsid w:val="0D019E01"/>
    <w:rsid w:val="0D17BD91"/>
    <w:rsid w:val="0D481B78"/>
    <w:rsid w:val="0D6780AC"/>
    <w:rsid w:val="0E5D47ED"/>
    <w:rsid w:val="0E5E71B5"/>
    <w:rsid w:val="0E6C0666"/>
    <w:rsid w:val="0F0AD9C7"/>
    <w:rsid w:val="0F701B72"/>
    <w:rsid w:val="0F74E185"/>
    <w:rsid w:val="0F988AFF"/>
    <w:rsid w:val="0FAC0741"/>
    <w:rsid w:val="0FDA5D67"/>
    <w:rsid w:val="10230FB6"/>
    <w:rsid w:val="10E29BDE"/>
    <w:rsid w:val="1129A464"/>
    <w:rsid w:val="119FC42F"/>
    <w:rsid w:val="11FCB48B"/>
    <w:rsid w:val="12B1FA9F"/>
    <w:rsid w:val="12FB96E3"/>
    <w:rsid w:val="12FE37AE"/>
    <w:rsid w:val="1337D8A1"/>
    <w:rsid w:val="139CF568"/>
    <w:rsid w:val="139EDF24"/>
    <w:rsid w:val="144DCB00"/>
    <w:rsid w:val="148B0429"/>
    <w:rsid w:val="14BA550A"/>
    <w:rsid w:val="1538C5C9"/>
    <w:rsid w:val="153AFF1D"/>
    <w:rsid w:val="15533DE1"/>
    <w:rsid w:val="15794CB7"/>
    <w:rsid w:val="173960CA"/>
    <w:rsid w:val="17B1C3CA"/>
    <w:rsid w:val="17B956B3"/>
    <w:rsid w:val="17F1F5CC"/>
    <w:rsid w:val="1856FFFC"/>
    <w:rsid w:val="1866F7BF"/>
    <w:rsid w:val="1870668B"/>
    <w:rsid w:val="18A19C6C"/>
    <w:rsid w:val="19229AD3"/>
    <w:rsid w:val="1985C1D6"/>
    <w:rsid w:val="19FC2C4B"/>
    <w:rsid w:val="1A0C36EC"/>
    <w:rsid w:val="1A311A22"/>
    <w:rsid w:val="1A36985C"/>
    <w:rsid w:val="1A92F74E"/>
    <w:rsid w:val="1ADD2729"/>
    <w:rsid w:val="1B3D9BBD"/>
    <w:rsid w:val="1B41A825"/>
    <w:rsid w:val="1B736C58"/>
    <w:rsid w:val="1B7F7140"/>
    <w:rsid w:val="1BCE63B4"/>
    <w:rsid w:val="1C09AFF7"/>
    <w:rsid w:val="1C21702E"/>
    <w:rsid w:val="1C5A954B"/>
    <w:rsid w:val="1CC08694"/>
    <w:rsid w:val="1CDC4AFE"/>
    <w:rsid w:val="1D09DBC2"/>
    <w:rsid w:val="1DD27138"/>
    <w:rsid w:val="1DDA4A8B"/>
    <w:rsid w:val="1DE52AD5"/>
    <w:rsid w:val="1E440BCE"/>
    <w:rsid w:val="1EC64180"/>
    <w:rsid w:val="1EF750F9"/>
    <w:rsid w:val="1F191235"/>
    <w:rsid w:val="1F3E4B53"/>
    <w:rsid w:val="1F6E88ED"/>
    <w:rsid w:val="1FAB49DB"/>
    <w:rsid w:val="1FE4C8B9"/>
    <w:rsid w:val="201E64F6"/>
    <w:rsid w:val="202A9F26"/>
    <w:rsid w:val="203963E1"/>
    <w:rsid w:val="2060658C"/>
    <w:rsid w:val="2088A6D5"/>
    <w:rsid w:val="20B4E296"/>
    <w:rsid w:val="20C09B42"/>
    <w:rsid w:val="211152B7"/>
    <w:rsid w:val="21220498"/>
    <w:rsid w:val="21C959CF"/>
    <w:rsid w:val="21CF21E4"/>
    <w:rsid w:val="22345A44"/>
    <w:rsid w:val="2234FA18"/>
    <w:rsid w:val="226A304B"/>
    <w:rsid w:val="22B7271D"/>
    <w:rsid w:val="22DF1109"/>
    <w:rsid w:val="22E27194"/>
    <w:rsid w:val="23343174"/>
    <w:rsid w:val="23764C02"/>
    <w:rsid w:val="23B07DCA"/>
    <w:rsid w:val="23BA0743"/>
    <w:rsid w:val="243B43FC"/>
    <w:rsid w:val="2454162B"/>
    <w:rsid w:val="245AC4B4"/>
    <w:rsid w:val="24993D6A"/>
    <w:rsid w:val="24A54BB6"/>
    <w:rsid w:val="253D708A"/>
    <w:rsid w:val="2555D7A4"/>
    <w:rsid w:val="25C82351"/>
    <w:rsid w:val="26B8E5C4"/>
    <w:rsid w:val="26C73800"/>
    <w:rsid w:val="26FB365F"/>
    <w:rsid w:val="27D00C3A"/>
    <w:rsid w:val="28246E8D"/>
    <w:rsid w:val="282647B3"/>
    <w:rsid w:val="286D5DC5"/>
    <w:rsid w:val="2898DB4D"/>
    <w:rsid w:val="28EF9BDF"/>
    <w:rsid w:val="29835622"/>
    <w:rsid w:val="29A9C600"/>
    <w:rsid w:val="29BC2690"/>
    <w:rsid w:val="2A10E1AD"/>
    <w:rsid w:val="2AE7E646"/>
    <w:rsid w:val="2B0806E3"/>
    <w:rsid w:val="2B163FFD"/>
    <w:rsid w:val="2B47A7DE"/>
    <w:rsid w:val="2B4E0E64"/>
    <w:rsid w:val="2BD41D1A"/>
    <w:rsid w:val="2BEAFD6B"/>
    <w:rsid w:val="2C009C50"/>
    <w:rsid w:val="2C073A10"/>
    <w:rsid w:val="2C3764D5"/>
    <w:rsid w:val="2CE09079"/>
    <w:rsid w:val="2CE0AB2C"/>
    <w:rsid w:val="2D017D55"/>
    <w:rsid w:val="2D56A434"/>
    <w:rsid w:val="2DB6D223"/>
    <w:rsid w:val="2DE432CA"/>
    <w:rsid w:val="2E602EDA"/>
    <w:rsid w:val="2E7C60DA"/>
    <w:rsid w:val="2E7F48A0"/>
    <w:rsid w:val="2ED9F3A8"/>
    <w:rsid w:val="2F6BD9AF"/>
    <w:rsid w:val="2F962F94"/>
    <w:rsid w:val="2FC3D1DD"/>
    <w:rsid w:val="2FD74FBC"/>
    <w:rsid w:val="30803914"/>
    <w:rsid w:val="30980A4D"/>
    <w:rsid w:val="30A0C015"/>
    <w:rsid w:val="30E4A86C"/>
    <w:rsid w:val="3185CD16"/>
    <w:rsid w:val="31AAA8B8"/>
    <w:rsid w:val="31B6E962"/>
    <w:rsid w:val="31B86E52"/>
    <w:rsid w:val="32084724"/>
    <w:rsid w:val="32190448"/>
    <w:rsid w:val="323703F9"/>
    <w:rsid w:val="32A174F3"/>
    <w:rsid w:val="32CA50D5"/>
    <w:rsid w:val="3303BE62"/>
    <w:rsid w:val="3352B9C3"/>
    <w:rsid w:val="33E2C4AD"/>
    <w:rsid w:val="341FE62B"/>
    <w:rsid w:val="3432B961"/>
    <w:rsid w:val="34E1A9AB"/>
    <w:rsid w:val="34EBA25E"/>
    <w:rsid w:val="35BDDC4E"/>
    <w:rsid w:val="36B3015F"/>
    <w:rsid w:val="36E9693D"/>
    <w:rsid w:val="37188D20"/>
    <w:rsid w:val="37316D7A"/>
    <w:rsid w:val="37775A07"/>
    <w:rsid w:val="3819683B"/>
    <w:rsid w:val="388EB60D"/>
    <w:rsid w:val="38A5043D"/>
    <w:rsid w:val="38B3314B"/>
    <w:rsid w:val="39D86065"/>
    <w:rsid w:val="39FAEEF4"/>
    <w:rsid w:val="3A09E97F"/>
    <w:rsid w:val="3A189BDC"/>
    <w:rsid w:val="3A7A80DD"/>
    <w:rsid w:val="3AC0A94A"/>
    <w:rsid w:val="3B2AC200"/>
    <w:rsid w:val="3B328BC8"/>
    <w:rsid w:val="3BA6BE31"/>
    <w:rsid w:val="3C0776D5"/>
    <w:rsid w:val="3C4ED9A6"/>
    <w:rsid w:val="3C6E6C58"/>
    <w:rsid w:val="3CAAEC9F"/>
    <w:rsid w:val="3D8AD256"/>
    <w:rsid w:val="3D9F619F"/>
    <w:rsid w:val="3E1B07B9"/>
    <w:rsid w:val="3E7D3AFD"/>
    <w:rsid w:val="3E8288E8"/>
    <w:rsid w:val="3E9CD950"/>
    <w:rsid w:val="3EB6E335"/>
    <w:rsid w:val="3EB77467"/>
    <w:rsid w:val="3EE91CC9"/>
    <w:rsid w:val="3F037CF6"/>
    <w:rsid w:val="3F32BD22"/>
    <w:rsid w:val="3F32C59A"/>
    <w:rsid w:val="3F4C7907"/>
    <w:rsid w:val="3F9390E3"/>
    <w:rsid w:val="3F9C07F3"/>
    <w:rsid w:val="3FEFB6F6"/>
    <w:rsid w:val="4005F450"/>
    <w:rsid w:val="4026739B"/>
    <w:rsid w:val="404BF51D"/>
    <w:rsid w:val="40576A00"/>
    <w:rsid w:val="406EB503"/>
    <w:rsid w:val="40C10BCB"/>
    <w:rsid w:val="41033765"/>
    <w:rsid w:val="4130A90B"/>
    <w:rsid w:val="41C23FB1"/>
    <w:rsid w:val="41D54214"/>
    <w:rsid w:val="422EB550"/>
    <w:rsid w:val="42A49A26"/>
    <w:rsid w:val="42D01891"/>
    <w:rsid w:val="4343F0C0"/>
    <w:rsid w:val="4369A24E"/>
    <w:rsid w:val="43F18DD4"/>
    <w:rsid w:val="43F813F7"/>
    <w:rsid w:val="4435ACB4"/>
    <w:rsid w:val="443AD827"/>
    <w:rsid w:val="4458F2D6"/>
    <w:rsid w:val="451D7999"/>
    <w:rsid w:val="45360DA7"/>
    <w:rsid w:val="45584A47"/>
    <w:rsid w:val="45A2071E"/>
    <w:rsid w:val="45CFA70C"/>
    <w:rsid w:val="45F38631"/>
    <w:rsid w:val="469F83D6"/>
    <w:rsid w:val="46E7B6D2"/>
    <w:rsid w:val="473DD77F"/>
    <w:rsid w:val="47701473"/>
    <w:rsid w:val="477F006F"/>
    <w:rsid w:val="47A719D8"/>
    <w:rsid w:val="482A9339"/>
    <w:rsid w:val="487569D2"/>
    <w:rsid w:val="488478EC"/>
    <w:rsid w:val="48BDA72A"/>
    <w:rsid w:val="4916E946"/>
    <w:rsid w:val="4942EA39"/>
    <w:rsid w:val="49501C83"/>
    <w:rsid w:val="49DD2697"/>
    <w:rsid w:val="49EC2697"/>
    <w:rsid w:val="49FBCDB3"/>
    <w:rsid w:val="4A1AE1C7"/>
    <w:rsid w:val="4ADB5711"/>
    <w:rsid w:val="4AEF3A19"/>
    <w:rsid w:val="4B4BFA79"/>
    <w:rsid w:val="4BC129E7"/>
    <w:rsid w:val="4BCFEADD"/>
    <w:rsid w:val="4BF742E4"/>
    <w:rsid w:val="4C42495E"/>
    <w:rsid w:val="4C6FE74D"/>
    <w:rsid w:val="4C7DEBAD"/>
    <w:rsid w:val="4CB0A4EE"/>
    <w:rsid w:val="4D12FC1A"/>
    <w:rsid w:val="4D4837E3"/>
    <w:rsid w:val="4E606935"/>
    <w:rsid w:val="4E674BB5"/>
    <w:rsid w:val="4FB17740"/>
    <w:rsid w:val="500E526C"/>
    <w:rsid w:val="502EFCF9"/>
    <w:rsid w:val="507FD8A5"/>
    <w:rsid w:val="50FA3CD0"/>
    <w:rsid w:val="5185DF87"/>
    <w:rsid w:val="518E319E"/>
    <w:rsid w:val="519EEC77"/>
    <w:rsid w:val="5216246B"/>
    <w:rsid w:val="52D8AC0C"/>
    <w:rsid w:val="52EC6AB3"/>
    <w:rsid w:val="52F1234E"/>
    <w:rsid w:val="53052846"/>
    <w:rsid w:val="532656B3"/>
    <w:rsid w:val="532A01FF"/>
    <w:rsid w:val="533ABCD8"/>
    <w:rsid w:val="53AED98A"/>
    <w:rsid w:val="53E8B21E"/>
    <w:rsid w:val="543B9335"/>
    <w:rsid w:val="5496C6A2"/>
    <w:rsid w:val="555D8FFD"/>
    <w:rsid w:val="5562A887"/>
    <w:rsid w:val="55852CA5"/>
    <w:rsid w:val="5589D12D"/>
    <w:rsid w:val="55F40C33"/>
    <w:rsid w:val="55F81CC7"/>
    <w:rsid w:val="56002A01"/>
    <w:rsid w:val="56122AA8"/>
    <w:rsid w:val="565252BD"/>
    <w:rsid w:val="567F88AF"/>
    <w:rsid w:val="56A7211C"/>
    <w:rsid w:val="56ED16CB"/>
    <w:rsid w:val="572F2F76"/>
    <w:rsid w:val="5788BD8A"/>
    <w:rsid w:val="57908A39"/>
    <w:rsid w:val="57E34E0C"/>
    <w:rsid w:val="57FD7322"/>
    <w:rsid w:val="582DB87E"/>
    <w:rsid w:val="58467305"/>
    <w:rsid w:val="58B916FC"/>
    <w:rsid w:val="58D0E175"/>
    <w:rsid w:val="5915E0D0"/>
    <w:rsid w:val="59994383"/>
    <w:rsid w:val="5A2BBB13"/>
    <w:rsid w:val="5A39CAE0"/>
    <w:rsid w:val="5A58C61B"/>
    <w:rsid w:val="5A7EE0A8"/>
    <w:rsid w:val="5A95534D"/>
    <w:rsid w:val="5AF29A1C"/>
    <w:rsid w:val="5B20C061"/>
    <w:rsid w:val="5B305F27"/>
    <w:rsid w:val="5B6636A1"/>
    <w:rsid w:val="5B7C6E62"/>
    <w:rsid w:val="5BC93EEB"/>
    <w:rsid w:val="5BCF81D8"/>
    <w:rsid w:val="5BD4B1FB"/>
    <w:rsid w:val="5C36B28F"/>
    <w:rsid w:val="5CD2BE5E"/>
    <w:rsid w:val="5D15920D"/>
    <w:rsid w:val="5D34E5ED"/>
    <w:rsid w:val="5D5CE7F7"/>
    <w:rsid w:val="5D87E8A0"/>
    <w:rsid w:val="5DE951F3"/>
    <w:rsid w:val="5DEC8293"/>
    <w:rsid w:val="5E0583F3"/>
    <w:rsid w:val="5E3C8313"/>
    <w:rsid w:val="5E45A53A"/>
    <w:rsid w:val="5E856C1E"/>
    <w:rsid w:val="5FA15454"/>
    <w:rsid w:val="5FEBEBA3"/>
    <w:rsid w:val="60088507"/>
    <w:rsid w:val="600C1786"/>
    <w:rsid w:val="603F0359"/>
    <w:rsid w:val="6063E641"/>
    <w:rsid w:val="6126E41E"/>
    <w:rsid w:val="617107F5"/>
    <w:rsid w:val="61831ADF"/>
    <w:rsid w:val="619DBDF4"/>
    <w:rsid w:val="6221D270"/>
    <w:rsid w:val="62926883"/>
    <w:rsid w:val="62A85586"/>
    <w:rsid w:val="62CF9C32"/>
    <w:rsid w:val="62DA2BA4"/>
    <w:rsid w:val="6305B519"/>
    <w:rsid w:val="6328DB4E"/>
    <w:rsid w:val="6360C44A"/>
    <w:rsid w:val="63A4A653"/>
    <w:rsid w:val="63CFE731"/>
    <w:rsid w:val="642F33FF"/>
    <w:rsid w:val="64A1857A"/>
    <w:rsid w:val="64CF7E6A"/>
    <w:rsid w:val="64DF156F"/>
    <w:rsid w:val="64F3F08A"/>
    <w:rsid w:val="64FAAB39"/>
    <w:rsid w:val="65B1DC03"/>
    <w:rsid w:val="663ECA14"/>
    <w:rsid w:val="66A11B4D"/>
    <w:rsid w:val="67763598"/>
    <w:rsid w:val="68283B53"/>
    <w:rsid w:val="6894D3A5"/>
    <w:rsid w:val="68CC549B"/>
    <w:rsid w:val="68D1A7FA"/>
    <w:rsid w:val="69271471"/>
    <w:rsid w:val="6968DCD0"/>
    <w:rsid w:val="69B754D3"/>
    <w:rsid w:val="6ADE70F0"/>
    <w:rsid w:val="6AF6040F"/>
    <w:rsid w:val="6B17794B"/>
    <w:rsid w:val="6B4E8173"/>
    <w:rsid w:val="6BA7A80C"/>
    <w:rsid w:val="6BF077C8"/>
    <w:rsid w:val="6C7E6F21"/>
    <w:rsid w:val="6CB305D1"/>
    <w:rsid w:val="6CFF026F"/>
    <w:rsid w:val="6D13A80F"/>
    <w:rsid w:val="6D143BAE"/>
    <w:rsid w:val="6D54B9BC"/>
    <w:rsid w:val="6D9D1BBB"/>
    <w:rsid w:val="6DB18200"/>
    <w:rsid w:val="6DBAB494"/>
    <w:rsid w:val="6DD25D7E"/>
    <w:rsid w:val="6E04B710"/>
    <w:rsid w:val="6E9B80CF"/>
    <w:rsid w:val="6F312196"/>
    <w:rsid w:val="6F8F1769"/>
    <w:rsid w:val="700A8549"/>
    <w:rsid w:val="7021461F"/>
    <w:rsid w:val="70519CFB"/>
    <w:rsid w:val="706F043C"/>
    <w:rsid w:val="709779CA"/>
    <w:rsid w:val="709FE58A"/>
    <w:rsid w:val="70B6B456"/>
    <w:rsid w:val="70D7917A"/>
    <w:rsid w:val="70EE9C04"/>
    <w:rsid w:val="7105CC7E"/>
    <w:rsid w:val="71393EF4"/>
    <w:rsid w:val="71562658"/>
    <w:rsid w:val="718201BB"/>
    <w:rsid w:val="71A86392"/>
    <w:rsid w:val="72334A2B"/>
    <w:rsid w:val="72515D7B"/>
    <w:rsid w:val="72572DF1"/>
    <w:rsid w:val="7295D50B"/>
    <w:rsid w:val="736B9E63"/>
    <w:rsid w:val="738CB30E"/>
    <w:rsid w:val="73B0CEB9"/>
    <w:rsid w:val="73BAD465"/>
    <w:rsid w:val="73DF73D2"/>
    <w:rsid w:val="741D7907"/>
    <w:rsid w:val="74942344"/>
    <w:rsid w:val="7498BFF3"/>
    <w:rsid w:val="752F368C"/>
    <w:rsid w:val="7568D1EA"/>
    <w:rsid w:val="75822B04"/>
    <w:rsid w:val="759C82F7"/>
    <w:rsid w:val="75B44D70"/>
    <w:rsid w:val="7624C819"/>
    <w:rsid w:val="763CC479"/>
    <w:rsid w:val="7642C933"/>
    <w:rsid w:val="76621978"/>
    <w:rsid w:val="7684E763"/>
    <w:rsid w:val="769BA4DA"/>
    <w:rsid w:val="76BAC8A3"/>
    <w:rsid w:val="76BBC2C0"/>
    <w:rsid w:val="76D45FD9"/>
    <w:rsid w:val="770F270E"/>
    <w:rsid w:val="775599C0"/>
    <w:rsid w:val="779900EE"/>
    <w:rsid w:val="77FDE9D9"/>
    <w:rsid w:val="781BAE3B"/>
    <w:rsid w:val="781F421F"/>
    <w:rsid w:val="78494046"/>
    <w:rsid w:val="788B9BAA"/>
    <w:rsid w:val="78AAF76F"/>
    <w:rsid w:val="78F4006C"/>
    <w:rsid w:val="7908DCD6"/>
    <w:rsid w:val="7918182B"/>
    <w:rsid w:val="791E3405"/>
    <w:rsid w:val="793847F3"/>
    <w:rsid w:val="7989BDC3"/>
    <w:rsid w:val="79F36382"/>
    <w:rsid w:val="7A65D6B1"/>
    <w:rsid w:val="7A8D3A82"/>
    <w:rsid w:val="7AA592C9"/>
    <w:rsid w:val="7AB8CE0C"/>
    <w:rsid w:val="7BEA85B7"/>
    <w:rsid w:val="7C8D937F"/>
    <w:rsid w:val="7CAFBB5F"/>
    <w:rsid w:val="7CD15AFC"/>
    <w:rsid w:val="7CD65B24"/>
    <w:rsid w:val="7CFC7636"/>
    <w:rsid w:val="7D006321"/>
    <w:rsid w:val="7D0FA293"/>
    <w:rsid w:val="7D1D13BF"/>
    <w:rsid w:val="7DA2300B"/>
    <w:rsid w:val="7DBB24F4"/>
    <w:rsid w:val="7E18AF33"/>
    <w:rsid w:val="7E426763"/>
    <w:rsid w:val="7E71F698"/>
    <w:rsid w:val="7ECD288C"/>
    <w:rsid w:val="7ED13713"/>
    <w:rsid w:val="7EF05B58"/>
    <w:rsid w:val="7F79E572"/>
    <w:rsid w:val="7FB02C81"/>
    <w:rsid w:val="7FDDB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34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453"/>
  </w:style>
  <w:style w:type="paragraph" w:styleId="Footer">
    <w:name w:val="footer"/>
    <w:basedOn w:val="Normal"/>
    <w:link w:val="FooterChar"/>
    <w:uiPriority w:val="99"/>
    <w:unhideWhenUsed/>
    <w:rsid w:val="00634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3.xml><?xml version="1.0" encoding="utf-8"?>
<ds:datastoreItem xmlns:ds="http://schemas.openxmlformats.org/officeDocument/2006/customXml" ds:itemID="{2D094099-67B1-465E-8B5E-DC8B0522C2C7}">
  <ds:schemaRef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377704e7-cfd0-4244-8123-82cbbbabe30a"/>
    <ds:schemaRef ds:uri="http://purl.org/dc/dcmitype/"/>
  </ds:schemaRefs>
</ds:datastoreItem>
</file>

<file path=customXml/itemProps4.xml><?xml version="1.0" encoding="utf-8"?>
<ds:datastoreItem xmlns:ds="http://schemas.openxmlformats.org/officeDocument/2006/customXml" ds:itemID="{600B3F5A-8CB7-48CC-8F49-B6278DA78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1173</Words>
  <Characters>6688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2</cp:revision>
  <cp:lastPrinted>2023-06-14T09:17:00Z</cp:lastPrinted>
  <dcterms:created xsi:type="dcterms:W3CDTF">2024-03-05T14:53:00Z</dcterms:created>
  <dcterms:modified xsi:type="dcterms:W3CDTF">2024-03-05T14:53:00Z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