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405"/>
        <w:gridCol w:w="3644"/>
        <w:gridCol w:w="5083"/>
        <w:gridCol w:w="3816"/>
        <w:gridCol w:w="1356"/>
      </w:tblGrid>
      <w:tr w:rsidR="0003223B" w:rsidRPr="00D05317" w14:paraId="33028BA7" w14:textId="77777777" w:rsidTr="004B0717">
        <w:trPr>
          <w:trHeight w:val="841"/>
        </w:trPr>
        <w:tc>
          <w:tcPr>
            <w:tcW w:w="1413" w:type="dxa"/>
            <w:tcBorders>
              <w:top w:val="single" w:sz="4" w:space="0" w:color="auto"/>
              <w:left w:val="single" w:sz="4" w:space="0" w:color="auto"/>
              <w:bottom w:val="single" w:sz="4" w:space="0" w:color="auto"/>
              <w:right w:val="nil"/>
            </w:tcBorders>
            <w:vAlign w:val="center"/>
          </w:tcPr>
          <w:p w14:paraId="5C80103D" w14:textId="41BA2810" w:rsidR="00C057E7" w:rsidRPr="00D05317" w:rsidRDefault="00FE38B9" w:rsidP="004B0717">
            <w:pPr>
              <w:jc w:val="center"/>
              <w:rPr>
                <w:rFonts w:ascii="Comic Sans MS" w:hAnsi="Comic Sans MS" w:cstheme="minorHAnsi"/>
                <w:b/>
              </w:rPr>
            </w:pPr>
            <w:r>
              <w:rPr>
                <w:rFonts w:ascii="Comic Sans MS" w:hAnsi="Comic Sans MS" w:cstheme="minorHAnsi"/>
                <w:b/>
              </w:rPr>
              <w:t>Ruby Base</w:t>
            </w:r>
          </w:p>
          <w:p w14:paraId="19083F80" w14:textId="2C6CB58D" w:rsidR="00C057E7" w:rsidRPr="00D05317" w:rsidRDefault="00C057E7" w:rsidP="004B0717">
            <w:pPr>
              <w:jc w:val="center"/>
              <w:rPr>
                <w:rFonts w:ascii="Comic Sans MS" w:hAnsi="Comic Sans MS" w:cstheme="minorHAnsi"/>
              </w:rPr>
            </w:pPr>
          </w:p>
        </w:tc>
        <w:tc>
          <w:tcPr>
            <w:tcW w:w="3670"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4B0717">
            <w:pPr>
              <w:jc w:val="center"/>
              <w:rPr>
                <w:rFonts w:ascii="Comic Sans MS" w:hAnsi="Comic Sans MS" w:cstheme="minorHAnsi"/>
              </w:rPr>
            </w:pPr>
            <w:r w:rsidRPr="00D05317">
              <w:rPr>
                <w:rFonts w:ascii="Comic Sans MS" w:hAnsi="Comic Sans MS" w:cstheme="minorHAnsi"/>
              </w:rPr>
              <w:t>This term we are learning about</w:t>
            </w:r>
          </w:p>
          <w:p w14:paraId="3F28C030" w14:textId="5BE8FF20" w:rsidR="00C057E7" w:rsidRPr="00D05317" w:rsidRDefault="00C057E7" w:rsidP="004B0717">
            <w:pPr>
              <w:jc w:val="center"/>
              <w:rPr>
                <w:rFonts w:ascii="Comic Sans MS" w:hAnsi="Comic Sans MS" w:cstheme="minorHAnsi"/>
              </w:rPr>
            </w:pPr>
            <w:r w:rsidRPr="00D05317">
              <w:rPr>
                <w:rFonts w:ascii="Comic Sans MS" w:hAnsi="Comic Sans MS" w:cstheme="minorHAnsi"/>
                <w:color w:val="0070C0"/>
              </w:rPr>
              <w:t>“</w:t>
            </w:r>
            <w:r w:rsidR="00B578A8">
              <w:rPr>
                <w:rFonts w:ascii="Comic Sans MS" w:hAnsi="Comic Sans MS" w:cstheme="minorHAnsi"/>
                <w:color w:val="0070C0"/>
              </w:rPr>
              <w:t>What</w:t>
            </w:r>
            <w:r w:rsidR="0003223B">
              <w:rPr>
                <w:rFonts w:ascii="Comic Sans MS" w:hAnsi="Comic Sans MS" w:cstheme="minorHAnsi"/>
                <w:color w:val="0070C0"/>
              </w:rPr>
              <w:t>’s Beneath?’</w:t>
            </w:r>
          </w:p>
        </w:tc>
        <w:tc>
          <w:tcPr>
            <w:tcW w:w="5101" w:type="dxa"/>
            <w:tcBorders>
              <w:left w:val="single" w:sz="4" w:space="0" w:color="auto"/>
              <w:right w:val="single" w:sz="4" w:space="0" w:color="auto"/>
            </w:tcBorders>
            <w:vAlign w:val="center"/>
          </w:tcPr>
          <w:p w14:paraId="1961C7D5" w14:textId="708444E5" w:rsidR="00C057E7" w:rsidRPr="00D05317" w:rsidRDefault="0072021E" w:rsidP="004B0717">
            <w:pPr>
              <w:jc w:val="center"/>
              <w:rPr>
                <w:rFonts w:ascii="Comic Sans MS" w:hAnsi="Comic Sans MS" w:cstheme="minorHAnsi"/>
              </w:rPr>
            </w:pPr>
            <w:r>
              <w:rPr>
                <w:noProof/>
              </w:rPr>
              <w:drawing>
                <wp:inline distT="0" distB="0" distL="0" distR="0" wp14:anchorId="1D53F68F" wp14:editId="747BC888">
                  <wp:extent cx="2004060" cy="945578"/>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0344" t="53897" r="27523" b="27537"/>
                          <a:stretch/>
                        </pic:blipFill>
                        <pic:spPr bwMode="auto">
                          <a:xfrm>
                            <a:off x="0" y="0"/>
                            <a:ext cx="2010622" cy="948674"/>
                          </a:xfrm>
                          <a:prstGeom prst="rect">
                            <a:avLst/>
                          </a:prstGeom>
                          <a:ln>
                            <a:noFill/>
                          </a:ln>
                          <a:extLst>
                            <a:ext uri="{53640926-AAD7-44D8-BBD7-CCE9431645EC}">
                              <a14:shadowObscured xmlns:a14="http://schemas.microsoft.com/office/drawing/2010/main"/>
                            </a:ext>
                          </a:extLst>
                        </pic:spPr>
                      </pic:pic>
                    </a:graphicData>
                  </a:graphic>
                </wp:inline>
              </w:drawing>
            </w:r>
          </w:p>
        </w:tc>
        <w:tc>
          <w:tcPr>
            <w:tcW w:w="3845" w:type="dxa"/>
            <w:tcBorders>
              <w:top w:val="single" w:sz="4" w:space="0" w:color="auto"/>
              <w:left w:val="single" w:sz="4" w:space="0" w:color="auto"/>
              <w:bottom w:val="single" w:sz="4" w:space="0" w:color="auto"/>
              <w:right w:val="nil"/>
            </w:tcBorders>
            <w:vAlign w:val="center"/>
          </w:tcPr>
          <w:p w14:paraId="40D23EA2" w14:textId="11E97885" w:rsidR="00C057E7" w:rsidRPr="00D05317" w:rsidRDefault="00C057E7" w:rsidP="004B0717">
            <w:pPr>
              <w:jc w:val="center"/>
              <w:rPr>
                <w:rFonts w:ascii="Comic Sans MS" w:hAnsi="Comic Sans MS" w:cstheme="minorHAnsi"/>
              </w:rPr>
            </w:pPr>
            <w:r w:rsidRPr="00D05317">
              <w:rPr>
                <w:rFonts w:ascii="Comic Sans MS" w:hAnsi="Comic Sans MS" w:cstheme="minorHAnsi"/>
              </w:rPr>
              <w:t xml:space="preserve">Our Change Maker principle, this term is </w:t>
            </w:r>
            <w:r w:rsidRPr="00D05317">
              <w:rPr>
                <w:rFonts w:ascii="Comic Sans MS" w:hAnsi="Comic Sans MS" w:cstheme="minorHAnsi"/>
                <w:color w:val="0070C0"/>
              </w:rPr>
              <w:t>‘</w:t>
            </w:r>
            <w:r w:rsidR="0003223B">
              <w:rPr>
                <w:rFonts w:ascii="Comic Sans MS" w:hAnsi="Comic Sans MS" w:cstheme="minorHAnsi"/>
                <w:color w:val="0070C0"/>
              </w:rPr>
              <w:t>Share’</w:t>
            </w:r>
          </w:p>
        </w:tc>
        <w:tc>
          <w:tcPr>
            <w:tcW w:w="1275" w:type="dxa"/>
            <w:tcBorders>
              <w:top w:val="single" w:sz="4" w:space="0" w:color="auto"/>
              <w:left w:val="nil"/>
              <w:bottom w:val="single" w:sz="4" w:space="0" w:color="auto"/>
              <w:right w:val="single" w:sz="4" w:space="0" w:color="auto"/>
            </w:tcBorders>
            <w:vAlign w:val="center"/>
          </w:tcPr>
          <w:p w14:paraId="573BFA6A" w14:textId="25EE7BF0" w:rsidR="00C057E7" w:rsidRPr="00D05317" w:rsidRDefault="0003223B" w:rsidP="004B0717">
            <w:pPr>
              <w:jc w:val="center"/>
              <w:rPr>
                <w:rFonts w:ascii="Comic Sans MS" w:hAnsi="Comic Sans MS" w:cstheme="minorHAnsi"/>
              </w:rPr>
            </w:pPr>
            <w:r>
              <w:rPr>
                <w:noProof/>
              </w:rPr>
              <w:drawing>
                <wp:inline distT="0" distB="0" distL="0" distR="0" wp14:anchorId="49156474" wp14:editId="0A650073">
                  <wp:extent cx="718185" cy="662940"/>
                  <wp:effectExtent l="0" t="0" r="571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0603" t="40596" r="41161" b="29477"/>
                          <a:stretch/>
                        </pic:blipFill>
                        <pic:spPr bwMode="auto">
                          <a:xfrm>
                            <a:off x="0" y="0"/>
                            <a:ext cx="718341" cy="663084"/>
                          </a:xfrm>
                          <a:prstGeom prst="rect">
                            <a:avLst/>
                          </a:prstGeom>
                          <a:ln>
                            <a:noFill/>
                          </a:ln>
                          <a:extLst>
                            <a:ext uri="{53640926-AAD7-44D8-BBD7-CCE9431645EC}">
                              <a14:shadowObscured xmlns:a14="http://schemas.microsoft.com/office/drawing/2010/main"/>
                            </a:ext>
                          </a:extLst>
                        </pic:spPr>
                      </pic:pic>
                    </a:graphicData>
                  </a:graphic>
                </wp:inline>
              </w:drawing>
            </w:r>
          </w:p>
        </w:tc>
      </w:tr>
    </w:tbl>
    <w:p w14:paraId="356E21B1" w14:textId="0B23D899"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w:drawing>
          <wp:anchor distT="0" distB="0" distL="114300" distR="114300" simplePos="0" relativeHeight="251660288" behindDoc="1" locked="0" layoutInCell="1" allowOverlap="1" wp14:anchorId="1F7934CD" wp14:editId="72EBBB70">
            <wp:simplePos x="0" y="0"/>
            <wp:positionH relativeFrom="page">
              <wp:posOffset>9579610</wp:posOffset>
            </wp:positionH>
            <wp:positionV relativeFrom="page">
              <wp:posOffset>6320155</wp:posOffset>
            </wp:positionV>
            <wp:extent cx="1280160" cy="123507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tbl>
      <w:tblPr>
        <w:tblStyle w:val="TableGrid"/>
        <w:tblW w:w="15304" w:type="dxa"/>
        <w:tblLayout w:type="fixed"/>
        <w:tblLook w:val="04A0" w:firstRow="1" w:lastRow="0" w:firstColumn="1" w:lastColumn="0" w:noHBand="0" w:noVBand="1"/>
      </w:tblPr>
      <w:tblGrid>
        <w:gridCol w:w="3964"/>
        <w:gridCol w:w="284"/>
        <w:gridCol w:w="2693"/>
        <w:gridCol w:w="1134"/>
        <w:gridCol w:w="1843"/>
        <w:gridCol w:w="2551"/>
        <w:gridCol w:w="284"/>
        <w:gridCol w:w="2551"/>
      </w:tblGrid>
      <w:tr w:rsidR="004B0717" w:rsidRPr="0003223B" w14:paraId="01A211AE" w14:textId="77777777" w:rsidTr="004B0717">
        <w:trPr>
          <w:trHeight w:val="206"/>
        </w:trPr>
        <w:tc>
          <w:tcPr>
            <w:tcW w:w="4248" w:type="dxa"/>
            <w:gridSpan w:val="2"/>
            <w:shd w:val="clear" w:color="auto" w:fill="FFE599" w:themeFill="accent4" w:themeFillTint="66"/>
          </w:tcPr>
          <w:p w14:paraId="5D0F440A" w14:textId="672903A2" w:rsidR="006B74D9" w:rsidRPr="0003223B" w:rsidRDefault="00703F10" w:rsidP="00D05317">
            <w:pPr>
              <w:jc w:val="center"/>
              <w:rPr>
                <w:rFonts w:ascii="Comic Sans MS" w:hAnsi="Comic Sans MS" w:cstheme="minorHAnsi"/>
              </w:rPr>
            </w:pPr>
            <w:r w:rsidRPr="0003223B">
              <w:rPr>
                <w:rFonts w:ascii="Comic Sans MS" w:hAnsi="Comic Sans MS" w:cstheme="minorHAnsi"/>
              </w:rPr>
              <w:t>English</w:t>
            </w:r>
          </w:p>
        </w:tc>
        <w:tc>
          <w:tcPr>
            <w:tcW w:w="2693" w:type="dxa"/>
            <w:shd w:val="clear" w:color="auto" w:fill="8EAADB" w:themeFill="accent1" w:themeFillTint="99"/>
          </w:tcPr>
          <w:p w14:paraId="2DB20B13" w14:textId="53C873BD" w:rsidR="006B74D9" w:rsidRPr="0003223B" w:rsidRDefault="00703F10" w:rsidP="00D05317">
            <w:pPr>
              <w:jc w:val="center"/>
              <w:rPr>
                <w:rFonts w:ascii="Comic Sans MS" w:hAnsi="Comic Sans MS" w:cstheme="minorHAnsi"/>
              </w:rPr>
            </w:pPr>
            <w:r w:rsidRPr="0003223B">
              <w:rPr>
                <w:rFonts w:ascii="Comic Sans MS" w:hAnsi="Comic Sans MS" w:cstheme="minorHAnsi"/>
              </w:rPr>
              <w:t>Maths</w:t>
            </w:r>
          </w:p>
        </w:tc>
        <w:tc>
          <w:tcPr>
            <w:tcW w:w="2977" w:type="dxa"/>
            <w:gridSpan w:val="2"/>
            <w:shd w:val="clear" w:color="auto" w:fill="F4B083" w:themeFill="accent2" w:themeFillTint="99"/>
          </w:tcPr>
          <w:p w14:paraId="225FB0C5" w14:textId="57142220" w:rsidR="006B74D9" w:rsidRPr="0003223B" w:rsidRDefault="00703F10" w:rsidP="00D05317">
            <w:pPr>
              <w:jc w:val="center"/>
              <w:rPr>
                <w:rFonts w:ascii="Comic Sans MS" w:hAnsi="Comic Sans MS" w:cstheme="minorHAnsi"/>
              </w:rPr>
            </w:pPr>
            <w:r w:rsidRPr="0003223B">
              <w:rPr>
                <w:rFonts w:ascii="Comic Sans MS" w:hAnsi="Comic Sans MS" w:cstheme="minorHAnsi"/>
              </w:rPr>
              <w:t>Science</w:t>
            </w:r>
          </w:p>
        </w:tc>
        <w:tc>
          <w:tcPr>
            <w:tcW w:w="2551" w:type="dxa"/>
            <w:shd w:val="clear" w:color="auto" w:fill="D9D9D9" w:themeFill="background1" w:themeFillShade="D9"/>
          </w:tcPr>
          <w:p w14:paraId="4C0D3960" w14:textId="59EDF598" w:rsidR="006B74D9" w:rsidRPr="0003223B" w:rsidRDefault="00D475AA" w:rsidP="00D05317">
            <w:pPr>
              <w:jc w:val="center"/>
              <w:rPr>
                <w:rFonts w:ascii="Comic Sans MS" w:hAnsi="Comic Sans MS" w:cstheme="minorHAnsi"/>
              </w:rPr>
            </w:pPr>
            <w:r w:rsidRPr="0003223B">
              <w:rPr>
                <w:rFonts w:ascii="Comic Sans MS" w:hAnsi="Comic Sans MS" w:cstheme="minorHAnsi"/>
              </w:rPr>
              <w:t>Computing</w:t>
            </w:r>
          </w:p>
        </w:tc>
        <w:tc>
          <w:tcPr>
            <w:tcW w:w="2835" w:type="dxa"/>
            <w:gridSpan w:val="2"/>
            <w:shd w:val="clear" w:color="auto" w:fill="C5E0B3" w:themeFill="accent6" w:themeFillTint="66"/>
          </w:tcPr>
          <w:p w14:paraId="325F007A" w14:textId="2AD4595A" w:rsidR="006B74D9" w:rsidRPr="0003223B" w:rsidRDefault="00703F10" w:rsidP="00D05317">
            <w:pPr>
              <w:jc w:val="center"/>
              <w:rPr>
                <w:rFonts w:ascii="Comic Sans MS" w:hAnsi="Comic Sans MS" w:cstheme="minorHAnsi"/>
              </w:rPr>
            </w:pPr>
            <w:r w:rsidRPr="0003223B">
              <w:rPr>
                <w:rFonts w:ascii="Comic Sans MS" w:hAnsi="Comic Sans MS" w:cstheme="minorHAnsi"/>
              </w:rPr>
              <w:t>PSHE/RSE</w:t>
            </w:r>
          </w:p>
        </w:tc>
      </w:tr>
      <w:tr w:rsidR="004B0717" w:rsidRPr="004B0717" w14:paraId="2BB95D64" w14:textId="77777777" w:rsidTr="004B0717">
        <w:trPr>
          <w:trHeight w:val="7879"/>
        </w:trPr>
        <w:tc>
          <w:tcPr>
            <w:tcW w:w="4248" w:type="dxa"/>
            <w:gridSpan w:val="2"/>
          </w:tcPr>
          <w:p w14:paraId="7717F41E" w14:textId="1E591DD5" w:rsidR="00FE38B9" w:rsidRDefault="00FE38B9" w:rsidP="00D05317">
            <w:pPr>
              <w:rPr>
                <w:rFonts w:ascii="Comic Sans MS" w:hAnsi="Comic Sans MS" w:cstheme="minorHAnsi"/>
                <w:b/>
                <w:sz w:val="20"/>
              </w:rPr>
            </w:pPr>
            <w:r w:rsidRPr="0017145D">
              <w:rPr>
                <w:rFonts w:ascii="Comic Sans MS" w:hAnsi="Comic Sans MS" w:cstheme="minorHAnsi"/>
                <w:b/>
                <w:sz w:val="20"/>
              </w:rPr>
              <w:t xml:space="preserve">Text- </w:t>
            </w:r>
            <w:r w:rsidR="00BA09A5" w:rsidRPr="0017145D">
              <w:rPr>
                <w:rFonts w:ascii="Comic Sans MS" w:hAnsi="Comic Sans MS" w:cstheme="minorHAnsi"/>
                <w:b/>
                <w:sz w:val="20"/>
              </w:rPr>
              <w:t>Fantastic Mr Fox</w:t>
            </w:r>
          </w:p>
          <w:p w14:paraId="5BDA4932" w14:textId="03122952" w:rsidR="0003223B" w:rsidRDefault="0003223B" w:rsidP="00D05317">
            <w:pPr>
              <w:rPr>
                <w:rFonts w:ascii="Comic Sans MS" w:hAnsi="Comic Sans MS" w:cstheme="minorHAnsi"/>
                <w:sz w:val="20"/>
              </w:rPr>
            </w:pPr>
            <w:proofErr w:type="gramStart"/>
            <w:r>
              <w:rPr>
                <w:rFonts w:ascii="Comic Sans MS" w:hAnsi="Comic Sans MS" w:cstheme="minorHAnsi"/>
                <w:sz w:val="20"/>
              </w:rPr>
              <w:t>Non chronological</w:t>
            </w:r>
            <w:proofErr w:type="gramEnd"/>
            <w:r>
              <w:rPr>
                <w:rFonts w:ascii="Comic Sans MS" w:hAnsi="Comic Sans MS" w:cstheme="minorHAnsi"/>
                <w:sz w:val="20"/>
              </w:rPr>
              <w:t xml:space="preserve"> report writing </w:t>
            </w:r>
          </w:p>
          <w:p w14:paraId="5DB9B5F8" w14:textId="33084016" w:rsidR="0003223B" w:rsidRDefault="0003223B" w:rsidP="00D05317">
            <w:pPr>
              <w:rPr>
                <w:rFonts w:ascii="Comic Sans MS" w:hAnsi="Comic Sans MS" w:cstheme="minorHAnsi"/>
                <w:sz w:val="20"/>
              </w:rPr>
            </w:pPr>
            <w:r>
              <w:rPr>
                <w:rFonts w:ascii="Comic Sans MS" w:hAnsi="Comic Sans MS" w:cstheme="minorHAnsi"/>
                <w:sz w:val="20"/>
              </w:rPr>
              <w:t xml:space="preserve">Instruction writing- E.G “How to catch Fantastic Mr Fox” </w:t>
            </w:r>
          </w:p>
          <w:p w14:paraId="5E8F606F" w14:textId="3D73775D" w:rsidR="0003223B" w:rsidRDefault="0003223B" w:rsidP="00D05317">
            <w:pPr>
              <w:rPr>
                <w:rFonts w:ascii="Comic Sans MS" w:hAnsi="Comic Sans MS" w:cstheme="minorHAnsi"/>
                <w:sz w:val="20"/>
              </w:rPr>
            </w:pPr>
          </w:p>
          <w:p w14:paraId="11B6F9FD" w14:textId="7E9E41FE" w:rsidR="0003223B" w:rsidRDefault="0003223B" w:rsidP="00D05317">
            <w:pPr>
              <w:rPr>
                <w:rFonts w:ascii="Comic Sans MS" w:hAnsi="Comic Sans MS" w:cstheme="minorHAnsi"/>
                <w:sz w:val="20"/>
              </w:rPr>
            </w:pPr>
            <w:r>
              <w:rPr>
                <w:rFonts w:ascii="Comic Sans MS" w:hAnsi="Comic Sans MS" w:cstheme="minorHAnsi"/>
                <w:sz w:val="20"/>
              </w:rPr>
              <w:t>Focusing on purpose and structure of instructions</w:t>
            </w:r>
          </w:p>
          <w:p w14:paraId="0CCE2C2F" w14:textId="5C81AE56" w:rsidR="0003223B" w:rsidRDefault="0003223B" w:rsidP="00D05317">
            <w:pPr>
              <w:rPr>
                <w:rFonts w:ascii="Comic Sans MS" w:hAnsi="Comic Sans MS" w:cstheme="minorHAnsi"/>
                <w:sz w:val="20"/>
              </w:rPr>
            </w:pPr>
          </w:p>
          <w:p w14:paraId="7609F9F9" w14:textId="4C6859DB" w:rsidR="0003223B" w:rsidRDefault="0003223B" w:rsidP="00D05317">
            <w:pPr>
              <w:rPr>
                <w:rFonts w:ascii="Comic Sans MS" w:hAnsi="Comic Sans MS" w:cstheme="minorHAnsi"/>
                <w:sz w:val="20"/>
              </w:rPr>
            </w:pPr>
            <w:r>
              <w:rPr>
                <w:rFonts w:ascii="Comic Sans MS" w:hAnsi="Comic Sans MS" w:cstheme="minorHAnsi"/>
                <w:sz w:val="20"/>
              </w:rPr>
              <w:t xml:space="preserve">Extracting information from the text </w:t>
            </w:r>
          </w:p>
          <w:p w14:paraId="5A4C0FD5" w14:textId="77777777" w:rsidR="0003223B" w:rsidRPr="0003223B" w:rsidRDefault="0003223B" w:rsidP="00D05317">
            <w:pPr>
              <w:rPr>
                <w:rFonts w:ascii="Comic Sans MS" w:hAnsi="Comic Sans MS" w:cstheme="minorHAnsi"/>
                <w:sz w:val="20"/>
              </w:rPr>
            </w:pPr>
          </w:p>
          <w:p w14:paraId="57508180" w14:textId="3D59BB3E" w:rsidR="00D475AA" w:rsidRPr="004B0717" w:rsidRDefault="005C647F" w:rsidP="00D05317">
            <w:pPr>
              <w:rPr>
                <w:rFonts w:ascii="Comic Sans MS" w:hAnsi="Comic Sans MS" w:cstheme="minorHAnsi"/>
                <w:sz w:val="20"/>
              </w:rPr>
            </w:pPr>
            <w:r>
              <w:rPr>
                <w:rFonts w:ascii="Comic Sans MS" w:hAnsi="Comic Sans MS" w:cstheme="minorHAnsi"/>
                <w:sz w:val="20"/>
              </w:rPr>
              <w:t>A</w:t>
            </w:r>
            <w:r w:rsidR="002650AC" w:rsidRPr="004B0717">
              <w:rPr>
                <w:rFonts w:ascii="Comic Sans MS" w:hAnsi="Comic Sans MS" w:cstheme="minorHAnsi"/>
                <w:sz w:val="20"/>
              </w:rPr>
              <w:t>nswering retrieval questions and predicting what might happen next.</w:t>
            </w:r>
          </w:p>
          <w:p w14:paraId="4684EC15" w14:textId="77777777" w:rsidR="00D475AA" w:rsidRPr="004B0717" w:rsidRDefault="00D475AA" w:rsidP="00D05317">
            <w:pPr>
              <w:rPr>
                <w:rFonts w:ascii="Comic Sans MS" w:hAnsi="Comic Sans MS" w:cstheme="minorHAnsi"/>
                <w:sz w:val="20"/>
              </w:rPr>
            </w:pPr>
          </w:p>
          <w:p w14:paraId="4B786A3F" w14:textId="77777777" w:rsidR="00FE38B9" w:rsidRDefault="00FE38B9" w:rsidP="00D05317">
            <w:pPr>
              <w:rPr>
                <w:rFonts w:ascii="Comic Sans MS" w:hAnsi="Comic Sans MS" w:cstheme="minorHAnsi"/>
                <w:sz w:val="20"/>
              </w:rPr>
            </w:pPr>
            <w:r>
              <w:rPr>
                <w:rFonts w:ascii="Comic Sans MS" w:hAnsi="Comic Sans MS" w:cstheme="minorHAnsi"/>
                <w:sz w:val="20"/>
              </w:rPr>
              <w:t>To be able to draft write by c</w:t>
            </w:r>
            <w:r w:rsidR="002650AC" w:rsidRPr="004B0717">
              <w:rPr>
                <w:rFonts w:ascii="Comic Sans MS" w:hAnsi="Comic Sans MS" w:cstheme="minorHAnsi"/>
                <w:sz w:val="20"/>
              </w:rPr>
              <w:t>ompos</w:t>
            </w:r>
            <w:r>
              <w:rPr>
                <w:rFonts w:ascii="Comic Sans MS" w:hAnsi="Comic Sans MS" w:cstheme="minorHAnsi"/>
                <w:sz w:val="20"/>
              </w:rPr>
              <w:t>ing</w:t>
            </w:r>
            <w:r w:rsidR="002650AC" w:rsidRPr="004B0717">
              <w:rPr>
                <w:rFonts w:ascii="Comic Sans MS" w:hAnsi="Comic Sans MS" w:cstheme="minorHAnsi"/>
                <w:sz w:val="20"/>
              </w:rPr>
              <w:t xml:space="preserve"> a sentence orally before writing it.</w:t>
            </w:r>
            <w:r w:rsidR="004B0717">
              <w:rPr>
                <w:rFonts w:ascii="Comic Sans MS" w:hAnsi="Comic Sans MS" w:cstheme="minorHAnsi"/>
                <w:sz w:val="20"/>
              </w:rPr>
              <w:t xml:space="preserve"> </w:t>
            </w:r>
          </w:p>
          <w:p w14:paraId="01BCAE35" w14:textId="77777777" w:rsidR="00FE38B9" w:rsidRDefault="00FE38B9" w:rsidP="00D05317">
            <w:pPr>
              <w:rPr>
                <w:rFonts w:ascii="Comic Sans MS" w:hAnsi="Comic Sans MS" w:cstheme="minorHAnsi"/>
                <w:sz w:val="20"/>
              </w:rPr>
            </w:pPr>
          </w:p>
          <w:p w14:paraId="7461C0A3" w14:textId="6590DEB5" w:rsidR="00D475AA" w:rsidRPr="004B0717" w:rsidRDefault="00D475AA" w:rsidP="00D05317">
            <w:pPr>
              <w:rPr>
                <w:rFonts w:ascii="Comic Sans MS" w:hAnsi="Comic Sans MS" w:cstheme="minorHAnsi"/>
                <w:sz w:val="20"/>
              </w:rPr>
            </w:pPr>
            <w:r w:rsidRPr="004B0717">
              <w:rPr>
                <w:rFonts w:ascii="Comic Sans MS" w:hAnsi="Comic Sans MS" w:cstheme="minorHAnsi"/>
                <w:sz w:val="20"/>
              </w:rPr>
              <w:t>Start sentences with capital letters</w:t>
            </w:r>
            <w:r w:rsidR="002650AC" w:rsidRPr="004B0717">
              <w:rPr>
                <w:rFonts w:ascii="Comic Sans MS" w:hAnsi="Comic Sans MS" w:cstheme="minorHAnsi"/>
                <w:sz w:val="20"/>
              </w:rPr>
              <w:t>, use finger spaces to separate words</w:t>
            </w:r>
            <w:r w:rsidRPr="004B0717">
              <w:rPr>
                <w:rFonts w:ascii="Comic Sans MS" w:hAnsi="Comic Sans MS" w:cstheme="minorHAnsi"/>
                <w:sz w:val="20"/>
              </w:rPr>
              <w:t xml:space="preserve"> and end </w:t>
            </w:r>
            <w:r w:rsidR="002650AC" w:rsidRPr="004B0717">
              <w:rPr>
                <w:rFonts w:ascii="Comic Sans MS" w:hAnsi="Comic Sans MS" w:cstheme="minorHAnsi"/>
                <w:sz w:val="20"/>
              </w:rPr>
              <w:t xml:space="preserve">sentences </w:t>
            </w:r>
            <w:r w:rsidRPr="004B0717">
              <w:rPr>
                <w:rFonts w:ascii="Comic Sans MS" w:hAnsi="Comic Sans MS" w:cstheme="minorHAnsi"/>
                <w:sz w:val="20"/>
              </w:rPr>
              <w:t>with full stops</w:t>
            </w:r>
            <w:r w:rsidR="002650AC" w:rsidRPr="004B0717">
              <w:rPr>
                <w:rFonts w:ascii="Comic Sans MS" w:hAnsi="Comic Sans MS" w:cstheme="minorHAnsi"/>
                <w:sz w:val="20"/>
              </w:rPr>
              <w:t>.</w:t>
            </w:r>
          </w:p>
          <w:p w14:paraId="566AADB5" w14:textId="77777777" w:rsidR="004B0717" w:rsidRDefault="004B0717" w:rsidP="00D05317">
            <w:pPr>
              <w:rPr>
                <w:rFonts w:ascii="Comic Sans MS" w:hAnsi="Comic Sans MS" w:cstheme="minorHAnsi"/>
                <w:sz w:val="20"/>
              </w:rPr>
            </w:pPr>
          </w:p>
          <w:p w14:paraId="6AA30AC2" w14:textId="5E8A14FA" w:rsidR="00F6680E" w:rsidRDefault="00FE38B9" w:rsidP="0003223B">
            <w:pPr>
              <w:rPr>
                <w:rFonts w:ascii="Comic Sans MS" w:hAnsi="Comic Sans MS" w:cstheme="minorHAnsi"/>
                <w:sz w:val="20"/>
              </w:rPr>
            </w:pPr>
            <w:r>
              <w:rPr>
                <w:rFonts w:ascii="Comic Sans MS" w:hAnsi="Comic Sans MS" w:cstheme="minorHAnsi"/>
                <w:sz w:val="20"/>
              </w:rPr>
              <w:t xml:space="preserve">Extending sentences by using more than one clause and using a range of conjunctions such as when, if, because and although </w:t>
            </w:r>
          </w:p>
          <w:p w14:paraId="05A168B9" w14:textId="77777777" w:rsidR="0003223B" w:rsidRPr="004B0717" w:rsidRDefault="0003223B" w:rsidP="0003223B">
            <w:pPr>
              <w:rPr>
                <w:rFonts w:ascii="Comic Sans MS" w:hAnsi="Comic Sans MS" w:cstheme="minorHAnsi"/>
                <w:sz w:val="20"/>
              </w:rPr>
            </w:pPr>
          </w:p>
          <w:p w14:paraId="7E0822CD" w14:textId="02F3D71B" w:rsidR="00D475AA" w:rsidRPr="004B0717" w:rsidRDefault="00D475AA" w:rsidP="00D05317">
            <w:pPr>
              <w:rPr>
                <w:rFonts w:ascii="Comic Sans MS" w:hAnsi="Comic Sans MS" w:cstheme="minorHAnsi"/>
                <w:sz w:val="20"/>
              </w:rPr>
            </w:pPr>
            <w:r w:rsidRPr="004B0717">
              <w:rPr>
                <w:rFonts w:ascii="Comic Sans MS" w:hAnsi="Comic Sans MS" w:cstheme="minorHAnsi"/>
                <w:sz w:val="20"/>
              </w:rPr>
              <w:t xml:space="preserve">Develop our understanding of vocabulary and unfamiliar words.  </w:t>
            </w:r>
          </w:p>
          <w:p w14:paraId="286EF3F6" w14:textId="77777777" w:rsidR="00D05317" w:rsidRDefault="00B50A7D" w:rsidP="0017145D">
            <w:pPr>
              <w:rPr>
                <w:rFonts w:ascii="Comic Sans MS" w:hAnsi="Comic Sans MS" w:cstheme="minorHAnsi"/>
                <w:sz w:val="20"/>
              </w:rPr>
            </w:pPr>
            <w:r w:rsidRPr="00573679">
              <w:rPr>
                <w:rFonts w:ascii="Comic Sans MS" w:hAnsi="Comic Sans MS" w:cstheme="minorHAnsi"/>
                <w:sz w:val="20"/>
              </w:rPr>
              <w:t xml:space="preserve"> </w:t>
            </w:r>
          </w:p>
          <w:p w14:paraId="69419BEE" w14:textId="1F555A1E" w:rsidR="00F240CE" w:rsidRPr="0017145D" w:rsidRDefault="00F240CE" w:rsidP="0017145D">
            <w:pPr>
              <w:rPr>
                <w:rFonts w:ascii="Comic Sans MS" w:hAnsi="Comic Sans MS" w:cstheme="minorHAnsi"/>
                <w:color w:val="FF0000"/>
                <w:sz w:val="20"/>
              </w:rPr>
            </w:pPr>
          </w:p>
        </w:tc>
        <w:tc>
          <w:tcPr>
            <w:tcW w:w="2693" w:type="dxa"/>
          </w:tcPr>
          <w:p w14:paraId="6004F057" w14:textId="104759A6" w:rsidR="00B50A7D" w:rsidRDefault="00B50A7D" w:rsidP="00D05317">
            <w:pPr>
              <w:rPr>
                <w:rFonts w:ascii="Comic Sans MS" w:hAnsi="Comic Sans MS" w:cstheme="minorHAnsi"/>
                <w:sz w:val="20"/>
              </w:rPr>
            </w:pPr>
            <w:r>
              <w:rPr>
                <w:rFonts w:ascii="Comic Sans MS" w:hAnsi="Comic Sans MS" w:cstheme="minorHAnsi"/>
                <w:sz w:val="20"/>
              </w:rPr>
              <w:t xml:space="preserve">Multiplication- Writing and calculating mathematical statements for multiplication and division </w:t>
            </w:r>
          </w:p>
          <w:p w14:paraId="4D4C9259" w14:textId="0D974557" w:rsidR="00B50A7D" w:rsidRDefault="00B50A7D" w:rsidP="00D05317">
            <w:pPr>
              <w:rPr>
                <w:rFonts w:ascii="Comic Sans MS" w:hAnsi="Comic Sans MS" w:cstheme="minorHAnsi"/>
                <w:sz w:val="20"/>
              </w:rPr>
            </w:pPr>
          </w:p>
          <w:p w14:paraId="7F4BC862" w14:textId="7D78D4CF" w:rsidR="00B50A7D" w:rsidRDefault="00B50A7D" w:rsidP="00D05317">
            <w:pPr>
              <w:rPr>
                <w:rFonts w:ascii="Comic Sans MS" w:hAnsi="Comic Sans MS" w:cstheme="minorHAnsi"/>
                <w:sz w:val="20"/>
              </w:rPr>
            </w:pPr>
            <w:r>
              <w:rPr>
                <w:rFonts w:ascii="Comic Sans MS" w:hAnsi="Comic Sans MS" w:cstheme="minorHAnsi"/>
                <w:sz w:val="20"/>
              </w:rPr>
              <w:t>Learning to multiply 2-digit numbers by 1 digit</w:t>
            </w:r>
            <w:r w:rsidR="00F117AE">
              <w:rPr>
                <w:rFonts w:ascii="Comic Sans MS" w:hAnsi="Comic Sans MS" w:cstheme="minorHAnsi"/>
                <w:sz w:val="20"/>
              </w:rPr>
              <w:t xml:space="preserve"> with no exchange </w:t>
            </w:r>
          </w:p>
          <w:p w14:paraId="1F88F326" w14:textId="63E4CCA6" w:rsidR="00F117AE" w:rsidRDefault="00F117AE" w:rsidP="00D05317">
            <w:pPr>
              <w:rPr>
                <w:rFonts w:ascii="Comic Sans MS" w:hAnsi="Comic Sans MS" w:cstheme="minorHAnsi"/>
                <w:sz w:val="20"/>
              </w:rPr>
            </w:pPr>
          </w:p>
          <w:p w14:paraId="5B8BDFF5" w14:textId="3800DA22" w:rsidR="00F117AE" w:rsidRDefault="00F117AE" w:rsidP="00D05317">
            <w:pPr>
              <w:rPr>
                <w:rFonts w:ascii="Comic Sans MS" w:hAnsi="Comic Sans MS" w:cstheme="minorHAnsi"/>
                <w:sz w:val="20"/>
              </w:rPr>
            </w:pPr>
            <w:r>
              <w:rPr>
                <w:rFonts w:ascii="Comic Sans MS" w:hAnsi="Comic Sans MS" w:cstheme="minorHAnsi"/>
                <w:sz w:val="20"/>
              </w:rPr>
              <w:t xml:space="preserve">Multiplying 2 digit by </w:t>
            </w:r>
            <w:proofErr w:type="gramStart"/>
            <w:r>
              <w:rPr>
                <w:rFonts w:ascii="Comic Sans MS" w:hAnsi="Comic Sans MS" w:cstheme="minorHAnsi"/>
                <w:sz w:val="20"/>
              </w:rPr>
              <w:t>1 digit</w:t>
            </w:r>
            <w:proofErr w:type="gramEnd"/>
            <w:r>
              <w:rPr>
                <w:rFonts w:ascii="Comic Sans MS" w:hAnsi="Comic Sans MS" w:cstheme="minorHAnsi"/>
                <w:sz w:val="20"/>
              </w:rPr>
              <w:t xml:space="preserve"> numbers with 1 exchange </w:t>
            </w:r>
          </w:p>
          <w:p w14:paraId="1093EE5B" w14:textId="162BD4EE" w:rsidR="0003223B" w:rsidRDefault="0003223B" w:rsidP="00D05317">
            <w:pPr>
              <w:rPr>
                <w:rFonts w:ascii="Comic Sans MS" w:hAnsi="Comic Sans MS" w:cstheme="minorHAnsi"/>
                <w:sz w:val="20"/>
              </w:rPr>
            </w:pPr>
          </w:p>
          <w:p w14:paraId="2A9466F5" w14:textId="265DF2F5" w:rsidR="0003223B" w:rsidRDefault="0003223B" w:rsidP="00D05317">
            <w:pPr>
              <w:rPr>
                <w:rFonts w:ascii="Comic Sans MS" w:hAnsi="Comic Sans MS" w:cstheme="minorHAnsi"/>
                <w:sz w:val="20"/>
              </w:rPr>
            </w:pPr>
            <w:r>
              <w:rPr>
                <w:rFonts w:ascii="Comic Sans MS" w:hAnsi="Comic Sans MS" w:cstheme="minorHAnsi"/>
                <w:sz w:val="20"/>
              </w:rPr>
              <w:t xml:space="preserve">Counting in </w:t>
            </w:r>
            <w:proofErr w:type="gramStart"/>
            <w:r>
              <w:rPr>
                <w:rFonts w:ascii="Comic Sans MS" w:hAnsi="Comic Sans MS" w:cstheme="minorHAnsi"/>
                <w:sz w:val="20"/>
              </w:rPr>
              <w:t>2,s</w:t>
            </w:r>
            <w:proofErr w:type="gramEnd"/>
            <w:r>
              <w:rPr>
                <w:rFonts w:ascii="Comic Sans MS" w:hAnsi="Comic Sans MS" w:cstheme="minorHAnsi"/>
                <w:sz w:val="20"/>
              </w:rPr>
              <w:t xml:space="preserve"> 5,s 10,s and applying this to number sequences </w:t>
            </w:r>
          </w:p>
          <w:p w14:paraId="50E30617" w14:textId="77777777" w:rsidR="00B50A7D" w:rsidRDefault="00B50A7D" w:rsidP="00D05317">
            <w:pPr>
              <w:rPr>
                <w:rFonts w:ascii="Comic Sans MS" w:hAnsi="Comic Sans MS" w:cstheme="minorHAnsi"/>
                <w:sz w:val="20"/>
              </w:rPr>
            </w:pPr>
          </w:p>
          <w:p w14:paraId="17FC2A01" w14:textId="3E0C5B41" w:rsidR="00D475AA" w:rsidRPr="004B0717" w:rsidRDefault="005C647F" w:rsidP="00D05317">
            <w:pPr>
              <w:rPr>
                <w:rFonts w:ascii="Comic Sans MS" w:hAnsi="Comic Sans MS" w:cstheme="minorHAnsi"/>
                <w:sz w:val="20"/>
              </w:rPr>
            </w:pPr>
            <w:r>
              <w:rPr>
                <w:rFonts w:ascii="Comic Sans MS" w:hAnsi="Comic Sans MS" w:cstheme="minorHAnsi"/>
                <w:sz w:val="20"/>
              </w:rPr>
              <w:t xml:space="preserve">Recognising multiplication facts and tables of 2s, 3s, 4s, 5s and 10s </w:t>
            </w:r>
          </w:p>
          <w:p w14:paraId="3FE43936" w14:textId="77777777" w:rsidR="00D475AA" w:rsidRPr="004B0717" w:rsidRDefault="00D475AA" w:rsidP="00D05317">
            <w:pPr>
              <w:ind w:left="61"/>
              <w:rPr>
                <w:rFonts w:ascii="Comic Sans MS" w:hAnsi="Comic Sans MS" w:cstheme="minorHAnsi"/>
                <w:sz w:val="20"/>
              </w:rPr>
            </w:pPr>
          </w:p>
          <w:p w14:paraId="18FC8F65" w14:textId="561C7EA9" w:rsidR="00D475AA" w:rsidRPr="004B0717" w:rsidRDefault="0072021E" w:rsidP="00D05317">
            <w:pPr>
              <w:ind w:left="61"/>
              <w:rPr>
                <w:rFonts w:ascii="Comic Sans MS" w:hAnsi="Comic Sans MS" w:cstheme="minorHAnsi"/>
                <w:sz w:val="20"/>
              </w:rPr>
            </w:pPr>
            <w:r>
              <w:rPr>
                <w:noProof/>
              </w:rPr>
              <w:drawing>
                <wp:inline distT="0" distB="0" distL="0" distR="0" wp14:anchorId="1E33FFF9" wp14:editId="26C5EF1D">
                  <wp:extent cx="1527944" cy="96769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081" t="21537" r="43318" b="29360"/>
                          <a:stretch/>
                        </pic:blipFill>
                        <pic:spPr bwMode="auto">
                          <a:xfrm>
                            <a:off x="0" y="0"/>
                            <a:ext cx="1527944" cy="967697"/>
                          </a:xfrm>
                          <a:prstGeom prst="rect">
                            <a:avLst/>
                          </a:prstGeom>
                          <a:ln>
                            <a:noFill/>
                          </a:ln>
                          <a:extLst>
                            <a:ext uri="{53640926-AAD7-44D8-BBD7-CCE9431645EC}">
                              <a14:shadowObscured xmlns:a14="http://schemas.microsoft.com/office/drawing/2010/main"/>
                            </a:ext>
                          </a:extLst>
                        </pic:spPr>
                      </pic:pic>
                    </a:graphicData>
                  </a:graphic>
                </wp:inline>
              </w:drawing>
            </w:r>
          </w:p>
          <w:p w14:paraId="5A20E255" w14:textId="1E93D0E2" w:rsidR="00D475AA" w:rsidRPr="004B0717" w:rsidRDefault="00D475AA" w:rsidP="00D05317">
            <w:pPr>
              <w:jc w:val="center"/>
              <w:rPr>
                <w:rFonts w:ascii="Comic Sans MS" w:hAnsi="Comic Sans MS" w:cstheme="minorHAnsi"/>
                <w:b/>
                <w:sz w:val="20"/>
              </w:rPr>
            </w:pPr>
          </w:p>
        </w:tc>
        <w:tc>
          <w:tcPr>
            <w:tcW w:w="2977" w:type="dxa"/>
            <w:gridSpan w:val="2"/>
          </w:tcPr>
          <w:p w14:paraId="410ECA02" w14:textId="585C9CF7" w:rsidR="0017145D" w:rsidRDefault="00F117AE" w:rsidP="00FC790A">
            <w:pPr>
              <w:rPr>
                <w:rFonts w:ascii="Comic Sans MS" w:hAnsi="Comic Sans MS" w:cstheme="minorHAnsi"/>
                <w:sz w:val="20"/>
              </w:rPr>
            </w:pPr>
            <w:r>
              <w:rPr>
                <w:rFonts w:ascii="Comic Sans MS" w:hAnsi="Comic Sans MS" w:cstheme="minorHAnsi"/>
                <w:sz w:val="20"/>
              </w:rPr>
              <w:t xml:space="preserve">Properties and everyday materials  </w:t>
            </w:r>
          </w:p>
          <w:p w14:paraId="51186024" w14:textId="77777777" w:rsidR="00F117AE" w:rsidRDefault="00F117AE" w:rsidP="00FC790A">
            <w:pPr>
              <w:rPr>
                <w:rFonts w:ascii="Comic Sans MS" w:hAnsi="Comic Sans MS" w:cstheme="minorHAnsi"/>
                <w:sz w:val="20"/>
              </w:rPr>
            </w:pPr>
          </w:p>
          <w:p w14:paraId="4BABACC4" w14:textId="77777777" w:rsidR="00F117AE" w:rsidRDefault="00F117AE" w:rsidP="00FC790A">
            <w:pPr>
              <w:rPr>
                <w:rFonts w:ascii="Comic Sans MS" w:hAnsi="Comic Sans MS" w:cstheme="minorHAnsi"/>
                <w:sz w:val="20"/>
              </w:rPr>
            </w:pPr>
            <w:r>
              <w:rPr>
                <w:rFonts w:ascii="Comic Sans MS" w:hAnsi="Comic Sans MS" w:cstheme="minorHAnsi"/>
                <w:sz w:val="20"/>
              </w:rPr>
              <w:t>To investigate, compare and group together a range of materials based on hardness, flexibility and transparency</w:t>
            </w:r>
          </w:p>
          <w:p w14:paraId="3B282715" w14:textId="77777777" w:rsidR="00F117AE" w:rsidRDefault="00F117AE" w:rsidP="00FC790A">
            <w:pPr>
              <w:rPr>
                <w:rFonts w:ascii="Comic Sans MS" w:hAnsi="Comic Sans MS" w:cstheme="minorHAnsi"/>
                <w:sz w:val="20"/>
              </w:rPr>
            </w:pPr>
          </w:p>
          <w:p w14:paraId="5DA204DD" w14:textId="77777777" w:rsidR="00F117AE" w:rsidRDefault="00F117AE" w:rsidP="00FC790A">
            <w:pPr>
              <w:rPr>
                <w:rFonts w:ascii="Comic Sans MS" w:hAnsi="Comic Sans MS" w:cstheme="minorHAnsi"/>
                <w:sz w:val="20"/>
              </w:rPr>
            </w:pPr>
            <w:r>
              <w:rPr>
                <w:rFonts w:ascii="Comic Sans MS" w:hAnsi="Comic Sans MS" w:cstheme="minorHAnsi"/>
                <w:sz w:val="20"/>
              </w:rPr>
              <w:t xml:space="preserve">Investigating electrical and thermal conductors </w:t>
            </w:r>
          </w:p>
          <w:p w14:paraId="6F97A16D" w14:textId="77777777" w:rsidR="00F117AE" w:rsidRDefault="00F117AE" w:rsidP="00FC790A">
            <w:pPr>
              <w:rPr>
                <w:rFonts w:ascii="Comic Sans MS" w:hAnsi="Comic Sans MS" w:cstheme="minorHAnsi"/>
                <w:sz w:val="20"/>
              </w:rPr>
            </w:pPr>
          </w:p>
          <w:p w14:paraId="2C0477A6" w14:textId="77777777" w:rsidR="00F117AE" w:rsidRDefault="00F117AE" w:rsidP="00FC790A">
            <w:pPr>
              <w:rPr>
                <w:rFonts w:ascii="Comic Sans MS" w:hAnsi="Comic Sans MS" w:cstheme="minorHAnsi"/>
                <w:sz w:val="20"/>
              </w:rPr>
            </w:pPr>
            <w:r>
              <w:rPr>
                <w:rFonts w:ascii="Comic Sans MS" w:hAnsi="Comic Sans MS" w:cstheme="minorHAnsi"/>
                <w:sz w:val="20"/>
              </w:rPr>
              <w:t xml:space="preserve">Describing how some materials will dissolve to form a solution </w:t>
            </w:r>
          </w:p>
          <w:p w14:paraId="3297A274" w14:textId="77777777" w:rsidR="00F117AE" w:rsidRDefault="00F117AE" w:rsidP="00FC790A">
            <w:pPr>
              <w:rPr>
                <w:rFonts w:ascii="Comic Sans MS" w:hAnsi="Comic Sans MS" w:cstheme="minorHAnsi"/>
                <w:sz w:val="20"/>
              </w:rPr>
            </w:pPr>
          </w:p>
          <w:p w14:paraId="37AA643F" w14:textId="77777777" w:rsidR="00330CCA" w:rsidRDefault="00F117AE" w:rsidP="00FC790A">
            <w:pPr>
              <w:rPr>
                <w:rFonts w:ascii="Comic Sans MS" w:hAnsi="Comic Sans MS" w:cstheme="minorHAnsi"/>
                <w:sz w:val="20"/>
              </w:rPr>
            </w:pPr>
            <w:r>
              <w:rPr>
                <w:rFonts w:ascii="Comic Sans MS" w:hAnsi="Comic Sans MS" w:cstheme="minorHAnsi"/>
                <w:sz w:val="20"/>
              </w:rPr>
              <w:t xml:space="preserve">Working scientifically to carry and investigations and ensuring the test are fair and valid  </w:t>
            </w:r>
            <w:r w:rsidR="00330CCA" w:rsidRPr="0017145D">
              <w:rPr>
                <w:rFonts w:ascii="Comic Sans MS" w:hAnsi="Comic Sans MS" w:cstheme="minorHAnsi"/>
                <w:sz w:val="20"/>
              </w:rPr>
              <w:t xml:space="preserve"> </w:t>
            </w:r>
          </w:p>
          <w:p w14:paraId="5D3EDE39" w14:textId="77777777" w:rsidR="00F117AE" w:rsidRDefault="00F117AE" w:rsidP="00FC790A">
            <w:pPr>
              <w:rPr>
                <w:rFonts w:ascii="Comic Sans MS" w:hAnsi="Comic Sans MS" w:cstheme="minorHAnsi"/>
                <w:sz w:val="20"/>
              </w:rPr>
            </w:pPr>
          </w:p>
          <w:p w14:paraId="3A97B5F7" w14:textId="42F28A09" w:rsidR="00F117AE" w:rsidRPr="004B0717" w:rsidRDefault="00F117AE" w:rsidP="00FC790A">
            <w:pPr>
              <w:rPr>
                <w:rFonts w:ascii="Comic Sans MS" w:hAnsi="Comic Sans MS" w:cstheme="minorHAnsi"/>
                <w:sz w:val="20"/>
              </w:rPr>
            </w:pPr>
            <w:r>
              <w:rPr>
                <w:noProof/>
              </w:rPr>
              <w:drawing>
                <wp:inline distT="0" distB="0" distL="0" distR="0" wp14:anchorId="6DA640F3" wp14:editId="643C8EDA">
                  <wp:extent cx="1424940" cy="1033473"/>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516" t="18545" r="43932" b="30457"/>
                          <a:stretch/>
                        </pic:blipFill>
                        <pic:spPr bwMode="auto">
                          <a:xfrm>
                            <a:off x="0" y="0"/>
                            <a:ext cx="1442013" cy="1045856"/>
                          </a:xfrm>
                          <a:prstGeom prst="rect">
                            <a:avLst/>
                          </a:prstGeom>
                          <a:ln>
                            <a:noFill/>
                          </a:ln>
                          <a:extLst>
                            <a:ext uri="{53640926-AAD7-44D8-BBD7-CCE9431645EC}">
                              <a14:shadowObscured xmlns:a14="http://schemas.microsoft.com/office/drawing/2010/main"/>
                            </a:ext>
                          </a:extLst>
                        </pic:spPr>
                      </pic:pic>
                    </a:graphicData>
                  </a:graphic>
                </wp:inline>
              </w:drawing>
            </w:r>
          </w:p>
        </w:tc>
        <w:tc>
          <w:tcPr>
            <w:tcW w:w="2551" w:type="dxa"/>
          </w:tcPr>
          <w:p w14:paraId="0C725CE0" w14:textId="7EC473E2" w:rsidR="00631FE6" w:rsidRPr="0017145D" w:rsidRDefault="00631FE6" w:rsidP="00631FE6">
            <w:pPr>
              <w:rPr>
                <w:rFonts w:ascii="Comic Sans MS" w:hAnsi="Comic Sans MS" w:cstheme="minorHAnsi"/>
                <w:sz w:val="20"/>
              </w:rPr>
            </w:pPr>
            <w:r w:rsidRPr="0017145D">
              <w:rPr>
                <w:rFonts w:ascii="Comic Sans MS" w:hAnsi="Comic Sans MS" w:cstheme="minorHAnsi"/>
                <w:sz w:val="20"/>
              </w:rPr>
              <w:t xml:space="preserve">Using technology safely and respectfully </w:t>
            </w:r>
          </w:p>
          <w:p w14:paraId="332BE872" w14:textId="77777777" w:rsidR="00631FE6" w:rsidRPr="0017145D" w:rsidRDefault="00631FE6" w:rsidP="00631FE6">
            <w:pPr>
              <w:rPr>
                <w:rFonts w:ascii="Comic Sans MS" w:hAnsi="Comic Sans MS" w:cstheme="minorHAnsi"/>
                <w:sz w:val="20"/>
              </w:rPr>
            </w:pPr>
          </w:p>
          <w:p w14:paraId="48D472FB" w14:textId="05BDDB50" w:rsidR="0017145D" w:rsidRPr="0017145D" w:rsidRDefault="00631FE6" w:rsidP="00631FE6">
            <w:pPr>
              <w:rPr>
                <w:rFonts w:ascii="Comic Sans MS" w:hAnsi="Comic Sans MS" w:cstheme="minorHAnsi"/>
                <w:sz w:val="20"/>
              </w:rPr>
            </w:pPr>
            <w:r w:rsidRPr="0017145D">
              <w:rPr>
                <w:rFonts w:ascii="Comic Sans MS" w:hAnsi="Comic Sans MS" w:cstheme="minorHAnsi"/>
                <w:sz w:val="20"/>
              </w:rPr>
              <w:t xml:space="preserve">Using a range of software to create </w:t>
            </w:r>
            <w:proofErr w:type="spellStart"/>
            <w:proofErr w:type="gramStart"/>
            <w:r w:rsidRPr="0017145D">
              <w:rPr>
                <w:rFonts w:ascii="Comic Sans MS" w:hAnsi="Comic Sans MS" w:cstheme="minorHAnsi"/>
                <w:sz w:val="20"/>
              </w:rPr>
              <w:t>a</w:t>
            </w:r>
            <w:proofErr w:type="spellEnd"/>
            <w:proofErr w:type="gramEnd"/>
            <w:r w:rsidRPr="0017145D">
              <w:rPr>
                <w:rFonts w:ascii="Comic Sans MS" w:hAnsi="Comic Sans MS" w:cstheme="minorHAnsi"/>
                <w:sz w:val="20"/>
              </w:rPr>
              <w:t xml:space="preserve"> appealing advert</w:t>
            </w:r>
          </w:p>
          <w:p w14:paraId="11491ABB" w14:textId="77777777" w:rsidR="0017145D" w:rsidRDefault="0017145D" w:rsidP="00631FE6">
            <w:pPr>
              <w:rPr>
                <w:rFonts w:ascii="Comic Sans MS" w:hAnsi="Comic Sans MS" w:cstheme="minorHAnsi"/>
                <w:sz w:val="20"/>
              </w:rPr>
            </w:pPr>
          </w:p>
          <w:p w14:paraId="1FD8E8C6" w14:textId="6E40DE5F" w:rsidR="0017145D" w:rsidRDefault="0017145D" w:rsidP="00631FE6">
            <w:pPr>
              <w:rPr>
                <w:rFonts w:ascii="Comic Sans MS" w:hAnsi="Comic Sans MS" w:cstheme="minorHAnsi"/>
                <w:sz w:val="20"/>
              </w:rPr>
            </w:pPr>
            <w:r>
              <w:rPr>
                <w:rFonts w:ascii="Comic Sans MS" w:hAnsi="Comic Sans MS" w:cstheme="minorHAnsi"/>
                <w:sz w:val="20"/>
              </w:rPr>
              <w:t>E-Safety and Digital Citizenship-</w:t>
            </w:r>
          </w:p>
          <w:p w14:paraId="42E88AFA" w14:textId="77777777" w:rsidR="0017145D" w:rsidRDefault="0017145D" w:rsidP="00631FE6">
            <w:pPr>
              <w:rPr>
                <w:rFonts w:ascii="Comic Sans MS" w:hAnsi="Comic Sans MS" w:cstheme="minorHAnsi"/>
                <w:sz w:val="20"/>
              </w:rPr>
            </w:pPr>
          </w:p>
          <w:p w14:paraId="60909F18" w14:textId="77777777" w:rsidR="0017145D" w:rsidRDefault="0017145D" w:rsidP="00631FE6">
            <w:pPr>
              <w:rPr>
                <w:rFonts w:ascii="Comic Sans MS" w:hAnsi="Comic Sans MS" w:cstheme="minorHAnsi"/>
                <w:sz w:val="20"/>
              </w:rPr>
            </w:pPr>
            <w:r>
              <w:rPr>
                <w:rFonts w:ascii="Comic Sans MS" w:hAnsi="Comic Sans MS" w:cstheme="minorHAnsi"/>
                <w:sz w:val="20"/>
              </w:rPr>
              <w:t xml:space="preserve">Exploring how the internet impacts daily lives </w:t>
            </w:r>
          </w:p>
          <w:p w14:paraId="194ADCE0" w14:textId="77777777" w:rsidR="0017145D" w:rsidRDefault="0017145D" w:rsidP="00631FE6">
            <w:pPr>
              <w:rPr>
                <w:rFonts w:ascii="Comic Sans MS" w:hAnsi="Comic Sans MS" w:cstheme="minorHAnsi"/>
                <w:sz w:val="20"/>
              </w:rPr>
            </w:pPr>
          </w:p>
          <w:p w14:paraId="5D758B50" w14:textId="77777777" w:rsidR="0017145D" w:rsidRDefault="0017145D" w:rsidP="00631FE6">
            <w:pPr>
              <w:rPr>
                <w:rFonts w:ascii="Comic Sans MS" w:hAnsi="Comic Sans MS" w:cstheme="minorHAnsi"/>
                <w:sz w:val="20"/>
              </w:rPr>
            </w:pPr>
            <w:r>
              <w:rPr>
                <w:rFonts w:ascii="Comic Sans MS" w:hAnsi="Comic Sans MS" w:cstheme="minorHAnsi"/>
                <w:sz w:val="20"/>
              </w:rPr>
              <w:t>Learning how and why we communicate through electronic devices and the safety aspects of talking online</w:t>
            </w:r>
          </w:p>
          <w:p w14:paraId="0520DFB5" w14:textId="77777777" w:rsidR="0017145D" w:rsidRDefault="0017145D" w:rsidP="00631FE6">
            <w:pPr>
              <w:rPr>
                <w:rFonts w:ascii="Comic Sans MS" w:hAnsi="Comic Sans MS" w:cstheme="minorHAnsi"/>
                <w:sz w:val="20"/>
              </w:rPr>
            </w:pPr>
          </w:p>
          <w:p w14:paraId="6AE0CDA7" w14:textId="3C2BB4F2" w:rsidR="00D25A77" w:rsidRDefault="0017145D" w:rsidP="00631FE6">
            <w:pPr>
              <w:rPr>
                <w:rFonts w:ascii="Comic Sans MS" w:hAnsi="Comic Sans MS" w:cstheme="minorHAnsi"/>
                <w:sz w:val="20"/>
              </w:rPr>
            </w:pPr>
            <w:r>
              <w:rPr>
                <w:rFonts w:ascii="Comic Sans MS" w:hAnsi="Comic Sans MS" w:cstheme="minorHAnsi"/>
                <w:sz w:val="20"/>
              </w:rPr>
              <w:t xml:space="preserve">Learning the importance of reporting concerns online </w:t>
            </w:r>
          </w:p>
          <w:p w14:paraId="692C8B76" w14:textId="6E8E79BA" w:rsidR="00D475AA" w:rsidRPr="004B0717" w:rsidRDefault="00D475AA" w:rsidP="00631FE6">
            <w:pPr>
              <w:rPr>
                <w:rFonts w:ascii="Comic Sans MS" w:hAnsi="Comic Sans MS" w:cstheme="minorHAnsi"/>
                <w:b/>
                <w:sz w:val="20"/>
              </w:rPr>
            </w:pPr>
            <w:r w:rsidRPr="004B0717">
              <w:rPr>
                <w:rFonts w:ascii="Comic Sans MS" w:hAnsi="Comic Sans MS" w:cstheme="minorHAnsi"/>
                <w:sz w:val="20"/>
              </w:rPr>
              <w:fldChar w:fldCharType="begin"/>
            </w:r>
            <w:r w:rsidR="00D75078" w:rsidRPr="004B0717">
              <w:rPr>
                <w:rFonts w:ascii="Comic Sans MS" w:hAnsi="Comic Sans MS" w:cstheme="minorHAnsi"/>
                <w:sz w:val="20"/>
              </w:rPr>
              <w:instrText xml:space="preserve"> INCLUDEPICTURE "C:\\Users\\simon\\Library\\Group Containers\\UBF8T346G9.ms\\WebArchiveCopyPasteTempFiles\\com.microsoft.Word\\laptop-with-mouse-cartoon-icon-illustration-technology-object-icon-concept-isolated-premium-flat-cartoon-style-vector.jpg" \* MERGEFORMAT </w:instrText>
            </w:r>
            <w:r w:rsidRPr="004B0717">
              <w:rPr>
                <w:rFonts w:ascii="Comic Sans MS" w:hAnsi="Comic Sans MS" w:cstheme="minorHAnsi"/>
                <w:sz w:val="20"/>
              </w:rPr>
              <w:fldChar w:fldCharType="end"/>
            </w:r>
          </w:p>
        </w:tc>
        <w:tc>
          <w:tcPr>
            <w:tcW w:w="2835" w:type="dxa"/>
            <w:gridSpan w:val="2"/>
          </w:tcPr>
          <w:p w14:paraId="0BD6044D" w14:textId="00A85DA2" w:rsidR="00E43E82" w:rsidRDefault="00491038" w:rsidP="00D05317">
            <w:pPr>
              <w:rPr>
                <w:rFonts w:ascii="Comic Sans MS" w:hAnsi="Comic Sans MS" w:cstheme="minorHAnsi"/>
                <w:sz w:val="20"/>
              </w:rPr>
            </w:pPr>
            <w:r>
              <w:rPr>
                <w:rFonts w:ascii="Comic Sans MS" w:hAnsi="Comic Sans MS" w:cstheme="minorHAnsi"/>
                <w:sz w:val="20"/>
              </w:rPr>
              <w:t xml:space="preserve">Understand job sectors and the importance of maintaining a job </w:t>
            </w:r>
          </w:p>
          <w:p w14:paraId="561CB218" w14:textId="25E91CEF" w:rsidR="00491038" w:rsidRDefault="00491038" w:rsidP="00D05317">
            <w:pPr>
              <w:rPr>
                <w:rFonts w:ascii="Comic Sans MS" w:eastAsia="Comic Sans MS" w:hAnsi="Comic Sans MS" w:cstheme="minorHAnsi"/>
                <w:sz w:val="20"/>
              </w:rPr>
            </w:pPr>
          </w:p>
          <w:p w14:paraId="7B07D66F" w14:textId="5A1AFB09" w:rsidR="00491038" w:rsidRDefault="00491038" w:rsidP="00D05317">
            <w:pPr>
              <w:rPr>
                <w:rFonts w:ascii="Comic Sans MS" w:eastAsia="Comic Sans MS" w:hAnsi="Comic Sans MS" w:cstheme="minorHAnsi"/>
                <w:sz w:val="20"/>
              </w:rPr>
            </w:pPr>
            <w:r>
              <w:rPr>
                <w:rFonts w:ascii="Comic Sans MS" w:eastAsia="Comic Sans MS" w:hAnsi="Comic Sans MS" w:cstheme="minorHAnsi"/>
                <w:sz w:val="20"/>
              </w:rPr>
              <w:t>Investigating money and the value it has on society</w:t>
            </w:r>
          </w:p>
          <w:p w14:paraId="581D621B" w14:textId="7A499DD7" w:rsidR="00491038" w:rsidRDefault="00491038" w:rsidP="00D05317">
            <w:pPr>
              <w:rPr>
                <w:rFonts w:ascii="Comic Sans MS" w:eastAsia="Comic Sans MS" w:hAnsi="Comic Sans MS" w:cstheme="minorHAnsi"/>
                <w:sz w:val="20"/>
              </w:rPr>
            </w:pPr>
          </w:p>
          <w:p w14:paraId="0CE965DE" w14:textId="77777777" w:rsidR="00D475AA" w:rsidRDefault="00491038" w:rsidP="00491038">
            <w:pPr>
              <w:rPr>
                <w:rFonts w:ascii="Comic Sans MS" w:eastAsia="Comic Sans MS" w:hAnsi="Comic Sans MS" w:cstheme="minorHAnsi"/>
                <w:sz w:val="20"/>
              </w:rPr>
            </w:pPr>
            <w:r>
              <w:rPr>
                <w:rFonts w:ascii="Comic Sans MS" w:eastAsia="Comic Sans MS" w:hAnsi="Comic Sans MS" w:cstheme="minorHAnsi"/>
                <w:sz w:val="20"/>
              </w:rPr>
              <w:t xml:space="preserve">Learning skills needed to maintain a job such as teamwork, communication and positivity </w:t>
            </w:r>
          </w:p>
          <w:p w14:paraId="1CA513F2" w14:textId="77777777" w:rsidR="00491038" w:rsidRDefault="00491038" w:rsidP="00491038">
            <w:pPr>
              <w:rPr>
                <w:rFonts w:ascii="Comic Sans MS" w:eastAsia="Comic Sans MS" w:hAnsi="Comic Sans MS" w:cstheme="minorHAnsi"/>
                <w:sz w:val="20"/>
              </w:rPr>
            </w:pPr>
          </w:p>
          <w:p w14:paraId="6CEF19B0" w14:textId="3E44D040" w:rsidR="0072021E" w:rsidRDefault="00491038" w:rsidP="00491038">
            <w:pPr>
              <w:rPr>
                <w:rFonts w:ascii="Comic Sans MS" w:eastAsia="Comic Sans MS" w:hAnsi="Comic Sans MS" w:cstheme="minorHAnsi"/>
                <w:sz w:val="20"/>
              </w:rPr>
            </w:pPr>
            <w:r>
              <w:rPr>
                <w:rFonts w:ascii="Comic Sans MS" w:eastAsia="Comic Sans MS" w:hAnsi="Comic Sans MS" w:cstheme="minorHAnsi"/>
                <w:sz w:val="20"/>
              </w:rPr>
              <w:t xml:space="preserve">Discussing money management in terms on budgeting and saving </w:t>
            </w:r>
          </w:p>
          <w:p w14:paraId="3B804DF8" w14:textId="77777777" w:rsidR="0072021E" w:rsidRPr="0072021E" w:rsidRDefault="0072021E" w:rsidP="0072021E">
            <w:pPr>
              <w:rPr>
                <w:rFonts w:ascii="Comic Sans MS" w:eastAsia="Comic Sans MS" w:hAnsi="Comic Sans MS" w:cstheme="minorHAnsi"/>
                <w:sz w:val="20"/>
              </w:rPr>
            </w:pPr>
          </w:p>
          <w:p w14:paraId="49806FBC" w14:textId="77777777" w:rsidR="0072021E" w:rsidRPr="0072021E" w:rsidRDefault="0072021E" w:rsidP="0072021E">
            <w:pPr>
              <w:rPr>
                <w:rFonts w:ascii="Comic Sans MS" w:eastAsia="Comic Sans MS" w:hAnsi="Comic Sans MS" w:cstheme="minorHAnsi"/>
                <w:sz w:val="20"/>
              </w:rPr>
            </w:pPr>
          </w:p>
          <w:p w14:paraId="66546028" w14:textId="77777777" w:rsidR="0072021E" w:rsidRPr="0072021E" w:rsidRDefault="0072021E" w:rsidP="0072021E">
            <w:pPr>
              <w:rPr>
                <w:rFonts w:ascii="Comic Sans MS" w:eastAsia="Comic Sans MS" w:hAnsi="Comic Sans MS" w:cstheme="minorHAnsi"/>
                <w:sz w:val="20"/>
              </w:rPr>
            </w:pPr>
          </w:p>
          <w:p w14:paraId="016D7751" w14:textId="5A19E18F" w:rsidR="0072021E" w:rsidRPr="0072021E" w:rsidRDefault="0072021E" w:rsidP="0072021E">
            <w:pPr>
              <w:rPr>
                <w:rFonts w:ascii="Comic Sans MS" w:eastAsia="Comic Sans MS" w:hAnsi="Comic Sans MS" w:cstheme="minorHAnsi"/>
                <w:sz w:val="20"/>
              </w:rPr>
            </w:pPr>
            <w:r>
              <w:rPr>
                <w:noProof/>
              </w:rPr>
              <w:drawing>
                <wp:inline distT="0" distB="0" distL="0" distR="0" wp14:anchorId="2DEF0ED4" wp14:editId="4B5B4A03">
                  <wp:extent cx="1463039" cy="1097280"/>
                  <wp:effectExtent l="0" t="0" r="4445"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534" t="33337" r="83927" b="38576"/>
                          <a:stretch/>
                        </pic:blipFill>
                        <pic:spPr bwMode="auto">
                          <a:xfrm>
                            <a:off x="0" y="0"/>
                            <a:ext cx="1465547" cy="1099161"/>
                          </a:xfrm>
                          <a:prstGeom prst="rect">
                            <a:avLst/>
                          </a:prstGeom>
                          <a:ln>
                            <a:noFill/>
                          </a:ln>
                          <a:extLst>
                            <a:ext uri="{53640926-AAD7-44D8-BBD7-CCE9431645EC}">
                              <a14:shadowObscured xmlns:a14="http://schemas.microsoft.com/office/drawing/2010/main"/>
                            </a:ext>
                          </a:extLst>
                        </pic:spPr>
                      </pic:pic>
                    </a:graphicData>
                  </a:graphic>
                </wp:inline>
              </w:drawing>
            </w:r>
          </w:p>
          <w:p w14:paraId="51B036CD" w14:textId="77777777" w:rsidR="00491038" w:rsidRPr="0072021E" w:rsidRDefault="00491038" w:rsidP="0072021E">
            <w:pPr>
              <w:rPr>
                <w:rFonts w:ascii="Comic Sans MS" w:eastAsia="Comic Sans MS" w:hAnsi="Comic Sans MS" w:cstheme="minorHAnsi"/>
                <w:sz w:val="20"/>
              </w:rPr>
            </w:pPr>
          </w:p>
        </w:tc>
      </w:tr>
      <w:tr w:rsidR="00925B44" w:rsidRPr="00D05317" w14:paraId="5EB0A8B9" w14:textId="77777777" w:rsidTr="00925B44">
        <w:trPr>
          <w:trHeight w:val="206"/>
        </w:trPr>
        <w:tc>
          <w:tcPr>
            <w:tcW w:w="3964" w:type="dxa"/>
            <w:shd w:val="clear" w:color="auto" w:fill="FFE599" w:themeFill="accent4" w:themeFillTint="66"/>
          </w:tcPr>
          <w:p w14:paraId="372E0E19" w14:textId="43D936B7" w:rsidR="00925B44" w:rsidRPr="00D05317" w:rsidRDefault="00925B44" w:rsidP="00D05317">
            <w:pPr>
              <w:jc w:val="center"/>
              <w:rPr>
                <w:rFonts w:ascii="Comic Sans MS" w:hAnsi="Comic Sans MS" w:cstheme="minorHAnsi"/>
                <w:b/>
              </w:rPr>
            </w:pPr>
            <w:r w:rsidRPr="00D05317">
              <w:rPr>
                <w:rFonts w:ascii="Comic Sans MS" w:hAnsi="Comic Sans MS" w:cstheme="minorHAnsi"/>
                <w:b/>
              </w:rPr>
              <w:lastRenderedPageBreak/>
              <w:t>Geography &amp; History</w:t>
            </w:r>
            <w:r w:rsidR="00232BC9">
              <w:rPr>
                <w:rFonts w:ascii="Comic Sans MS" w:hAnsi="Comic Sans MS" w:cstheme="minorHAnsi"/>
                <w:b/>
              </w:rPr>
              <w:t xml:space="preserve">             </w:t>
            </w:r>
          </w:p>
        </w:tc>
        <w:tc>
          <w:tcPr>
            <w:tcW w:w="4111" w:type="dxa"/>
            <w:gridSpan w:val="3"/>
            <w:shd w:val="clear" w:color="auto" w:fill="B4C6E7" w:themeFill="accent1" w:themeFillTint="66"/>
          </w:tcPr>
          <w:p w14:paraId="2D5A58FE" w14:textId="6DB8D945" w:rsidR="00925B44" w:rsidRPr="00D05317" w:rsidRDefault="00925B44" w:rsidP="00925B44">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4678" w:type="dxa"/>
            <w:gridSpan w:val="3"/>
            <w:shd w:val="clear" w:color="auto" w:fill="D9D9D9" w:themeFill="background1" w:themeFillShade="D9"/>
          </w:tcPr>
          <w:p w14:paraId="7E14D5D2" w14:textId="77777777" w:rsidR="00925B44" w:rsidRPr="00D05317" w:rsidRDefault="00925B44" w:rsidP="00D05317">
            <w:pPr>
              <w:jc w:val="center"/>
              <w:rPr>
                <w:rFonts w:ascii="Comic Sans MS" w:hAnsi="Comic Sans MS" w:cstheme="minorHAnsi"/>
                <w:b/>
              </w:rPr>
            </w:pPr>
            <w:r w:rsidRPr="00D05317">
              <w:rPr>
                <w:rFonts w:ascii="Comic Sans MS" w:hAnsi="Comic Sans MS" w:cstheme="minorHAnsi"/>
                <w:b/>
              </w:rPr>
              <w:t>PE &amp; Music</w:t>
            </w:r>
          </w:p>
        </w:tc>
        <w:tc>
          <w:tcPr>
            <w:tcW w:w="2551" w:type="dxa"/>
            <w:shd w:val="clear" w:color="auto" w:fill="C5E0B3" w:themeFill="accent6" w:themeFillTint="66"/>
          </w:tcPr>
          <w:p w14:paraId="005BD96C" w14:textId="189EC861" w:rsidR="00925B44" w:rsidRPr="00D05317" w:rsidRDefault="00925B44" w:rsidP="00D05317">
            <w:pPr>
              <w:jc w:val="center"/>
              <w:rPr>
                <w:rFonts w:ascii="Comic Sans MS" w:hAnsi="Comic Sans MS" w:cstheme="minorHAnsi"/>
                <w:b/>
              </w:rPr>
            </w:pPr>
            <w:r w:rsidRPr="00D05317">
              <w:rPr>
                <w:rFonts w:ascii="Comic Sans MS" w:hAnsi="Comic Sans MS" w:cstheme="minorHAnsi"/>
                <w:b/>
              </w:rPr>
              <w:t>MFL</w:t>
            </w:r>
            <w:r w:rsidR="00922401">
              <w:rPr>
                <w:rFonts w:ascii="Comic Sans MS" w:hAnsi="Comic Sans MS" w:cstheme="minorHAnsi"/>
                <w:b/>
              </w:rPr>
              <w:t xml:space="preserve"> &amp; RE</w:t>
            </w:r>
          </w:p>
        </w:tc>
      </w:tr>
      <w:tr w:rsidR="00925B44" w:rsidRPr="004B0717" w14:paraId="3EBAF1B0" w14:textId="77777777" w:rsidTr="00925B44">
        <w:trPr>
          <w:trHeight w:val="4526"/>
        </w:trPr>
        <w:tc>
          <w:tcPr>
            <w:tcW w:w="3964" w:type="dxa"/>
          </w:tcPr>
          <w:p w14:paraId="3C174EE8" w14:textId="77777777" w:rsidR="00925B44" w:rsidRDefault="00925B44" w:rsidP="00D05317">
            <w:pPr>
              <w:rPr>
                <w:rFonts w:ascii="Comic Sans MS" w:hAnsi="Comic Sans MS" w:cstheme="minorHAnsi"/>
                <w:sz w:val="20"/>
                <w:szCs w:val="20"/>
              </w:rPr>
            </w:pPr>
            <w:r>
              <w:rPr>
                <w:rFonts w:ascii="Comic Sans MS" w:hAnsi="Comic Sans MS" w:cstheme="minorHAnsi"/>
                <w:sz w:val="20"/>
                <w:szCs w:val="20"/>
              </w:rPr>
              <w:t xml:space="preserve">In Geography we are: </w:t>
            </w:r>
          </w:p>
          <w:p w14:paraId="151959BB" w14:textId="2D18AA44" w:rsidR="00330CCA" w:rsidRDefault="00330CCA" w:rsidP="00D05317">
            <w:pPr>
              <w:rPr>
                <w:rFonts w:ascii="Comic Sans MS" w:hAnsi="Comic Sans MS" w:cstheme="minorHAnsi"/>
                <w:sz w:val="20"/>
                <w:szCs w:val="20"/>
              </w:rPr>
            </w:pPr>
          </w:p>
          <w:p w14:paraId="334A2032" w14:textId="56479068" w:rsidR="00330CCA" w:rsidRDefault="0072021E" w:rsidP="00D05317">
            <w:pPr>
              <w:rPr>
                <w:rFonts w:ascii="Comic Sans MS" w:hAnsi="Comic Sans MS" w:cstheme="minorHAnsi"/>
                <w:sz w:val="20"/>
                <w:szCs w:val="20"/>
              </w:rPr>
            </w:pPr>
            <w:r>
              <w:rPr>
                <w:rFonts w:ascii="Comic Sans MS" w:hAnsi="Comic Sans MS" w:cstheme="minorHAnsi"/>
                <w:sz w:val="20"/>
                <w:szCs w:val="20"/>
              </w:rPr>
              <w:t xml:space="preserve">Focusing on Natural Disasters including Volcano eruptions, Tsunamis and Earthquakes </w:t>
            </w:r>
          </w:p>
          <w:p w14:paraId="549EDAE6" w14:textId="127BCF82" w:rsidR="00925B44" w:rsidRDefault="00925B44" w:rsidP="00D05317">
            <w:pPr>
              <w:rPr>
                <w:rFonts w:ascii="Comic Sans MS" w:hAnsi="Comic Sans MS" w:cstheme="minorHAnsi"/>
                <w:sz w:val="20"/>
                <w:szCs w:val="20"/>
              </w:rPr>
            </w:pPr>
          </w:p>
          <w:p w14:paraId="4B249C11" w14:textId="776EA5F9" w:rsidR="0072021E" w:rsidRDefault="0072021E" w:rsidP="00D05317">
            <w:pPr>
              <w:rPr>
                <w:rFonts w:ascii="Comic Sans MS" w:hAnsi="Comic Sans MS" w:cstheme="minorHAnsi"/>
                <w:sz w:val="20"/>
                <w:szCs w:val="20"/>
              </w:rPr>
            </w:pPr>
            <w:r>
              <w:rPr>
                <w:rFonts w:ascii="Comic Sans MS" w:hAnsi="Comic Sans MS" w:cstheme="minorHAnsi"/>
                <w:sz w:val="20"/>
                <w:szCs w:val="20"/>
              </w:rPr>
              <w:t>Students will be investigating:</w:t>
            </w:r>
          </w:p>
          <w:p w14:paraId="32D46D05" w14:textId="5CF3ABC2" w:rsidR="0072021E" w:rsidRDefault="0072021E" w:rsidP="00D05317">
            <w:pPr>
              <w:rPr>
                <w:rFonts w:ascii="Comic Sans MS" w:hAnsi="Comic Sans MS" w:cstheme="minorHAnsi"/>
                <w:sz w:val="20"/>
                <w:szCs w:val="20"/>
              </w:rPr>
            </w:pPr>
            <w:r>
              <w:rPr>
                <w:rFonts w:ascii="Comic Sans MS" w:hAnsi="Comic Sans MS" w:cstheme="minorHAnsi"/>
                <w:sz w:val="20"/>
                <w:szCs w:val="20"/>
              </w:rPr>
              <w:t xml:space="preserve">How Earthquakes are created and the impact this causes. </w:t>
            </w:r>
          </w:p>
          <w:p w14:paraId="5978E8E5" w14:textId="0E8B7488" w:rsidR="0072021E" w:rsidRDefault="0072021E" w:rsidP="00D05317">
            <w:pPr>
              <w:rPr>
                <w:rFonts w:ascii="Comic Sans MS" w:hAnsi="Comic Sans MS" w:cstheme="minorHAnsi"/>
                <w:sz w:val="20"/>
                <w:szCs w:val="20"/>
              </w:rPr>
            </w:pPr>
          </w:p>
          <w:p w14:paraId="170248FF" w14:textId="6AE22D80" w:rsidR="0072021E" w:rsidRDefault="0072021E" w:rsidP="00D05317">
            <w:pPr>
              <w:rPr>
                <w:rFonts w:ascii="Comic Sans MS" w:hAnsi="Comic Sans MS" w:cstheme="minorHAnsi"/>
                <w:sz w:val="20"/>
                <w:szCs w:val="20"/>
              </w:rPr>
            </w:pPr>
            <w:r>
              <w:rPr>
                <w:rFonts w:ascii="Comic Sans MS" w:hAnsi="Comic Sans MS" w:cstheme="minorHAnsi"/>
                <w:sz w:val="20"/>
                <w:szCs w:val="20"/>
              </w:rPr>
              <w:t xml:space="preserve">How Volcanoes erupt and the impact this causes. </w:t>
            </w:r>
          </w:p>
          <w:p w14:paraId="01F88502" w14:textId="36135ACB" w:rsidR="0072021E" w:rsidRDefault="0072021E" w:rsidP="00D05317">
            <w:pPr>
              <w:rPr>
                <w:rFonts w:ascii="Comic Sans MS" w:hAnsi="Comic Sans MS" w:cstheme="minorHAnsi"/>
                <w:sz w:val="20"/>
                <w:szCs w:val="20"/>
              </w:rPr>
            </w:pPr>
          </w:p>
          <w:p w14:paraId="1F8EF903" w14:textId="08ED54D5" w:rsidR="0072021E" w:rsidRDefault="0072021E" w:rsidP="00D05317">
            <w:pPr>
              <w:rPr>
                <w:rFonts w:ascii="Comic Sans MS" w:hAnsi="Comic Sans MS" w:cstheme="minorHAnsi"/>
                <w:sz w:val="20"/>
                <w:szCs w:val="20"/>
              </w:rPr>
            </w:pPr>
            <w:r>
              <w:rPr>
                <w:rFonts w:ascii="Comic Sans MS" w:hAnsi="Comic Sans MS" w:cstheme="minorHAnsi"/>
                <w:sz w:val="20"/>
                <w:szCs w:val="20"/>
              </w:rPr>
              <w:t xml:space="preserve">Students will also look at some of the most famous Volcanoes in the world and their locations </w:t>
            </w:r>
          </w:p>
          <w:p w14:paraId="544433E1" w14:textId="3EE7D191" w:rsidR="0072021E" w:rsidRDefault="0072021E" w:rsidP="00D05317">
            <w:pPr>
              <w:rPr>
                <w:rFonts w:ascii="Comic Sans MS" w:hAnsi="Comic Sans MS" w:cstheme="minorHAnsi"/>
                <w:sz w:val="20"/>
                <w:szCs w:val="20"/>
              </w:rPr>
            </w:pPr>
            <w:r>
              <w:rPr>
                <w:noProof/>
              </w:rPr>
              <w:drawing>
                <wp:anchor distT="0" distB="0" distL="114300" distR="114300" simplePos="0" relativeHeight="251689984" behindDoc="1" locked="0" layoutInCell="1" allowOverlap="1" wp14:anchorId="6EB7A0FE" wp14:editId="692E0E7B">
                  <wp:simplePos x="0" y="0"/>
                  <wp:positionH relativeFrom="column">
                    <wp:posOffset>19685</wp:posOffset>
                  </wp:positionH>
                  <wp:positionV relativeFrom="paragraph">
                    <wp:posOffset>179705</wp:posOffset>
                  </wp:positionV>
                  <wp:extent cx="1341120" cy="784860"/>
                  <wp:effectExtent l="0" t="0" r="0" b="0"/>
                  <wp:wrapTight wrapText="bothSides">
                    <wp:wrapPolygon edited="0">
                      <wp:start x="0" y="0"/>
                      <wp:lineTo x="0" y="20971"/>
                      <wp:lineTo x="21170" y="20971"/>
                      <wp:lineTo x="2117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704" t="29874" r="88312" b="49344"/>
                          <a:stretch/>
                        </pic:blipFill>
                        <pic:spPr bwMode="auto">
                          <a:xfrm>
                            <a:off x="0" y="0"/>
                            <a:ext cx="1341120" cy="784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2510A3" w14:textId="30EA9D4D" w:rsidR="0072021E" w:rsidRPr="004B0717" w:rsidRDefault="0072021E" w:rsidP="00D05317">
            <w:pPr>
              <w:rPr>
                <w:rFonts w:ascii="Comic Sans MS" w:hAnsi="Comic Sans MS" w:cstheme="minorHAnsi"/>
                <w:sz w:val="20"/>
                <w:szCs w:val="20"/>
              </w:rPr>
            </w:pPr>
          </w:p>
          <w:p w14:paraId="62DD3EBE" w14:textId="7D5EF4F2" w:rsidR="00925B44" w:rsidRPr="004B0717" w:rsidRDefault="00925B44" w:rsidP="0034442A">
            <w:pPr>
              <w:jc w:val="center"/>
              <w:rPr>
                <w:rFonts w:ascii="Comic Sans MS" w:hAnsi="Comic Sans MS" w:cstheme="minorHAnsi"/>
                <w:sz w:val="20"/>
                <w:szCs w:val="20"/>
              </w:rPr>
            </w:pPr>
          </w:p>
          <w:p w14:paraId="2F8A174E" w14:textId="73C9771C" w:rsidR="00925B44" w:rsidRPr="004B0717" w:rsidRDefault="00925B44" w:rsidP="00D05317">
            <w:pPr>
              <w:rPr>
                <w:rFonts w:ascii="Comic Sans MS" w:hAnsi="Comic Sans MS" w:cstheme="minorHAnsi"/>
                <w:sz w:val="20"/>
                <w:szCs w:val="20"/>
              </w:rPr>
            </w:pPr>
          </w:p>
          <w:p w14:paraId="53626E32" w14:textId="77777777" w:rsidR="00631FE6" w:rsidRDefault="00631FE6" w:rsidP="00FA0FB4">
            <w:pPr>
              <w:rPr>
                <w:rFonts w:ascii="Comic Sans MS" w:hAnsi="Comic Sans MS" w:cstheme="minorHAnsi"/>
                <w:sz w:val="20"/>
                <w:szCs w:val="20"/>
              </w:rPr>
            </w:pPr>
          </w:p>
          <w:p w14:paraId="2C21CC7C" w14:textId="77777777" w:rsidR="00631FE6" w:rsidRDefault="00631FE6" w:rsidP="00FA0FB4">
            <w:pPr>
              <w:rPr>
                <w:rFonts w:ascii="Comic Sans MS" w:hAnsi="Comic Sans MS" w:cstheme="minorHAnsi"/>
                <w:sz w:val="20"/>
                <w:szCs w:val="20"/>
              </w:rPr>
            </w:pPr>
          </w:p>
          <w:p w14:paraId="6C58630E" w14:textId="56BBA698" w:rsidR="00631FE6" w:rsidRDefault="00631FE6" w:rsidP="00FA0FB4">
            <w:pPr>
              <w:rPr>
                <w:rFonts w:ascii="Comic Sans MS" w:hAnsi="Comic Sans MS" w:cstheme="minorHAnsi"/>
                <w:sz w:val="20"/>
                <w:szCs w:val="20"/>
              </w:rPr>
            </w:pPr>
          </w:p>
          <w:p w14:paraId="2EDFD6BA" w14:textId="021DBA93" w:rsidR="00925B44" w:rsidRPr="00C77BA2" w:rsidRDefault="00925B44" w:rsidP="00FA0FB4">
            <w:pPr>
              <w:rPr>
                <w:rFonts w:ascii="Comic Sans MS" w:hAnsi="Comic Sans MS" w:cstheme="minorHAnsi"/>
                <w:sz w:val="20"/>
                <w:szCs w:val="20"/>
              </w:rPr>
            </w:pPr>
            <w:r w:rsidRPr="00C77BA2">
              <w:rPr>
                <w:rFonts w:ascii="Comic Sans MS" w:hAnsi="Comic Sans MS" w:cstheme="minorHAnsi"/>
                <w:sz w:val="20"/>
                <w:szCs w:val="20"/>
              </w:rPr>
              <w:t xml:space="preserve">In History we are learning </w:t>
            </w:r>
            <w:r w:rsidR="00631FE6" w:rsidRPr="00C77BA2">
              <w:rPr>
                <w:rFonts w:ascii="Comic Sans MS" w:hAnsi="Comic Sans MS" w:cstheme="minorHAnsi"/>
                <w:sz w:val="20"/>
                <w:szCs w:val="20"/>
              </w:rPr>
              <w:t xml:space="preserve">about the </w:t>
            </w:r>
            <w:r w:rsidR="0072021E">
              <w:rPr>
                <w:rFonts w:ascii="Comic Sans MS" w:hAnsi="Comic Sans MS" w:cstheme="minorHAnsi"/>
                <w:sz w:val="20"/>
                <w:szCs w:val="20"/>
              </w:rPr>
              <w:t>Victorians</w:t>
            </w:r>
            <w:r w:rsidRPr="00C77BA2">
              <w:rPr>
                <w:rFonts w:ascii="Comic Sans MS" w:hAnsi="Comic Sans MS" w:cstheme="minorHAnsi"/>
                <w:sz w:val="20"/>
                <w:szCs w:val="20"/>
              </w:rPr>
              <w:t xml:space="preserve">: </w:t>
            </w:r>
          </w:p>
          <w:p w14:paraId="1F2EE499" w14:textId="77777777" w:rsidR="00925B44" w:rsidRPr="00C77BA2" w:rsidRDefault="00925B44" w:rsidP="00950585">
            <w:pPr>
              <w:rPr>
                <w:sz w:val="20"/>
                <w:szCs w:val="20"/>
              </w:rPr>
            </w:pPr>
          </w:p>
          <w:p w14:paraId="38FFAB69" w14:textId="2BDDD36D" w:rsidR="00925B44" w:rsidRPr="00C77BA2" w:rsidRDefault="00631FE6" w:rsidP="00FA0FB4">
            <w:pPr>
              <w:rPr>
                <w:rFonts w:ascii="Comic Sans MS" w:eastAsia="Comic Sans MS" w:hAnsi="Comic Sans MS" w:cs="Comic Sans MS"/>
                <w:sz w:val="20"/>
                <w:szCs w:val="20"/>
              </w:rPr>
            </w:pPr>
            <w:r w:rsidRPr="00C77BA2">
              <w:rPr>
                <w:rFonts w:ascii="Comic Sans MS" w:eastAsia="Comic Sans MS" w:hAnsi="Comic Sans MS" w:cs="Comic Sans MS"/>
                <w:sz w:val="20"/>
                <w:szCs w:val="20"/>
              </w:rPr>
              <w:t xml:space="preserve">To be able to sequence the main events of the </w:t>
            </w:r>
            <w:r w:rsidR="0072021E">
              <w:rPr>
                <w:rFonts w:ascii="Comic Sans MS" w:eastAsia="Comic Sans MS" w:hAnsi="Comic Sans MS" w:cs="Comic Sans MS"/>
                <w:sz w:val="20"/>
                <w:szCs w:val="20"/>
              </w:rPr>
              <w:t>Victorian Period</w:t>
            </w:r>
          </w:p>
          <w:p w14:paraId="49391E85" w14:textId="77777777" w:rsidR="00631FE6" w:rsidRPr="00C77BA2" w:rsidRDefault="00631FE6" w:rsidP="00FA0FB4">
            <w:pPr>
              <w:rPr>
                <w:rFonts w:ascii="Comic Sans MS" w:eastAsia="Comic Sans MS" w:hAnsi="Comic Sans MS" w:cs="Comic Sans MS"/>
                <w:sz w:val="20"/>
                <w:szCs w:val="20"/>
              </w:rPr>
            </w:pPr>
          </w:p>
          <w:p w14:paraId="79BFA745" w14:textId="347BD50A" w:rsidR="0072021E" w:rsidRDefault="0072021E" w:rsidP="0072021E">
            <w:pPr>
              <w:rPr>
                <w:rFonts w:ascii="Comic Sans MS" w:eastAsia="Comic Sans MS" w:hAnsi="Comic Sans MS" w:cs="Comic Sans MS"/>
                <w:sz w:val="20"/>
                <w:szCs w:val="20"/>
              </w:rPr>
            </w:pPr>
            <w:r>
              <w:rPr>
                <w:rFonts w:ascii="Comic Sans MS" w:eastAsia="Comic Sans MS" w:hAnsi="Comic Sans MS" w:cs="Comic Sans MS"/>
                <w:sz w:val="20"/>
                <w:szCs w:val="20"/>
              </w:rPr>
              <w:t xml:space="preserve">Investigating the inventions that happened during the Victorian Era </w:t>
            </w:r>
          </w:p>
          <w:p w14:paraId="54BDD910" w14:textId="123D0C30" w:rsidR="0072021E" w:rsidRDefault="0072021E" w:rsidP="0072021E">
            <w:pPr>
              <w:rPr>
                <w:rFonts w:ascii="Comic Sans MS" w:eastAsia="Comic Sans MS" w:hAnsi="Comic Sans MS" w:cs="Comic Sans MS"/>
                <w:sz w:val="20"/>
                <w:szCs w:val="20"/>
              </w:rPr>
            </w:pPr>
          </w:p>
          <w:p w14:paraId="4B094AF4" w14:textId="71A901A8" w:rsidR="0072021E" w:rsidRPr="00C77BA2" w:rsidRDefault="0072021E" w:rsidP="0072021E">
            <w:pPr>
              <w:rPr>
                <w:rFonts w:ascii="Comic Sans MS" w:eastAsia="Comic Sans MS" w:hAnsi="Comic Sans MS" w:cs="Comic Sans MS"/>
                <w:sz w:val="20"/>
                <w:szCs w:val="20"/>
              </w:rPr>
            </w:pPr>
            <w:r>
              <w:rPr>
                <w:rFonts w:ascii="Comic Sans MS" w:eastAsia="Comic Sans MS" w:hAnsi="Comic Sans MS" w:cs="Comic Sans MS"/>
                <w:sz w:val="20"/>
                <w:szCs w:val="20"/>
              </w:rPr>
              <w:t xml:space="preserve">To learn and understand the importance of transport in the Victorian Era and compare this to transport today </w:t>
            </w:r>
          </w:p>
          <w:p w14:paraId="65616DEC" w14:textId="77777777" w:rsidR="00C77BA2" w:rsidRDefault="00C77BA2" w:rsidP="00FA0FB4">
            <w:pPr>
              <w:rPr>
                <w:rFonts w:ascii="Comic Sans MS" w:eastAsia="Comic Sans MS" w:hAnsi="Comic Sans MS" w:cs="Comic Sans MS"/>
                <w:sz w:val="20"/>
                <w:szCs w:val="20"/>
              </w:rPr>
            </w:pPr>
            <w:r w:rsidRPr="00C77BA2">
              <w:rPr>
                <w:rFonts w:ascii="Comic Sans MS" w:eastAsia="Comic Sans MS" w:hAnsi="Comic Sans MS" w:cs="Comic Sans MS"/>
                <w:sz w:val="20"/>
                <w:szCs w:val="20"/>
              </w:rPr>
              <w:t xml:space="preserve"> </w:t>
            </w:r>
          </w:p>
          <w:p w14:paraId="78A42DB5" w14:textId="77777777" w:rsidR="0072021E" w:rsidRDefault="0072021E" w:rsidP="00FA0FB4">
            <w:pPr>
              <w:rPr>
                <w:rFonts w:ascii="Comic Sans MS" w:eastAsia="Comic Sans MS" w:hAnsi="Comic Sans MS" w:cs="Comic Sans MS"/>
                <w:sz w:val="20"/>
                <w:szCs w:val="20"/>
              </w:rPr>
            </w:pPr>
            <w:r>
              <w:rPr>
                <w:rFonts w:ascii="Comic Sans MS" w:eastAsia="Comic Sans MS" w:hAnsi="Comic Sans MS" w:cs="Comic Sans MS"/>
                <w:sz w:val="20"/>
                <w:szCs w:val="20"/>
              </w:rPr>
              <w:lastRenderedPageBreak/>
              <w:t xml:space="preserve">Comparing Victorian lifestyles to our lives today focusing on all aspects such as school life and jobs. </w:t>
            </w:r>
          </w:p>
          <w:p w14:paraId="6C9C367A" w14:textId="77777777" w:rsidR="0072021E" w:rsidRDefault="0072021E" w:rsidP="00FA0FB4">
            <w:pPr>
              <w:rPr>
                <w:rFonts w:ascii="Comic Sans MS" w:eastAsia="Comic Sans MS" w:hAnsi="Comic Sans MS" w:cs="Comic Sans MS"/>
                <w:sz w:val="20"/>
                <w:szCs w:val="20"/>
              </w:rPr>
            </w:pPr>
          </w:p>
          <w:p w14:paraId="6A44DC4B" w14:textId="162DDE3B" w:rsidR="0072021E" w:rsidRPr="0034442A" w:rsidRDefault="0072021E" w:rsidP="00FA0FB4">
            <w:pPr>
              <w:rPr>
                <w:rFonts w:ascii="Comic Sans MS" w:eastAsia="Comic Sans MS" w:hAnsi="Comic Sans MS" w:cs="Comic Sans MS"/>
                <w:sz w:val="20"/>
                <w:szCs w:val="20"/>
              </w:rPr>
            </w:pPr>
            <w:r>
              <w:rPr>
                <w:rFonts w:ascii="Comic Sans MS" w:eastAsia="Comic Sans MS" w:hAnsi="Comic Sans MS" w:cs="Comic Sans MS"/>
                <w:sz w:val="20"/>
                <w:szCs w:val="20"/>
              </w:rPr>
              <w:t>Investigating the industrial revolution and the effect this had on the country.</w:t>
            </w:r>
            <w:r>
              <w:rPr>
                <w:noProof/>
              </w:rPr>
              <w:t xml:space="preserve"> </w:t>
            </w:r>
            <w:r>
              <w:rPr>
                <w:noProof/>
              </w:rPr>
              <w:drawing>
                <wp:inline distT="0" distB="0" distL="0" distR="0" wp14:anchorId="0068A83C" wp14:editId="42124E9E">
                  <wp:extent cx="1554480" cy="103632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684" t="21632" r="70224" b="25996"/>
                          <a:stretch/>
                        </pic:blipFill>
                        <pic:spPr bwMode="auto">
                          <a:xfrm>
                            <a:off x="0" y="0"/>
                            <a:ext cx="1554480" cy="1036320"/>
                          </a:xfrm>
                          <a:prstGeom prst="rect">
                            <a:avLst/>
                          </a:prstGeom>
                          <a:ln>
                            <a:noFill/>
                          </a:ln>
                          <a:extLst>
                            <a:ext uri="{53640926-AAD7-44D8-BBD7-CCE9431645EC}">
                              <a14:shadowObscured xmlns:a14="http://schemas.microsoft.com/office/drawing/2010/main"/>
                            </a:ext>
                          </a:extLst>
                        </pic:spPr>
                      </pic:pic>
                    </a:graphicData>
                  </a:graphic>
                </wp:inline>
              </w:drawing>
            </w:r>
          </w:p>
        </w:tc>
        <w:tc>
          <w:tcPr>
            <w:tcW w:w="4111" w:type="dxa"/>
            <w:gridSpan w:val="3"/>
          </w:tcPr>
          <w:p w14:paraId="0799DEB9" w14:textId="43495B4F" w:rsidR="00925B44" w:rsidRPr="00D25A77" w:rsidRDefault="00925B44" w:rsidP="00064EDF">
            <w:pPr>
              <w:pStyle w:val="NoSpacing"/>
              <w:contextualSpacing/>
              <w:rPr>
                <w:rFonts w:ascii="Comic Sans MS" w:hAnsi="Comic Sans MS"/>
                <w:sz w:val="20"/>
                <w:szCs w:val="20"/>
              </w:rPr>
            </w:pPr>
            <w:r w:rsidRPr="00D25A77">
              <w:rPr>
                <w:rFonts w:ascii="Comic Sans MS" w:hAnsi="Comic Sans MS"/>
                <w:sz w:val="20"/>
                <w:szCs w:val="20"/>
              </w:rPr>
              <w:lastRenderedPageBreak/>
              <w:t xml:space="preserve">In Art we are learning to: </w:t>
            </w:r>
          </w:p>
          <w:p w14:paraId="350222B8" w14:textId="29F537DD" w:rsidR="00925B44" w:rsidRPr="00D25A77" w:rsidRDefault="00925B44" w:rsidP="00064EDF">
            <w:pPr>
              <w:pStyle w:val="NoSpacing"/>
              <w:contextualSpacing/>
              <w:rPr>
                <w:rFonts w:ascii="Comic Sans MS" w:hAnsi="Comic Sans MS"/>
                <w:sz w:val="20"/>
                <w:szCs w:val="20"/>
              </w:rPr>
            </w:pPr>
          </w:p>
          <w:p w14:paraId="6ED367CB" w14:textId="6B0D9EC0" w:rsidR="00725D4A" w:rsidRDefault="0072021E" w:rsidP="00064EDF">
            <w:pPr>
              <w:pStyle w:val="NoSpacing"/>
              <w:contextualSpacing/>
              <w:rPr>
                <w:rFonts w:ascii="Comic Sans MS" w:hAnsi="Comic Sans MS"/>
                <w:sz w:val="20"/>
                <w:szCs w:val="20"/>
              </w:rPr>
            </w:pPr>
            <w:r>
              <w:rPr>
                <w:noProof/>
              </w:rPr>
              <w:drawing>
                <wp:anchor distT="0" distB="0" distL="114300" distR="114300" simplePos="0" relativeHeight="251692032" behindDoc="1" locked="0" layoutInCell="1" allowOverlap="1" wp14:anchorId="742F456F" wp14:editId="4F02E73A">
                  <wp:simplePos x="0" y="0"/>
                  <wp:positionH relativeFrom="column">
                    <wp:posOffset>1286510</wp:posOffset>
                  </wp:positionH>
                  <wp:positionV relativeFrom="paragraph">
                    <wp:posOffset>295275</wp:posOffset>
                  </wp:positionV>
                  <wp:extent cx="1115060" cy="769620"/>
                  <wp:effectExtent l="0" t="0" r="8890" b="0"/>
                  <wp:wrapTight wrapText="bothSides">
                    <wp:wrapPolygon edited="0">
                      <wp:start x="0" y="0"/>
                      <wp:lineTo x="0" y="20851"/>
                      <wp:lineTo x="21403" y="20851"/>
                      <wp:lineTo x="2140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6778" t="18631" r="71348" b="27671"/>
                          <a:stretch/>
                        </pic:blipFill>
                        <pic:spPr bwMode="auto">
                          <a:xfrm>
                            <a:off x="0" y="0"/>
                            <a:ext cx="1115060" cy="769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sz w:val="20"/>
                <w:szCs w:val="20"/>
              </w:rPr>
              <w:t xml:space="preserve">Recreate seasons of the year using a range of art techniques including water </w:t>
            </w:r>
            <w:proofErr w:type="spellStart"/>
            <w:r>
              <w:rPr>
                <w:rFonts w:ascii="Comic Sans MS" w:hAnsi="Comic Sans MS"/>
                <w:sz w:val="20"/>
                <w:szCs w:val="20"/>
              </w:rPr>
              <w:t>colour</w:t>
            </w:r>
            <w:proofErr w:type="spellEnd"/>
            <w:r>
              <w:rPr>
                <w:rFonts w:ascii="Comic Sans MS" w:hAnsi="Comic Sans MS"/>
                <w:sz w:val="20"/>
                <w:szCs w:val="20"/>
              </w:rPr>
              <w:t xml:space="preserve">, chalk, pastels and sketches. </w:t>
            </w:r>
          </w:p>
          <w:p w14:paraId="3466C21D" w14:textId="40BE7113" w:rsidR="0072021E" w:rsidRPr="00D25A77" w:rsidRDefault="0072021E" w:rsidP="00064EDF">
            <w:pPr>
              <w:pStyle w:val="NoSpacing"/>
              <w:contextualSpacing/>
              <w:rPr>
                <w:rFonts w:ascii="Comic Sans MS" w:hAnsi="Comic Sans MS"/>
                <w:sz w:val="20"/>
                <w:szCs w:val="20"/>
              </w:rPr>
            </w:pPr>
          </w:p>
          <w:p w14:paraId="5C5E7455" w14:textId="51FCD1E8" w:rsidR="00725D4A" w:rsidRPr="00D25A77" w:rsidRDefault="00725D4A" w:rsidP="00064EDF">
            <w:pPr>
              <w:pStyle w:val="NoSpacing"/>
              <w:contextualSpacing/>
              <w:rPr>
                <w:rFonts w:ascii="Comic Sans MS" w:hAnsi="Comic Sans MS"/>
                <w:sz w:val="20"/>
                <w:szCs w:val="20"/>
              </w:rPr>
            </w:pPr>
            <w:r w:rsidRPr="00D25A77">
              <w:rPr>
                <w:rFonts w:ascii="Comic Sans MS" w:hAnsi="Comic Sans MS"/>
                <w:sz w:val="20"/>
                <w:szCs w:val="20"/>
              </w:rPr>
              <w:t xml:space="preserve">Use a range of </w:t>
            </w:r>
            <w:r w:rsidR="0072021E">
              <w:rPr>
                <w:rFonts w:ascii="Comic Sans MS" w:hAnsi="Comic Sans MS"/>
                <w:sz w:val="20"/>
                <w:szCs w:val="20"/>
              </w:rPr>
              <w:t xml:space="preserve">techniques to create different art effects such as line and texture </w:t>
            </w:r>
          </w:p>
          <w:p w14:paraId="42AE7EB4" w14:textId="3B3FA285" w:rsidR="00725D4A" w:rsidRPr="00D25A77" w:rsidRDefault="00725D4A" w:rsidP="00064EDF">
            <w:pPr>
              <w:pStyle w:val="NoSpacing"/>
              <w:contextualSpacing/>
              <w:rPr>
                <w:rFonts w:ascii="Comic Sans MS" w:hAnsi="Comic Sans MS"/>
                <w:sz w:val="20"/>
                <w:szCs w:val="20"/>
              </w:rPr>
            </w:pPr>
          </w:p>
          <w:p w14:paraId="134AAE12" w14:textId="38BDB2E6" w:rsidR="00725D4A" w:rsidRPr="00D25A77" w:rsidRDefault="00725D4A" w:rsidP="00064EDF">
            <w:pPr>
              <w:pStyle w:val="NoSpacing"/>
              <w:contextualSpacing/>
              <w:rPr>
                <w:rFonts w:ascii="Comic Sans MS" w:hAnsi="Comic Sans MS"/>
                <w:sz w:val="20"/>
                <w:szCs w:val="20"/>
              </w:rPr>
            </w:pPr>
            <w:r w:rsidRPr="00D25A77">
              <w:rPr>
                <w:rFonts w:ascii="Comic Sans MS" w:hAnsi="Comic Sans MS"/>
                <w:sz w:val="20"/>
                <w:szCs w:val="20"/>
              </w:rPr>
              <w:t xml:space="preserve">To use a range of techniques to record observations, in sketchbooks, journals and other media for exploring ideas </w:t>
            </w:r>
          </w:p>
          <w:p w14:paraId="77A2CEBA" w14:textId="3BE1A165" w:rsidR="00631FE6" w:rsidRPr="00D25A77" w:rsidRDefault="00631FE6" w:rsidP="00064EDF">
            <w:pPr>
              <w:pStyle w:val="NoSpacing"/>
              <w:contextualSpacing/>
              <w:rPr>
                <w:rFonts w:ascii="Comic Sans MS" w:hAnsi="Comic Sans MS"/>
                <w:sz w:val="20"/>
                <w:szCs w:val="20"/>
              </w:rPr>
            </w:pPr>
          </w:p>
          <w:p w14:paraId="41C13B24" w14:textId="2D06B004" w:rsidR="00725D4A" w:rsidRPr="00D25A77" w:rsidRDefault="00631FE6" w:rsidP="00064EDF">
            <w:pPr>
              <w:pStyle w:val="NoSpacing"/>
              <w:contextualSpacing/>
              <w:rPr>
                <w:rFonts w:ascii="Comic Sans MS" w:hAnsi="Comic Sans MS"/>
                <w:sz w:val="20"/>
                <w:szCs w:val="20"/>
              </w:rPr>
            </w:pPr>
            <w:r w:rsidRPr="00D25A77">
              <w:rPr>
                <w:rFonts w:ascii="Comic Sans MS" w:hAnsi="Comic Sans MS"/>
                <w:sz w:val="20"/>
                <w:szCs w:val="20"/>
              </w:rPr>
              <w:t xml:space="preserve">Use correct terminology when discussing art </w:t>
            </w:r>
            <w:r w:rsidR="002E1F42" w:rsidRPr="00D25A77">
              <w:rPr>
                <w:rFonts w:ascii="Comic Sans MS" w:hAnsi="Comic Sans MS"/>
                <w:sz w:val="20"/>
                <w:szCs w:val="20"/>
              </w:rPr>
              <w:t>to demonstrate knowledge</w:t>
            </w:r>
          </w:p>
          <w:p w14:paraId="2D3E744D" w14:textId="5000821E" w:rsidR="002E1F42" w:rsidRPr="00D25A77" w:rsidRDefault="002E1F42" w:rsidP="00064EDF">
            <w:pPr>
              <w:pStyle w:val="NoSpacing"/>
              <w:contextualSpacing/>
              <w:rPr>
                <w:rFonts w:ascii="Comic Sans MS" w:hAnsi="Comic Sans MS"/>
                <w:sz w:val="20"/>
                <w:szCs w:val="20"/>
              </w:rPr>
            </w:pPr>
          </w:p>
          <w:p w14:paraId="29BBEF8E" w14:textId="77777777" w:rsidR="0072021E" w:rsidRDefault="0072021E" w:rsidP="00D05317">
            <w:pPr>
              <w:rPr>
                <w:rFonts w:ascii="Comic Sans MS" w:hAnsi="Comic Sans MS" w:cstheme="minorHAnsi"/>
                <w:sz w:val="20"/>
                <w:szCs w:val="20"/>
              </w:rPr>
            </w:pPr>
          </w:p>
          <w:p w14:paraId="3535F39C" w14:textId="3D6D6B58" w:rsidR="00925B44" w:rsidRPr="00D25A77" w:rsidRDefault="00925B44" w:rsidP="00D05317">
            <w:pPr>
              <w:rPr>
                <w:rFonts w:ascii="Comic Sans MS" w:hAnsi="Comic Sans MS" w:cstheme="minorHAnsi"/>
                <w:sz w:val="20"/>
                <w:szCs w:val="20"/>
              </w:rPr>
            </w:pPr>
            <w:r w:rsidRPr="00D25A77">
              <w:rPr>
                <w:rFonts w:ascii="Comic Sans MS" w:hAnsi="Comic Sans MS" w:cstheme="minorHAnsi"/>
                <w:sz w:val="20"/>
                <w:szCs w:val="20"/>
              </w:rPr>
              <w:t xml:space="preserve">In Design and Technology, we are: </w:t>
            </w:r>
          </w:p>
          <w:p w14:paraId="419405A8" w14:textId="77777777" w:rsidR="00925B44" w:rsidRPr="00D25A77" w:rsidRDefault="00925B44" w:rsidP="00D05317">
            <w:pPr>
              <w:rPr>
                <w:rFonts w:ascii="Comic Sans MS" w:hAnsi="Comic Sans MS" w:cstheme="minorHAnsi"/>
                <w:sz w:val="20"/>
                <w:szCs w:val="20"/>
              </w:rPr>
            </w:pPr>
          </w:p>
          <w:p w14:paraId="7A73097E" w14:textId="5A1DCD0F" w:rsidR="00925B44" w:rsidRDefault="00925B44" w:rsidP="00D05317">
            <w:pPr>
              <w:rPr>
                <w:rFonts w:ascii="Comic Sans MS" w:hAnsi="Comic Sans MS" w:cstheme="minorHAnsi"/>
                <w:sz w:val="20"/>
                <w:szCs w:val="20"/>
              </w:rPr>
            </w:pPr>
            <w:r w:rsidRPr="00D25A77">
              <w:rPr>
                <w:rFonts w:ascii="Comic Sans MS" w:hAnsi="Comic Sans MS" w:cstheme="minorHAnsi"/>
                <w:sz w:val="20"/>
                <w:szCs w:val="20"/>
              </w:rPr>
              <w:t xml:space="preserve">Designing and making </w:t>
            </w:r>
            <w:r w:rsidR="0072021E">
              <w:rPr>
                <w:rFonts w:ascii="Comic Sans MS" w:hAnsi="Comic Sans MS" w:cstheme="minorHAnsi"/>
                <w:sz w:val="20"/>
                <w:szCs w:val="20"/>
              </w:rPr>
              <w:t>a range of underwater products such as submarines, periscopes.</w:t>
            </w:r>
          </w:p>
          <w:p w14:paraId="4450A6E5" w14:textId="651F6EFD" w:rsidR="0072021E" w:rsidRDefault="0072021E" w:rsidP="00D05317">
            <w:pPr>
              <w:rPr>
                <w:rFonts w:ascii="Comic Sans MS" w:hAnsi="Comic Sans MS" w:cstheme="minorHAnsi"/>
                <w:sz w:val="20"/>
                <w:szCs w:val="20"/>
              </w:rPr>
            </w:pPr>
          </w:p>
          <w:p w14:paraId="01F1CAE9" w14:textId="7648A02D" w:rsidR="0072021E" w:rsidRPr="00D25A77" w:rsidRDefault="0072021E" w:rsidP="00D05317">
            <w:pPr>
              <w:rPr>
                <w:rFonts w:ascii="Comic Sans MS" w:hAnsi="Comic Sans MS" w:cstheme="minorHAnsi"/>
                <w:sz w:val="20"/>
                <w:szCs w:val="20"/>
              </w:rPr>
            </w:pPr>
            <w:r>
              <w:rPr>
                <w:rFonts w:ascii="Comic Sans MS" w:hAnsi="Comic Sans MS" w:cstheme="minorHAnsi"/>
                <w:sz w:val="20"/>
                <w:szCs w:val="20"/>
              </w:rPr>
              <w:t xml:space="preserve">Designing and making a submarine out of a range of self-chosen materials, enabling it to float. </w:t>
            </w:r>
          </w:p>
          <w:p w14:paraId="66658A4E" w14:textId="6077B29E" w:rsidR="00925B44" w:rsidRPr="009675D6" w:rsidRDefault="00925B44" w:rsidP="00D05317">
            <w:pPr>
              <w:rPr>
                <w:rFonts w:ascii="Comic Sans MS" w:hAnsi="Comic Sans MS" w:cstheme="minorHAnsi"/>
                <w:color w:val="FF0000"/>
                <w:sz w:val="20"/>
                <w:szCs w:val="20"/>
              </w:rPr>
            </w:pPr>
          </w:p>
          <w:p w14:paraId="71075C1D" w14:textId="77A7477B" w:rsidR="0072021E" w:rsidRDefault="0072021E" w:rsidP="00D05317">
            <w:pPr>
              <w:rPr>
                <w:rFonts w:ascii="Comic Sans MS" w:hAnsi="Comic Sans MS" w:cstheme="minorHAnsi"/>
                <w:sz w:val="20"/>
                <w:szCs w:val="20"/>
              </w:rPr>
            </w:pPr>
            <w:r>
              <w:rPr>
                <w:rFonts w:ascii="Comic Sans MS" w:hAnsi="Comic Sans MS" w:cstheme="minorHAnsi"/>
                <w:sz w:val="20"/>
                <w:szCs w:val="20"/>
              </w:rPr>
              <w:t>Students will be able to evaluate their product based on meeting the design criteria and appearance</w:t>
            </w:r>
          </w:p>
          <w:p w14:paraId="751C0438" w14:textId="0DF1F77B" w:rsidR="00925B44" w:rsidRPr="00D25A77" w:rsidRDefault="0072021E" w:rsidP="00D05317">
            <w:pPr>
              <w:rPr>
                <w:rFonts w:ascii="Comic Sans MS" w:hAnsi="Comic Sans MS" w:cstheme="minorHAnsi"/>
                <w:sz w:val="20"/>
                <w:szCs w:val="20"/>
              </w:rPr>
            </w:pPr>
            <w:r>
              <w:rPr>
                <w:rFonts w:ascii="Comic Sans MS" w:hAnsi="Comic Sans MS" w:cstheme="minorHAnsi"/>
                <w:sz w:val="20"/>
                <w:szCs w:val="20"/>
              </w:rPr>
              <w:t xml:space="preserve"> </w:t>
            </w:r>
          </w:p>
          <w:p w14:paraId="45B9B48B" w14:textId="16AFE7A7" w:rsidR="00925B44" w:rsidRPr="00D25A77" w:rsidRDefault="0072021E" w:rsidP="00D05317">
            <w:pPr>
              <w:rPr>
                <w:rFonts w:ascii="Comic Sans MS" w:hAnsi="Comic Sans MS" w:cstheme="minorHAnsi"/>
                <w:sz w:val="20"/>
                <w:szCs w:val="20"/>
              </w:rPr>
            </w:pPr>
            <w:r>
              <w:rPr>
                <w:noProof/>
              </w:rPr>
              <w:lastRenderedPageBreak/>
              <w:drawing>
                <wp:anchor distT="0" distB="0" distL="114300" distR="114300" simplePos="0" relativeHeight="251691008" behindDoc="1" locked="0" layoutInCell="1" allowOverlap="1" wp14:anchorId="275BB2A3" wp14:editId="340A3546">
                  <wp:simplePos x="0" y="0"/>
                  <wp:positionH relativeFrom="column">
                    <wp:posOffset>1480185</wp:posOffset>
                  </wp:positionH>
                  <wp:positionV relativeFrom="paragraph">
                    <wp:posOffset>237490</wp:posOffset>
                  </wp:positionV>
                  <wp:extent cx="923925" cy="739140"/>
                  <wp:effectExtent l="0" t="0" r="9525" b="3810"/>
                  <wp:wrapTight wrapText="bothSides">
                    <wp:wrapPolygon edited="0">
                      <wp:start x="0" y="0"/>
                      <wp:lineTo x="0" y="21155"/>
                      <wp:lineTo x="21377" y="21155"/>
                      <wp:lineTo x="2137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9268" t="33973" r="63030" b="44109"/>
                          <a:stretch/>
                        </pic:blipFill>
                        <pic:spPr bwMode="auto">
                          <a:xfrm>
                            <a:off x="0" y="0"/>
                            <a:ext cx="923925" cy="739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1F42" w:rsidRPr="00D25A77">
              <w:rPr>
                <w:rFonts w:ascii="Comic Sans MS" w:hAnsi="Comic Sans MS" w:cstheme="minorHAnsi"/>
                <w:sz w:val="20"/>
                <w:szCs w:val="20"/>
              </w:rPr>
              <w:t xml:space="preserve">Using a research proposal and design to create a finished product </w:t>
            </w:r>
          </w:p>
          <w:p w14:paraId="03152FB4" w14:textId="1D44E4E5" w:rsidR="002E1F42" w:rsidRPr="00D25A77" w:rsidRDefault="002E1F42" w:rsidP="00D05317">
            <w:pPr>
              <w:rPr>
                <w:rFonts w:ascii="Comic Sans MS" w:hAnsi="Comic Sans MS" w:cstheme="minorHAnsi"/>
                <w:sz w:val="20"/>
                <w:szCs w:val="20"/>
              </w:rPr>
            </w:pPr>
          </w:p>
          <w:p w14:paraId="4F3E2383" w14:textId="3D279811" w:rsidR="00725D4A" w:rsidRPr="00D25A77" w:rsidRDefault="00925B44" w:rsidP="00D05317">
            <w:pPr>
              <w:rPr>
                <w:rFonts w:ascii="Comic Sans MS" w:hAnsi="Comic Sans MS" w:cstheme="minorHAnsi"/>
                <w:sz w:val="20"/>
                <w:szCs w:val="20"/>
              </w:rPr>
            </w:pPr>
            <w:r w:rsidRPr="00D25A77">
              <w:rPr>
                <w:rFonts w:ascii="Comic Sans MS" w:hAnsi="Comic Sans MS" w:cstheme="minorHAnsi"/>
                <w:sz w:val="20"/>
                <w:szCs w:val="20"/>
              </w:rPr>
              <w:t>Exploring materials and tools</w:t>
            </w:r>
          </w:p>
          <w:p w14:paraId="22EFB652" w14:textId="77777777" w:rsidR="00D25A77" w:rsidRPr="00D25A77" w:rsidRDefault="00D25A77" w:rsidP="00D05317">
            <w:pPr>
              <w:rPr>
                <w:rFonts w:ascii="Comic Sans MS" w:hAnsi="Comic Sans MS" w:cstheme="minorHAnsi"/>
                <w:sz w:val="20"/>
                <w:szCs w:val="20"/>
              </w:rPr>
            </w:pPr>
          </w:p>
          <w:p w14:paraId="3FF56437" w14:textId="663BE5E7" w:rsidR="00925B44" w:rsidRPr="00D25A77" w:rsidRDefault="00D25A77" w:rsidP="00D05317">
            <w:pPr>
              <w:rPr>
                <w:rFonts w:ascii="Comic Sans MS" w:hAnsi="Comic Sans MS" w:cstheme="minorHAnsi"/>
                <w:sz w:val="20"/>
                <w:szCs w:val="20"/>
              </w:rPr>
            </w:pPr>
            <w:r w:rsidRPr="00D25A77">
              <w:rPr>
                <w:rFonts w:ascii="Comic Sans MS" w:hAnsi="Comic Sans MS" w:cstheme="minorHAnsi"/>
                <w:sz w:val="20"/>
                <w:szCs w:val="20"/>
              </w:rPr>
              <w:t>L</w:t>
            </w:r>
            <w:r w:rsidR="00725D4A" w:rsidRPr="00D25A77">
              <w:rPr>
                <w:rFonts w:ascii="Comic Sans MS" w:hAnsi="Comic Sans MS" w:cstheme="minorHAnsi"/>
                <w:sz w:val="20"/>
                <w:szCs w:val="20"/>
              </w:rPr>
              <w:t xml:space="preserve">earning to follow a step by step plan and choosing the right equipment to make an appealing product </w:t>
            </w:r>
            <w:r w:rsidR="00925B44" w:rsidRPr="00D25A77">
              <w:rPr>
                <w:rFonts w:ascii="Comic Sans MS" w:hAnsi="Comic Sans MS" w:cstheme="minorHAnsi"/>
                <w:sz w:val="20"/>
                <w:szCs w:val="20"/>
              </w:rPr>
              <w:t xml:space="preserve"> </w:t>
            </w:r>
          </w:p>
          <w:p w14:paraId="3B00DA7F" w14:textId="35B12D86" w:rsidR="00925B44" w:rsidRPr="004B0717" w:rsidRDefault="00925B44" w:rsidP="0034442A">
            <w:pPr>
              <w:jc w:val="center"/>
              <w:rPr>
                <w:rFonts w:ascii="Comic Sans MS" w:hAnsi="Comic Sans MS" w:cstheme="minorHAnsi"/>
                <w:b/>
                <w:sz w:val="20"/>
                <w:szCs w:val="20"/>
              </w:rPr>
            </w:pPr>
          </w:p>
        </w:tc>
        <w:tc>
          <w:tcPr>
            <w:tcW w:w="4678" w:type="dxa"/>
            <w:gridSpan w:val="3"/>
          </w:tcPr>
          <w:p w14:paraId="4033F561" w14:textId="727FFB17" w:rsidR="0072021E" w:rsidRPr="0072021E" w:rsidRDefault="00706AD2" w:rsidP="0072021E">
            <w:pPr>
              <w:rPr>
                <w:rFonts w:ascii="Comic Sans MS" w:eastAsia="Times New Roman" w:hAnsi="Comic Sans MS"/>
                <w:sz w:val="20"/>
              </w:rPr>
            </w:pPr>
            <w:r w:rsidRPr="0072021E">
              <w:rPr>
                <w:rFonts w:ascii="Comic Sans MS" w:hAnsi="Comic Sans MS"/>
                <w:color w:val="000000"/>
                <w:sz w:val="20"/>
                <w:szCs w:val="24"/>
              </w:rPr>
              <w:lastRenderedPageBreak/>
              <w:t xml:space="preserve">In PE </w:t>
            </w:r>
            <w:r w:rsidR="0072021E" w:rsidRPr="0072021E">
              <w:rPr>
                <w:rFonts w:ascii="Comic Sans MS" w:eastAsia="Times New Roman" w:hAnsi="Comic Sans MS"/>
                <w:color w:val="000000"/>
                <w:szCs w:val="24"/>
                <w:shd w:val="clear" w:color="auto" w:fill="FFFFFF"/>
              </w:rPr>
              <w:t>young people will learn to use equipment safely. They will spend time working independently, with a partner and as part of a small group. Young people will follow rules and learn about tactics of games. They will explore games that require throwing, catching, rolling and kicking. They will explore passing, shooting and dribbling. Some will begin to look at the best space to be during a game to support team-mates and cause problems for the opposition. Young people will be encouraged to compare performances to achieve their personal best. </w:t>
            </w:r>
          </w:p>
          <w:p w14:paraId="3EC43FDA" w14:textId="351D9D4D" w:rsidR="00706AD2" w:rsidRPr="00706AD2" w:rsidRDefault="0072021E" w:rsidP="00706AD2">
            <w:pPr>
              <w:pStyle w:val="elementtoproof"/>
              <w:rPr>
                <w:rFonts w:ascii="Comic Sans MS" w:hAnsi="Comic Sans MS"/>
                <w:sz w:val="20"/>
              </w:rPr>
            </w:pPr>
            <w:r>
              <w:rPr>
                <w:noProof/>
              </w:rPr>
              <w:drawing>
                <wp:inline distT="0" distB="0" distL="0" distR="0" wp14:anchorId="4C286671" wp14:editId="5EA0E001">
                  <wp:extent cx="739140" cy="59436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648" t="29163" r="68265" b="33546"/>
                          <a:stretch/>
                        </pic:blipFill>
                        <pic:spPr bwMode="auto">
                          <a:xfrm>
                            <a:off x="0" y="0"/>
                            <a:ext cx="739140" cy="594360"/>
                          </a:xfrm>
                          <a:prstGeom prst="rect">
                            <a:avLst/>
                          </a:prstGeom>
                          <a:ln>
                            <a:noFill/>
                          </a:ln>
                          <a:extLst>
                            <a:ext uri="{53640926-AAD7-44D8-BBD7-CCE9431645EC}">
                              <a14:shadowObscured xmlns:a14="http://schemas.microsoft.com/office/drawing/2010/main"/>
                            </a:ext>
                          </a:extLst>
                        </pic:spPr>
                      </pic:pic>
                    </a:graphicData>
                  </a:graphic>
                </wp:inline>
              </w:drawing>
            </w:r>
          </w:p>
          <w:p w14:paraId="738DEF9E" w14:textId="5CE6FA44" w:rsidR="00D25A77" w:rsidRDefault="00D25A77" w:rsidP="00D25A77">
            <w:pPr>
              <w:spacing w:before="100" w:beforeAutospacing="1" w:after="100" w:afterAutospacing="1"/>
              <w:rPr>
                <w:rFonts w:ascii="Comic Sans MS" w:hAnsi="Comic Sans MS" w:cstheme="minorHAnsi"/>
                <w:sz w:val="20"/>
                <w:szCs w:val="20"/>
              </w:rPr>
            </w:pPr>
            <w:r>
              <w:rPr>
                <w:rFonts w:ascii="Comic Sans MS" w:hAnsi="Comic Sans MS" w:cstheme="minorHAnsi"/>
                <w:sz w:val="20"/>
                <w:szCs w:val="20"/>
              </w:rPr>
              <w:t>Music-</w:t>
            </w:r>
          </w:p>
          <w:p w14:paraId="0A517D69" w14:textId="24D762D0" w:rsidR="0072021E" w:rsidRPr="0072021E" w:rsidRDefault="0072021E" w:rsidP="0072021E">
            <w:pPr>
              <w:spacing w:before="100" w:beforeAutospacing="1" w:after="100" w:afterAutospacing="1"/>
              <w:rPr>
                <w:rFonts w:ascii="Comic Sans MS" w:eastAsia="Times New Roman" w:hAnsi="Comic Sans MS"/>
                <w:color w:val="000000"/>
                <w:sz w:val="20"/>
                <w:szCs w:val="24"/>
              </w:rPr>
            </w:pPr>
            <w:r w:rsidRPr="0072021E">
              <w:rPr>
                <w:rFonts w:ascii="Comic Sans MS" w:eastAsia="Times New Roman" w:hAnsi="Comic Sans MS"/>
                <w:color w:val="000000"/>
                <w:sz w:val="20"/>
                <w:szCs w:val="24"/>
              </w:rPr>
              <w:t>Students will be recapping their knowledge of musical instruments from each of the four families (strings, percussion, woodwind and brass). They will be listening to different sounds and exploring the different timbres and pitch of each instrument. </w:t>
            </w:r>
          </w:p>
          <w:p w14:paraId="7344E5CE" w14:textId="75F694FC" w:rsidR="0072021E" w:rsidRPr="0072021E" w:rsidRDefault="0072021E" w:rsidP="0072021E">
            <w:pPr>
              <w:spacing w:before="100" w:beforeAutospacing="1" w:after="100" w:afterAutospacing="1"/>
              <w:rPr>
                <w:rFonts w:ascii="Comic Sans MS" w:eastAsia="Times New Roman" w:hAnsi="Comic Sans MS"/>
                <w:color w:val="000000"/>
                <w:sz w:val="20"/>
                <w:szCs w:val="24"/>
              </w:rPr>
            </w:pPr>
            <w:r>
              <w:rPr>
                <w:noProof/>
              </w:rPr>
              <w:lastRenderedPageBreak/>
              <w:drawing>
                <wp:anchor distT="0" distB="0" distL="114300" distR="114300" simplePos="0" relativeHeight="251693056" behindDoc="1" locked="0" layoutInCell="1" allowOverlap="1" wp14:anchorId="54A78F4A" wp14:editId="5E93F8CF">
                  <wp:simplePos x="0" y="0"/>
                  <wp:positionH relativeFrom="column">
                    <wp:posOffset>1856740</wp:posOffset>
                  </wp:positionH>
                  <wp:positionV relativeFrom="paragraph">
                    <wp:posOffset>1224280</wp:posOffset>
                  </wp:positionV>
                  <wp:extent cx="937260" cy="571500"/>
                  <wp:effectExtent l="0" t="0" r="0" b="0"/>
                  <wp:wrapTight wrapText="bothSides">
                    <wp:wrapPolygon edited="0">
                      <wp:start x="0" y="0"/>
                      <wp:lineTo x="0" y="20880"/>
                      <wp:lineTo x="21073" y="20880"/>
                      <wp:lineTo x="2107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993" t="21036" r="70954" b="31155"/>
                          <a:stretch/>
                        </pic:blipFill>
                        <pic:spPr bwMode="auto">
                          <a:xfrm>
                            <a:off x="0" y="0"/>
                            <a:ext cx="937260" cy="571500"/>
                          </a:xfrm>
                          <a:prstGeom prst="rect">
                            <a:avLst/>
                          </a:prstGeom>
                          <a:ln>
                            <a:noFill/>
                          </a:ln>
                          <a:extLst>
                            <a:ext uri="{53640926-AAD7-44D8-BBD7-CCE9431645EC}">
                              <a14:shadowObscured xmlns:a14="http://schemas.microsoft.com/office/drawing/2010/main"/>
                            </a:ext>
                          </a:extLst>
                        </pic:spPr>
                      </pic:pic>
                    </a:graphicData>
                  </a:graphic>
                </wp:anchor>
              </w:drawing>
            </w:r>
            <w:r w:rsidRPr="0072021E">
              <w:rPr>
                <w:rFonts w:ascii="Comic Sans MS" w:eastAsia="Times New Roman" w:hAnsi="Comic Sans MS"/>
                <w:color w:val="000000"/>
                <w:sz w:val="20"/>
                <w:szCs w:val="24"/>
              </w:rPr>
              <w:t>Students will then be developing their knowledge of musical dimensions including tempo, dynamics and instruments when listening to three key pieces of music. They will perform traditional pieces of music on the keyboard independently as well as perfecting their technique in their right hand. </w:t>
            </w:r>
          </w:p>
          <w:p w14:paraId="4884B208" w14:textId="77777777" w:rsidR="0072021E" w:rsidRDefault="0072021E" w:rsidP="00E41F20">
            <w:pPr>
              <w:spacing w:before="100" w:beforeAutospacing="1" w:after="100" w:afterAutospacing="1"/>
              <w:rPr>
                <w:rFonts w:ascii="Comic Sans MS" w:hAnsi="Comic Sans MS" w:cstheme="minorHAnsi"/>
                <w:sz w:val="20"/>
                <w:szCs w:val="20"/>
              </w:rPr>
            </w:pPr>
          </w:p>
          <w:p w14:paraId="198002E3" w14:textId="12C846D1" w:rsidR="0072021E" w:rsidRPr="00D25A77" w:rsidRDefault="0072021E" w:rsidP="00E41F20">
            <w:pPr>
              <w:spacing w:before="100" w:beforeAutospacing="1" w:after="100" w:afterAutospacing="1"/>
              <w:rPr>
                <w:rFonts w:ascii="Comic Sans MS" w:hAnsi="Comic Sans MS" w:cstheme="minorHAnsi"/>
                <w:sz w:val="20"/>
                <w:szCs w:val="20"/>
              </w:rPr>
            </w:pPr>
          </w:p>
        </w:tc>
        <w:tc>
          <w:tcPr>
            <w:tcW w:w="2551" w:type="dxa"/>
          </w:tcPr>
          <w:p w14:paraId="0858A10C" w14:textId="0833415D" w:rsidR="0072021E" w:rsidRDefault="00925B44" w:rsidP="00D05317">
            <w:pPr>
              <w:rPr>
                <w:rFonts w:ascii="Comic Sans MS" w:hAnsi="Comic Sans MS" w:cstheme="minorHAnsi"/>
                <w:color w:val="000000" w:themeColor="text1"/>
                <w:sz w:val="20"/>
                <w:szCs w:val="20"/>
              </w:rPr>
            </w:pPr>
            <w:proofErr w:type="gramStart"/>
            <w:r w:rsidRPr="00AC7842">
              <w:rPr>
                <w:rFonts w:ascii="Comic Sans MS" w:hAnsi="Comic Sans MS" w:cstheme="minorHAnsi"/>
                <w:color w:val="000000" w:themeColor="text1"/>
                <w:sz w:val="20"/>
                <w:szCs w:val="20"/>
              </w:rPr>
              <w:lastRenderedPageBreak/>
              <w:t>In</w:t>
            </w:r>
            <w:r w:rsidR="0072021E">
              <w:rPr>
                <w:rFonts w:ascii="Comic Sans MS" w:hAnsi="Comic Sans MS" w:cstheme="minorHAnsi"/>
                <w:color w:val="000000" w:themeColor="text1"/>
                <w:sz w:val="20"/>
                <w:szCs w:val="20"/>
              </w:rPr>
              <w:t xml:space="preserve"> </w:t>
            </w:r>
            <w:r w:rsidRPr="00AC7842">
              <w:rPr>
                <w:rFonts w:ascii="Comic Sans MS" w:hAnsi="Comic Sans MS" w:cstheme="minorHAnsi"/>
                <w:color w:val="000000" w:themeColor="text1"/>
                <w:sz w:val="20"/>
                <w:szCs w:val="20"/>
              </w:rPr>
              <w:t xml:space="preserve"> Spanish</w:t>
            </w:r>
            <w:proofErr w:type="gramEnd"/>
            <w:r w:rsidRPr="00AC7842">
              <w:rPr>
                <w:rFonts w:ascii="Comic Sans MS" w:hAnsi="Comic Sans MS" w:cstheme="minorHAnsi"/>
                <w:color w:val="000000" w:themeColor="text1"/>
                <w:sz w:val="20"/>
                <w:szCs w:val="20"/>
              </w:rPr>
              <w:t xml:space="preserve"> we are learning about </w:t>
            </w:r>
            <w:r w:rsidR="0072021E">
              <w:rPr>
                <w:rFonts w:ascii="Comic Sans MS" w:hAnsi="Comic Sans MS" w:cstheme="minorHAnsi"/>
                <w:color w:val="000000" w:themeColor="text1"/>
                <w:sz w:val="20"/>
                <w:szCs w:val="20"/>
              </w:rPr>
              <w:t>transport</w:t>
            </w:r>
            <w:r w:rsidRPr="00AC7842">
              <w:rPr>
                <w:rFonts w:ascii="Comic Sans MS" w:hAnsi="Comic Sans MS" w:cstheme="minorHAnsi"/>
                <w:color w:val="000000" w:themeColor="text1"/>
                <w:sz w:val="20"/>
                <w:szCs w:val="20"/>
              </w:rPr>
              <w:t>:</w:t>
            </w:r>
          </w:p>
          <w:p w14:paraId="71B55A32" w14:textId="77777777" w:rsidR="0072021E" w:rsidRDefault="0072021E" w:rsidP="00D05317">
            <w:pPr>
              <w:rPr>
                <w:rFonts w:ascii="Comic Sans MS" w:hAnsi="Comic Sans MS" w:cstheme="minorHAnsi"/>
                <w:color w:val="000000" w:themeColor="text1"/>
                <w:sz w:val="20"/>
                <w:szCs w:val="20"/>
              </w:rPr>
            </w:pPr>
          </w:p>
          <w:p w14:paraId="4D004D48" w14:textId="77777777" w:rsidR="0072021E" w:rsidRDefault="0072021E" w:rsidP="00D05317">
            <w:pPr>
              <w:rPr>
                <w:rFonts w:ascii="Comic Sans MS" w:hAnsi="Comic Sans MS" w:cstheme="minorHAnsi"/>
                <w:color w:val="000000" w:themeColor="text1"/>
                <w:sz w:val="20"/>
                <w:szCs w:val="20"/>
              </w:rPr>
            </w:pPr>
            <w:r>
              <w:rPr>
                <w:rFonts w:ascii="Comic Sans MS" w:hAnsi="Comic Sans MS" w:cstheme="minorHAnsi"/>
                <w:color w:val="000000" w:themeColor="text1"/>
                <w:sz w:val="20"/>
                <w:szCs w:val="20"/>
              </w:rPr>
              <w:t>Students will be able to recall up to 5 different types of transport in Spanish</w:t>
            </w:r>
          </w:p>
          <w:p w14:paraId="15363E24" w14:textId="77777777" w:rsidR="0072021E" w:rsidRDefault="0072021E" w:rsidP="00D05317">
            <w:pPr>
              <w:rPr>
                <w:rFonts w:ascii="Comic Sans MS" w:hAnsi="Comic Sans MS" w:cstheme="minorHAnsi"/>
                <w:color w:val="000000" w:themeColor="text1"/>
                <w:sz w:val="20"/>
                <w:szCs w:val="20"/>
              </w:rPr>
            </w:pPr>
          </w:p>
          <w:p w14:paraId="713D65FA" w14:textId="50A94913" w:rsidR="00925B44" w:rsidRDefault="0072021E" w:rsidP="00D05317">
            <w:pPr>
              <w:rPr>
                <w:rFonts w:ascii="Comic Sans MS" w:hAnsi="Comic Sans MS" w:cstheme="minorHAnsi"/>
                <w:color w:val="000000" w:themeColor="text1"/>
                <w:sz w:val="20"/>
                <w:szCs w:val="20"/>
              </w:rPr>
            </w:pPr>
            <w:r>
              <w:rPr>
                <w:rFonts w:ascii="Comic Sans MS" w:hAnsi="Comic Sans MS" w:cstheme="minorHAnsi"/>
                <w:color w:val="000000" w:themeColor="text1"/>
                <w:sz w:val="20"/>
                <w:szCs w:val="20"/>
              </w:rPr>
              <w:t>Students will start to use the correct pronunciation when speaking</w:t>
            </w:r>
          </w:p>
          <w:p w14:paraId="09654C0D" w14:textId="0E2342A7" w:rsidR="0072021E" w:rsidRDefault="0072021E" w:rsidP="00D05317">
            <w:pPr>
              <w:rPr>
                <w:rFonts w:ascii="Comic Sans MS" w:hAnsi="Comic Sans MS" w:cstheme="minorHAnsi"/>
                <w:color w:val="000000" w:themeColor="text1"/>
                <w:sz w:val="20"/>
                <w:szCs w:val="20"/>
              </w:rPr>
            </w:pPr>
          </w:p>
          <w:p w14:paraId="79C0AF6C" w14:textId="781ABF50" w:rsidR="0072021E" w:rsidRPr="00AC7842" w:rsidRDefault="0072021E" w:rsidP="00D05317">
            <w:pPr>
              <w:rPr>
                <w:rFonts w:ascii="Comic Sans MS" w:hAnsi="Comic Sans MS" w:cstheme="minorHAnsi"/>
                <w:color w:val="000000" w:themeColor="text1"/>
                <w:sz w:val="20"/>
                <w:szCs w:val="20"/>
              </w:rPr>
            </w:pPr>
            <w:r>
              <w:rPr>
                <w:rFonts w:ascii="Comic Sans MS" w:hAnsi="Comic Sans MS" w:cstheme="minorHAnsi"/>
                <w:color w:val="000000" w:themeColor="text1"/>
                <w:sz w:val="20"/>
                <w:szCs w:val="20"/>
              </w:rPr>
              <w:t>The young people will be able to start use the name of a type of transport in a sentence</w:t>
            </w:r>
          </w:p>
          <w:p w14:paraId="5B7E154A" w14:textId="77777777" w:rsidR="00925B44" w:rsidRPr="00AC7842" w:rsidRDefault="00925B44" w:rsidP="00D05317">
            <w:pPr>
              <w:rPr>
                <w:rFonts w:ascii="Comic Sans MS" w:hAnsi="Comic Sans MS" w:cstheme="minorHAnsi"/>
                <w:color w:val="000000" w:themeColor="text1"/>
                <w:sz w:val="20"/>
                <w:szCs w:val="20"/>
              </w:rPr>
            </w:pPr>
            <w:r w:rsidRPr="00AC7842">
              <w:rPr>
                <w:rFonts w:ascii="Comic Sans MS" w:hAnsi="Comic Sans MS" w:cstheme="minorHAnsi"/>
                <w:noProof/>
                <w:color w:val="000000" w:themeColor="text1"/>
                <w:sz w:val="20"/>
                <w:szCs w:val="20"/>
                <w:lang w:eastAsia="en-GB"/>
              </w:rPr>
              <w:drawing>
                <wp:anchor distT="0" distB="0" distL="114300" distR="114300" simplePos="0" relativeHeight="251680768" behindDoc="0" locked="0" layoutInCell="1" allowOverlap="1" wp14:anchorId="7906710D" wp14:editId="78FD73E1">
                  <wp:simplePos x="0" y="0"/>
                  <wp:positionH relativeFrom="column">
                    <wp:posOffset>121285</wp:posOffset>
                  </wp:positionH>
                  <wp:positionV relativeFrom="paragraph">
                    <wp:posOffset>157480</wp:posOffset>
                  </wp:positionV>
                  <wp:extent cx="1253249" cy="1207770"/>
                  <wp:effectExtent l="0" t="0" r="0" b="0"/>
                  <wp:wrapNone/>
                  <wp:docPr id="13" name="Picture 13"/>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1"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53249" cy="1207770"/>
                          </a:xfrm>
                          <a:prstGeom prst="rect">
                            <a:avLst/>
                          </a:prstGeom>
                        </pic:spPr>
                      </pic:pic>
                    </a:graphicData>
                  </a:graphic>
                  <wp14:sizeRelH relativeFrom="page">
                    <wp14:pctWidth>0</wp14:pctWidth>
                  </wp14:sizeRelH>
                  <wp14:sizeRelV relativeFrom="page">
                    <wp14:pctHeight>0</wp14:pctHeight>
                  </wp14:sizeRelV>
                </wp:anchor>
              </w:drawing>
            </w:r>
          </w:p>
          <w:p w14:paraId="0F03A043" w14:textId="77777777" w:rsidR="00925B44" w:rsidRPr="00AC7842" w:rsidRDefault="00925B44" w:rsidP="00D05317">
            <w:pPr>
              <w:jc w:val="center"/>
              <w:rPr>
                <w:rFonts w:ascii="Comic Sans MS" w:hAnsi="Comic Sans MS" w:cstheme="minorHAnsi"/>
                <w:b/>
                <w:color w:val="000000" w:themeColor="text1"/>
                <w:sz w:val="20"/>
                <w:szCs w:val="20"/>
              </w:rPr>
            </w:pPr>
          </w:p>
          <w:p w14:paraId="1927DECB" w14:textId="77777777" w:rsidR="00925B44" w:rsidRPr="00AC7842" w:rsidRDefault="00925B44" w:rsidP="00D05317">
            <w:pPr>
              <w:jc w:val="center"/>
              <w:rPr>
                <w:rFonts w:ascii="Comic Sans MS" w:hAnsi="Comic Sans MS" w:cstheme="minorHAnsi"/>
                <w:b/>
                <w:color w:val="000000" w:themeColor="text1"/>
                <w:sz w:val="20"/>
                <w:szCs w:val="20"/>
              </w:rPr>
            </w:pPr>
          </w:p>
          <w:p w14:paraId="299ACAEB" w14:textId="77777777" w:rsidR="00925B44" w:rsidRPr="00AC7842" w:rsidRDefault="00925B44" w:rsidP="00D05317">
            <w:pPr>
              <w:jc w:val="center"/>
              <w:rPr>
                <w:rFonts w:ascii="Comic Sans MS" w:hAnsi="Comic Sans MS" w:cstheme="minorHAnsi"/>
                <w:b/>
                <w:color w:val="000000" w:themeColor="text1"/>
                <w:sz w:val="20"/>
                <w:szCs w:val="20"/>
              </w:rPr>
            </w:pPr>
          </w:p>
          <w:p w14:paraId="3267638D" w14:textId="77777777" w:rsidR="00925B44" w:rsidRPr="00AC7842" w:rsidRDefault="00925B44" w:rsidP="00D05317">
            <w:pPr>
              <w:jc w:val="center"/>
              <w:rPr>
                <w:rFonts w:ascii="Comic Sans MS" w:hAnsi="Comic Sans MS" w:cstheme="minorHAnsi"/>
                <w:b/>
                <w:color w:val="000000" w:themeColor="text1"/>
                <w:sz w:val="20"/>
                <w:szCs w:val="20"/>
              </w:rPr>
            </w:pPr>
          </w:p>
          <w:p w14:paraId="4362EB51" w14:textId="77777777" w:rsidR="00925B44" w:rsidRPr="00AC7842" w:rsidRDefault="00925B44" w:rsidP="00D05317">
            <w:pPr>
              <w:jc w:val="center"/>
              <w:rPr>
                <w:rFonts w:ascii="Comic Sans MS" w:hAnsi="Comic Sans MS" w:cstheme="minorHAnsi"/>
                <w:b/>
                <w:color w:val="000000" w:themeColor="text1"/>
                <w:sz w:val="20"/>
                <w:szCs w:val="20"/>
              </w:rPr>
            </w:pPr>
          </w:p>
          <w:p w14:paraId="44EA6D20" w14:textId="77777777" w:rsidR="00925B44" w:rsidRPr="00AC7842" w:rsidRDefault="00925B44" w:rsidP="00D05317">
            <w:pPr>
              <w:rPr>
                <w:rFonts w:ascii="Comic Sans MS" w:hAnsi="Comic Sans MS" w:cstheme="minorHAnsi"/>
                <w:color w:val="000000" w:themeColor="text1"/>
                <w:sz w:val="20"/>
                <w:szCs w:val="20"/>
              </w:rPr>
            </w:pPr>
          </w:p>
          <w:p w14:paraId="70693146" w14:textId="77777777" w:rsidR="00925B44" w:rsidRPr="00AC7842" w:rsidRDefault="00925B44" w:rsidP="00D05317">
            <w:pPr>
              <w:rPr>
                <w:rFonts w:ascii="Comic Sans MS" w:hAnsi="Comic Sans MS" w:cstheme="minorHAnsi"/>
                <w:color w:val="000000" w:themeColor="text1"/>
                <w:sz w:val="20"/>
                <w:szCs w:val="20"/>
              </w:rPr>
            </w:pPr>
          </w:p>
          <w:p w14:paraId="2A0A4ECA" w14:textId="3020CB61" w:rsidR="00925B44" w:rsidRPr="00AC7842" w:rsidRDefault="00925B44" w:rsidP="0072021E">
            <w:pPr>
              <w:rPr>
                <w:rFonts w:ascii="Comic Sans MS" w:hAnsi="Comic Sans MS" w:cstheme="minorHAnsi"/>
                <w:color w:val="000000" w:themeColor="text1"/>
                <w:sz w:val="20"/>
                <w:szCs w:val="20"/>
              </w:rPr>
            </w:pPr>
          </w:p>
          <w:p w14:paraId="54358D0E" w14:textId="77777777" w:rsidR="007F4771" w:rsidRPr="00AC7842" w:rsidRDefault="007F4771" w:rsidP="00D05317">
            <w:pPr>
              <w:rPr>
                <w:rFonts w:ascii="Comic Sans MS" w:hAnsi="Comic Sans MS" w:cstheme="minorHAnsi"/>
                <w:color w:val="000000" w:themeColor="text1"/>
                <w:sz w:val="20"/>
                <w:szCs w:val="20"/>
              </w:rPr>
            </w:pPr>
          </w:p>
          <w:p w14:paraId="32CCD1C8" w14:textId="09EA6D49" w:rsidR="007F4771" w:rsidRPr="00AC7842" w:rsidRDefault="007F4771" w:rsidP="007F4771">
            <w:pPr>
              <w:rPr>
                <w:rFonts w:ascii="Comic Sans MS" w:hAnsi="Comic Sans MS" w:cstheme="minorHAnsi"/>
                <w:b/>
                <w:color w:val="000000" w:themeColor="text1"/>
                <w:sz w:val="20"/>
                <w:szCs w:val="20"/>
                <w:u w:val="single"/>
                <w:lang w:val="en-US"/>
              </w:rPr>
            </w:pPr>
            <w:r w:rsidRPr="00AC7842">
              <w:rPr>
                <w:rFonts w:ascii="Comic Sans MS" w:hAnsi="Comic Sans MS" w:cstheme="minorHAnsi"/>
                <w:b/>
                <w:color w:val="000000" w:themeColor="text1"/>
                <w:sz w:val="20"/>
                <w:szCs w:val="20"/>
                <w:u w:val="single"/>
                <w:lang w:val="en-US"/>
              </w:rPr>
              <w:t>RE</w:t>
            </w:r>
          </w:p>
          <w:p w14:paraId="016F338F" w14:textId="2219A49B" w:rsidR="00AC7842" w:rsidRPr="00AC7842" w:rsidRDefault="00AC7842" w:rsidP="007F4771">
            <w:pPr>
              <w:rPr>
                <w:rFonts w:ascii="Comic Sans MS" w:hAnsi="Comic Sans MS" w:cstheme="minorHAnsi"/>
                <w:b/>
                <w:color w:val="000000" w:themeColor="text1"/>
                <w:sz w:val="20"/>
                <w:szCs w:val="20"/>
                <w:u w:val="single"/>
                <w:lang w:val="en-US"/>
              </w:rPr>
            </w:pPr>
          </w:p>
          <w:p w14:paraId="0CAC07FB" w14:textId="2100F109" w:rsidR="00E41F20" w:rsidRPr="00631FE6" w:rsidRDefault="0072021E" w:rsidP="007F4771">
            <w:pPr>
              <w:rPr>
                <w:rFonts w:ascii="Comic Sans MS" w:hAnsi="Comic Sans MS" w:cstheme="minorHAnsi"/>
                <w:color w:val="FF0000"/>
                <w:sz w:val="20"/>
                <w:szCs w:val="20"/>
              </w:rPr>
            </w:pPr>
            <w:r>
              <w:rPr>
                <w:rFonts w:ascii="Comic Sans MS" w:hAnsi="Comic Sans MS" w:cstheme="minorHAnsi"/>
                <w:sz w:val="20"/>
                <w:szCs w:val="20"/>
              </w:rPr>
              <w:t xml:space="preserve">The celebration of Sikhism </w:t>
            </w:r>
            <w:bookmarkStart w:id="0" w:name="_GoBack"/>
            <w:bookmarkEnd w:id="0"/>
          </w:p>
        </w:tc>
      </w:tr>
    </w:tbl>
    <w:p w14:paraId="418CED05" w14:textId="4670C568"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mc:AlternateContent>
          <mc:Choice Requires="wps">
            <w:drawing>
              <wp:anchor distT="0" distB="0" distL="114300" distR="114300" simplePos="0" relativeHeight="251657215" behindDoc="1" locked="0" layoutInCell="1" allowOverlap="1" wp14:anchorId="76537AAE" wp14:editId="7A91ACE4">
                <wp:simplePos x="0" y="0"/>
                <wp:positionH relativeFrom="column">
                  <wp:posOffset>6652260</wp:posOffset>
                </wp:positionH>
                <wp:positionV relativeFrom="page">
                  <wp:posOffset>6743700</wp:posOffset>
                </wp:positionV>
                <wp:extent cx="2743200" cy="1920240"/>
                <wp:effectExtent l="201930" t="0" r="0" b="0"/>
                <wp:wrapNone/>
                <wp:docPr id="5" name="Block Arc 5"/>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D89716" id="Block Arc 5" o:spid="_x0000_s1026" style="position:absolute;margin-left:523.8pt;margin-top:531pt;width:3in;height:151.2pt;rotation:-3250455fd;z-index:-251659265;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mc:AlternateContent>
          <mc:Choice Requires="wps">
            <w:drawing>
              <wp:anchor distT="0" distB="0" distL="114300" distR="114300" simplePos="0" relativeHeight="251656191" behindDoc="1" locked="0" layoutInCell="1" allowOverlap="1" wp14:anchorId="03827BD2" wp14:editId="41A2B1AC">
                <wp:simplePos x="0" y="0"/>
                <wp:positionH relativeFrom="column">
                  <wp:posOffset>8290560</wp:posOffset>
                </wp:positionH>
                <wp:positionV relativeFrom="page">
                  <wp:posOffset>6129655</wp:posOffset>
                </wp:positionV>
                <wp:extent cx="2743200" cy="1920240"/>
                <wp:effectExtent l="0" t="190500" r="0" b="0"/>
                <wp:wrapNone/>
                <wp:docPr id="3" name="Block Arc 3"/>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D5FBBA" id="Block Arc 3" o:spid="_x0000_s1026" style="position:absolute;margin-left:652.8pt;margin-top:482.65pt;width:3in;height:151.2pt;rotation:-2576680fd;z-index:-251660289;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w:drawing>
          <wp:anchor distT="0" distB="0" distL="114300" distR="114300" simplePos="0" relativeHeight="251655167" behindDoc="1" locked="0" layoutInCell="1" allowOverlap="1" wp14:anchorId="772E315D" wp14:editId="1986DD4B">
            <wp:simplePos x="0" y="0"/>
            <wp:positionH relativeFrom="page">
              <wp:posOffset>9556750</wp:posOffset>
            </wp:positionH>
            <wp:positionV relativeFrom="page">
              <wp:posOffset>6306820</wp:posOffset>
            </wp:positionV>
            <wp:extent cx="1280160" cy="123507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142800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E27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691B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8"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10"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5"/>
  </w:num>
  <w:num w:numId="4">
    <w:abstractNumId w:val="0"/>
  </w:num>
  <w:num w:numId="5">
    <w:abstractNumId w:val="10"/>
  </w:num>
  <w:num w:numId="6">
    <w:abstractNumId w:val="7"/>
  </w:num>
  <w:num w:numId="7">
    <w:abstractNumId w:val="8"/>
  </w:num>
  <w:num w:numId="8">
    <w:abstractNumId w:val="4"/>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3223B"/>
    <w:rsid w:val="00064EDF"/>
    <w:rsid w:val="00072FB2"/>
    <w:rsid w:val="00082698"/>
    <w:rsid w:val="00082EA2"/>
    <w:rsid w:val="000F1E4E"/>
    <w:rsid w:val="00136020"/>
    <w:rsid w:val="0017145D"/>
    <w:rsid w:val="001830FE"/>
    <w:rsid w:val="001903CB"/>
    <w:rsid w:val="001A094D"/>
    <w:rsid w:val="00232BC9"/>
    <w:rsid w:val="002650AC"/>
    <w:rsid w:val="002A2E68"/>
    <w:rsid w:val="002C733C"/>
    <w:rsid w:val="002E1F42"/>
    <w:rsid w:val="00330CCA"/>
    <w:rsid w:val="0034442A"/>
    <w:rsid w:val="00350735"/>
    <w:rsid w:val="003576E7"/>
    <w:rsid w:val="003E4DF7"/>
    <w:rsid w:val="004060E2"/>
    <w:rsid w:val="00423260"/>
    <w:rsid w:val="00427F50"/>
    <w:rsid w:val="00441CC9"/>
    <w:rsid w:val="00482D61"/>
    <w:rsid w:val="00491038"/>
    <w:rsid w:val="004B0717"/>
    <w:rsid w:val="005530B3"/>
    <w:rsid w:val="00573679"/>
    <w:rsid w:val="005903A9"/>
    <w:rsid w:val="005C647F"/>
    <w:rsid w:val="005F4908"/>
    <w:rsid w:val="00602D4C"/>
    <w:rsid w:val="0060475C"/>
    <w:rsid w:val="00631FE6"/>
    <w:rsid w:val="0064224D"/>
    <w:rsid w:val="0069190D"/>
    <w:rsid w:val="006A3D3D"/>
    <w:rsid w:val="006B74D9"/>
    <w:rsid w:val="00703F10"/>
    <w:rsid w:val="00706501"/>
    <w:rsid w:val="00706AD2"/>
    <w:rsid w:val="0072021E"/>
    <w:rsid w:val="00725D4A"/>
    <w:rsid w:val="00744FB8"/>
    <w:rsid w:val="00776075"/>
    <w:rsid w:val="00795545"/>
    <w:rsid w:val="007F4771"/>
    <w:rsid w:val="007F6019"/>
    <w:rsid w:val="00820651"/>
    <w:rsid w:val="00865075"/>
    <w:rsid w:val="00871256"/>
    <w:rsid w:val="008C7962"/>
    <w:rsid w:val="008D015D"/>
    <w:rsid w:val="008F6AD3"/>
    <w:rsid w:val="009161CC"/>
    <w:rsid w:val="00922401"/>
    <w:rsid w:val="00925B44"/>
    <w:rsid w:val="00950585"/>
    <w:rsid w:val="009675D6"/>
    <w:rsid w:val="009939BB"/>
    <w:rsid w:val="009A6E32"/>
    <w:rsid w:val="00A06017"/>
    <w:rsid w:val="00A062D1"/>
    <w:rsid w:val="00A16DB0"/>
    <w:rsid w:val="00A619E1"/>
    <w:rsid w:val="00A8074F"/>
    <w:rsid w:val="00AC7842"/>
    <w:rsid w:val="00AD7F1E"/>
    <w:rsid w:val="00AE59C3"/>
    <w:rsid w:val="00B22339"/>
    <w:rsid w:val="00B504A9"/>
    <w:rsid w:val="00B50A7D"/>
    <w:rsid w:val="00B578A8"/>
    <w:rsid w:val="00B92EC8"/>
    <w:rsid w:val="00B95FB5"/>
    <w:rsid w:val="00BA09A5"/>
    <w:rsid w:val="00BB08B8"/>
    <w:rsid w:val="00BD2F03"/>
    <w:rsid w:val="00C0575D"/>
    <w:rsid w:val="00C057E7"/>
    <w:rsid w:val="00C54EA5"/>
    <w:rsid w:val="00C77BA2"/>
    <w:rsid w:val="00D05317"/>
    <w:rsid w:val="00D25A77"/>
    <w:rsid w:val="00D475AA"/>
    <w:rsid w:val="00D75078"/>
    <w:rsid w:val="00D87B86"/>
    <w:rsid w:val="00D9189A"/>
    <w:rsid w:val="00E1602B"/>
    <w:rsid w:val="00E41F20"/>
    <w:rsid w:val="00E43E82"/>
    <w:rsid w:val="00E866CB"/>
    <w:rsid w:val="00EA51A7"/>
    <w:rsid w:val="00F117AE"/>
    <w:rsid w:val="00F1321A"/>
    <w:rsid w:val="00F240CE"/>
    <w:rsid w:val="00F57256"/>
    <w:rsid w:val="00F6680E"/>
    <w:rsid w:val="00F82EEC"/>
    <w:rsid w:val="00FA0FB4"/>
    <w:rsid w:val="00FC790A"/>
    <w:rsid w:val="00FD5F7E"/>
    <w:rsid w:val="00FE2C78"/>
    <w:rsid w:val="00FE38B9"/>
    <w:rsid w:val="00FE5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A962F5FC-354F-4AB6-95A5-04256CC2E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customStyle="1" w:styleId="elementtoproof">
    <w:name w:val="elementtoproof"/>
    <w:basedOn w:val="Normal"/>
    <w:rsid w:val="00706AD2"/>
    <w:pPr>
      <w:spacing w:after="0" w:line="240" w:lineRule="auto"/>
    </w:pPr>
    <w:rPr>
      <w:rFonts w:ascii="Calibri" w:eastAsiaTheme="minorEastAsia" w:hAnsi="Calibri" w:cs="Calibri"/>
      <w:lang w:eastAsia="en-GB"/>
    </w:rPr>
  </w:style>
  <w:style w:type="character" w:styleId="CommentReference">
    <w:name w:val="annotation reference"/>
    <w:basedOn w:val="DefaultParagraphFont"/>
    <w:uiPriority w:val="99"/>
    <w:semiHidden/>
    <w:unhideWhenUsed/>
    <w:rsid w:val="00491038"/>
    <w:rPr>
      <w:sz w:val="16"/>
      <w:szCs w:val="16"/>
    </w:rPr>
  </w:style>
  <w:style w:type="paragraph" w:styleId="CommentText">
    <w:name w:val="annotation text"/>
    <w:basedOn w:val="Normal"/>
    <w:link w:val="CommentTextChar"/>
    <w:uiPriority w:val="99"/>
    <w:semiHidden/>
    <w:unhideWhenUsed/>
    <w:rsid w:val="00491038"/>
    <w:pPr>
      <w:spacing w:line="240" w:lineRule="auto"/>
    </w:pPr>
    <w:rPr>
      <w:sz w:val="20"/>
      <w:szCs w:val="20"/>
    </w:rPr>
  </w:style>
  <w:style w:type="character" w:customStyle="1" w:styleId="CommentTextChar">
    <w:name w:val="Comment Text Char"/>
    <w:basedOn w:val="DefaultParagraphFont"/>
    <w:link w:val="CommentText"/>
    <w:uiPriority w:val="99"/>
    <w:semiHidden/>
    <w:rsid w:val="00491038"/>
    <w:rPr>
      <w:sz w:val="20"/>
      <w:szCs w:val="20"/>
    </w:rPr>
  </w:style>
  <w:style w:type="paragraph" w:styleId="CommentSubject">
    <w:name w:val="annotation subject"/>
    <w:basedOn w:val="CommentText"/>
    <w:next w:val="CommentText"/>
    <w:link w:val="CommentSubjectChar"/>
    <w:uiPriority w:val="99"/>
    <w:semiHidden/>
    <w:unhideWhenUsed/>
    <w:rsid w:val="00491038"/>
    <w:rPr>
      <w:b/>
      <w:bCs/>
    </w:rPr>
  </w:style>
  <w:style w:type="character" w:customStyle="1" w:styleId="CommentSubjectChar">
    <w:name w:val="Comment Subject Char"/>
    <w:basedOn w:val="CommentTextChar"/>
    <w:link w:val="CommentSubject"/>
    <w:uiPriority w:val="99"/>
    <w:semiHidden/>
    <w:rsid w:val="00491038"/>
    <w:rPr>
      <w:b/>
      <w:bCs/>
      <w:sz w:val="20"/>
      <w:szCs w:val="20"/>
    </w:rPr>
  </w:style>
  <w:style w:type="paragraph" w:styleId="BalloonText">
    <w:name w:val="Balloon Text"/>
    <w:basedOn w:val="Normal"/>
    <w:link w:val="BalloonTextChar"/>
    <w:uiPriority w:val="99"/>
    <w:semiHidden/>
    <w:unhideWhenUsed/>
    <w:rsid w:val="004910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0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0203">
      <w:bodyDiv w:val="1"/>
      <w:marLeft w:val="0"/>
      <w:marRight w:val="0"/>
      <w:marTop w:val="0"/>
      <w:marBottom w:val="0"/>
      <w:divBdr>
        <w:top w:val="none" w:sz="0" w:space="0" w:color="auto"/>
        <w:left w:val="none" w:sz="0" w:space="0" w:color="auto"/>
        <w:bottom w:val="none" w:sz="0" w:space="0" w:color="auto"/>
        <w:right w:val="none" w:sz="0" w:space="0" w:color="auto"/>
      </w:divBdr>
    </w:div>
    <w:div w:id="223223674">
      <w:bodyDiv w:val="1"/>
      <w:marLeft w:val="0"/>
      <w:marRight w:val="0"/>
      <w:marTop w:val="0"/>
      <w:marBottom w:val="0"/>
      <w:divBdr>
        <w:top w:val="none" w:sz="0" w:space="0" w:color="auto"/>
        <w:left w:val="none" w:sz="0" w:space="0" w:color="auto"/>
        <w:bottom w:val="none" w:sz="0" w:space="0" w:color="auto"/>
        <w:right w:val="none" w:sz="0" w:space="0" w:color="auto"/>
      </w:divBdr>
    </w:div>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280767019">
      <w:bodyDiv w:val="1"/>
      <w:marLeft w:val="0"/>
      <w:marRight w:val="0"/>
      <w:marTop w:val="0"/>
      <w:marBottom w:val="0"/>
      <w:divBdr>
        <w:top w:val="none" w:sz="0" w:space="0" w:color="auto"/>
        <w:left w:val="none" w:sz="0" w:space="0" w:color="auto"/>
        <w:bottom w:val="none" w:sz="0" w:space="0" w:color="auto"/>
        <w:right w:val="none" w:sz="0" w:space="0" w:color="auto"/>
      </w:divBdr>
    </w:div>
    <w:div w:id="283384705">
      <w:bodyDiv w:val="1"/>
      <w:marLeft w:val="0"/>
      <w:marRight w:val="0"/>
      <w:marTop w:val="0"/>
      <w:marBottom w:val="0"/>
      <w:divBdr>
        <w:top w:val="none" w:sz="0" w:space="0" w:color="auto"/>
        <w:left w:val="none" w:sz="0" w:space="0" w:color="auto"/>
        <w:bottom w:val="none" w:sz="0" w:space="0" w:color="auto"/>
        <w:right w:val="none" w:sz="0" w:space="0" w:color="auto"/>
      </w:divBdr>
    </w:div>
    <w:div w:id="748043729">
      <w:bodyDiv w:val="1"/>
      <w:marLeft w:val="0"/>
      <w:marRight w:val="0"/>
      <w:marTop w:val="0"/>
      <w:marBottom w:val="0"/>
      <w:divBdr>
        <w:top w:val="none" w:sz="0" w:space="0" w:color="auto"/>
        <w:left w:val="none" w:sz="0" w:space="0" w:color="auto"/>
        <w:bottom w:val="none" w:sz="0" w:space="0" w:color="auto"/>
        <w:right w:val="none" w:sz="0" w:space="0" w:color="auto"/>
      </w:divBdr>
    </w:div>
    <w:div w:id="1055009374">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32154127">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094099-67B1-465E-8B5E-DC8B0522C2C7}">
  <ds:schemaRefs>
    <ds:schemaRef ds:uri="377704e7-cfd0-4244-8123-82cbbbabe30a"/>
    <ds:schemaRef ds:uri="http://schemas.microsoft.com/office/2006/metadata/properties"/>
    <ds:schemaRef ds:uri="http://www.w3.org/XML/1998/namespace"/>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DAEA8DE7-3C34-4D9B-B4CE-4426679F9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852</Words>
  <Characters>4858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 (Bader)</cp:lastModifiedBy>
  <cp:revision>3</cp:revision>
  <cp:lastPrinted>2023-06-14T09:17:00Z</cp:lastPrinted>
  <dcterms:created xsi:type="dcterms:W3CDTF">2024-02-28T18:54:00Z</dcterms:created>
  <dcterms:modified xsi:type="dcterms:W3CDTF">2024-03-05T13:47:00Z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