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304" w:type="dxa"/>
        <w:tblLook w:val="04A0" w:firstRow="1" w:lastRow="0" w:firstColumn="1" w:lastColumn="0" w:noHBand="0" w:noVBand="1"/>
      </w:tblPr>
      <w:tblGrid>
        <w:gridCol w:w="1647"/>
        <w:gridCol w:w="3428"/>
        <w:gridCol w:w="4465"/>
        <w:gridCol w:w="3934"/>
        <w:gridCol w:w="1830"/>
      </w:tblGrid>
      <w:tr w:rsidR="00CF48B8" w:rsidRPr="00D05317" w14:paraId="33028BA7" w14:textId="77777777" w:rsidTr="60913C81">
        <w:trPr>
          <w:trHeight w:val="841"/>
        </w:trPr>
        <w:tc>
          <w:tcPr>
            <w:tcW w:w="1647" w:type="dxa"/>
            <w:tcBorders>
              <w:top w:val="single" w:sz="4" w:space="0" w:color="auto"/>
              <w:left w:val="single" w:sz="4" w:space="0" w:color="auto"/>
              <w:bottom w:val="single" w:sz="4" w:space="0" w:color="auto"/>
              <w:right w:val="nil"/>
            </w:tcBorders>
            <w:vAlign w:val="center"/>
          </w:tcPr>
          <w:p w14:paraId="19083F80" w14:textId="537FEDA2" w:rsidR="00C057E7" w:rsidRPr="00CA72DC" w:rsidRDefault="799A82CE" w:rsidP="7D358C85">
            <w:pPr>
              <w:jc w:val="center"/>
              <w:rPr>
                <w:rFonts w:ascii="Comic Sans MS" w:hAnsi="Comic Sans MS"/>
                <w:b/>
                <w:bCs/>
              </w:rPr>
            </w:pPr>
            <w:r w:rsidRPr="7D358C85">
              <w:rPr>
                <w:rFonts w:ascii="Comic Sans MS" w:hAnsi="Comic Sans MS"/>
                <w:b/>
                <w:bCs/>
                <w:sz w:val="18"/>
                <w:szCs w:val="18"/>
              </w:rPr>
              <w:t xml:space="preserve">Year </w:t>
            </w:r>
            <w:r w:rsidR="00DB2B46">
              <w:rPr>
                <w:rFonts w:ascii="Comic Sans MS" w:hAnsi="Comic Sans MS"/>
                <w:b/>
                <w:bCs/>
                <w:sz w:val="18"/>
                <w:szCs w:val="18"/>
              </w:rPr>
              <w:t>10</w:t>
            </w:r>
            <w:r w:rsidRPr="7D358C85">
              <w:rPr>
                <w:rFonts w:ascii="Comic Sans MS" w:hAnsi="Comic Sans MS"/>
                <w:b/>
                <w:bCs/>
                <w:sz w:val="18"/>
                <w:szCs w:val="18"/>
              </w:rPr>
              <w:t xml:space="preserve"> Overview of Learning </w:t>
            </w:r>
          </w:p>
        </w:tc>
        <w:tc>
          <w:tcPr>
            <w:tcW w:w="3428" w:type="dxa"/>
            <w:tcBorders>
              <w:top w:val="single" w:sz="4" w:space="0" w:color="auto"/>
              <w:left w:val="nil"/>
              <w:bottom w:val="single" w:sz="4" w:space="0" w:color="auto"/>
              <w:right w:val="single" w:sz="4" w:space="0" w:color="auto"/>
            </w:tcBorders>
            <w:vAlign w:val="center"/>
          </w:tcPr>
          <w:p w14:paraId="5E99CAE5" w14:textId="3483FC6C" w:rsidR="00C057E7" w:rsidRPr="00D05317" w:rsidRDefault="1D3D0248" w:rsidP="7D358C85">
            <w:pPr>
              <w:jc w:val="center"/>
              <w:rPr>
                <w:rFonts w:ascii="Comic Sans MS" w:hAnsi="Comic Sans MS"/>
              </w:rPr>
            </w:pPr>
            <w:r w:rsidRPr="7D358C85">
              <w:rPr>
                <w:rFonts w:ascii="Comic Sans MS" w:hAnsi="Comic Sans MS"/>
              </w:rPr>
              <w:t>This term we are learning about</w:t>
            </w:r>
          </w:p>
          <w:p w14:paraId="3F28C030" w14:textId="1ACE2735" w:rsidR="00C057E7" w:rsidRPr="00D05317" w:rsidRDefault="41B8DC10" w:rsidP="292EF149">
            <w:pPr>
              <w:jc w:val="center"/>
              <w:rPr>
                <w:rFonts w:ascii="Comic Sans MS" w:hAnsi="Comic Sans MS"/>
              </w:rPr>
            </w:pPr>
            <w:r w:rsidRPr="60913C81">
              <w:rPr>
                <w:rFonts w:ascii="Comic Sans MS" w:hAnsi="Comic Sans MS"/>
                <w:color w:val="0070C0"/>
              </w:rPr>
              <w:t>“</w:t>
            </w:r>
            <w:r w:rsidR="002C185C">
              <w:rPr>
                <w:rFonts w:ascii="Comic Sans MS" w:hAnsi="Comic Sans MS"/>
                <w:color w:val="0070C0"/>
              </w:rPr>
              <w:t>Can all change be good</w:t>
            </w:r>
            <w:r w:rsidR="75387920" w:rsidRPr="60913C81">
              <w:rPr>
                <w:rFonts w:ascii="Comic Sans MS" w:hAnsi="Comic Sans MS"/>
                <w:color w:val="0070C0"/>
              </w:rPr>
              <w:t>?</w:t>
            </w:r>
            <w:r w:rsidRPr="60913C81">
              <w:rPr>
                <w:rFonts w:ascii="Comic Sans MS" w:hAnsi="Comic Sans MS"/>
                <w:color w:val="0070C0"/>
              </w:rPr>
              <w:t>”</w:t>
            </w:r>
          </w:p>
        </w:tc>
        <w:tc>
          <w:tcPr>
            <w:tcW w:w="4465" w:type="dxa"/>
            <w:tcBorders>
              <w:left w:val="single" w:sz="4" w:space="0" w:color="auto"/>
              <w:right w:val="single" w:sz="4" w:space="0" w:color="auto"/>
            </w:tcBorders>
            <w:vAlign w:val="center"/>
          </w:tcPr>
          <w:p w14:paraId="1961C7D5" w14:textId="222798E9" w:rsidR="00C057E7" w:rsidRPr="00D05317" w:rsidRDefault="00CF48B8" w:rsidP="0A700EEC">
            <w:pPr>
              <w:spacing w:line="259" w:lineRule="auto"/>
              <w:jc w:val="center"/>
            </w:pPr>
            <w:r>
              <w:fldChar w:fldCharType="begin"/>
            </w:r>
            <w:r>
              <w:instrText xml:space="preserve"> INCLUDEPICTURE "https://images.unsplash.com/photo-1533073526757-2c8ca1df9f1c?q=80&amp;w=1000&amp;auto=format&amp;fit=crop&amp;ixlib=rb-4.0.3&amp;ixid=M3wxMjA3fDB8MHxwaG90by1wYWdlfHx8fGVufDB8fHx8fA%3D%3D" \* MERGEFORMATINET </w:instrText>
            </w:r>
            <w:r>
              <w:fldChar w:fldCharType="separate"/>
            </w:r>
            <w:r>
              <w:rPr>
                <w:noProof/>
              </w:rPr>
              <w:drawing>
                <wp:inline distT="0" distB="0" distL="0" distR="0" wp14:anchorId="6421DE96" wp14:editId="256CD368">
                  <wp:extent cx="1915579" cy="1033455"/>
                  <wp:effectExtent l="0" t="0" r="2540" b="0"/>
                  <wp:docPr id="1862680181" name="Picture 2" descr="silhouette of road signage during golden h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lhouette of road signage during golden hour"/>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9151"/>
                          <a:stretch/>
                        </pic:blipFill>
                        <pic:spPr bwMode="auto">
                          <a:xfrm>
                            <a:off x="0" y="0"/>
                            <a:ext cx="1940345" cy="1046816"/>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tc>
        <w:tc>
          <w:tcPr>
            <w:tcW w:w="3934" w:type="dxa"/>
            <w:tcBorders>
              <w:top w:val="single" w:sz="4" w:space="0" w:color="auto"/>
              <w:left w:val="single" w:sz="4" w:space="0" w:color="auto"/>
              <w:bottom w:val="single" w:sz="4" w:space="0" w:color="auto"/>
              <w:right w:val="nil"/>
            </w:tcBorders>
            <w:vAlign w:val="center"/>
          </w:tcPr>
          <w:p w14:paraId="40D23EA2" w14:textId="6FA0B6F6" w:rsidR="00C057E7" w:rsidRPr="00D05317" w:rsidRDefault="41B8DC10" w:rsidP="292EF149">
            <w:pPr>
              <w:jc w:val="center"/>
              <w:rPr>
                <w:rFonts w:ascii="Comic Sans MS" w:hAnsi="Comic Sans MS"/>
              </w:rPr>
            </w:pPr>
            <w:r w:rsidRPr="60913C81">
              <w:rPr>
                <w:rFonts w:ascii="Comic Sans MS" w:hAnsi="Comic Sans MS"/>
              </w:rPr>
              <w:t xml:space="preserve">Our Change Maker principle, this term is </w:t>
            </w:r>
            <w:r w:rsidRPr="60913C81">
              <w:rPr>
                <w:rFonts w:ascii="Comic Sans MS" w:hAnsi="Comic Sans MS"/>
                <w:color w:val="0070C0"/>
              </w:rPr>
              <w:t>‘</w:t>
            </w:r>
            <w:r w:rsidR="0069505A">
              <w:rPr>
                <w:rFonts w:ascii="Comic Sans MS" w:hAnsi="Comic Sans MS"/>
                <w:color w:val="0070C0"/>
              </w:rPr>
              <w:t>Future</w:t>
            </w:r>
            <w:r w:rsidRPr="60913C81">
              <w:rPr>
                <w:rFonts w:ascii="Comic Sans MS" w:hAnsi="Comic Sans MS"/>
                <w:color w:val="0070C0"/>
              </w:rPr>
              <w:t>’</w:t>
            </w:r>
          </w:p>
        </w:tc>
        <w:tc>
          <w:tcPr>
            <w:tcW w:w="1830" w:type="dxa"/>
            <w:tcBorders>
              <w:top w:val="single" w:sz="4" w:space="0" w:color="auto"/>
              <w:left w:val="nil"/>
              <w:bottom w:val="single" w:sz="4" w:space="0" w:color="auto"/>
              <w:right w:val="single" w:sz="4" w:space="0" w:color="auto"/>
            </w:tcBorders>
            <w:vAlign w:val="center"/>
          </w:tcPr>
          <w:p w14:paraId="573BFA6A" w14:textId="10D0D617" w:rsidR="00C057E7" w:rsidRPr="00D05317" w:rsidRDefault="005D6C8C" w:rsidP="0A700EEC">
            <w:pPr>
              <w:jc w:val="center"/>
            </w:pPr>
            <w:r>
              <w:rPr>
                <w:rFonts w:ascii="Comic Sans MS" w:hAnsi="Comic Sans MS"/>
                <w:noProof/>
              </w:rPr>
              <w:drawing>
                <wp:anchor distT="0" distB="0" distL="114300" distR="114300" simplePos="0" relativeHeight="251658240" behindDoc="0" locked="0" layoutInCell="1" allowOverlap="1" wp14:anchorId="63CA47E0" wp14:editId="6AC1D9C5">
                  <wp:simplePos x="0" y="0"/>
                  <wp:positionH relativeFrom="column">
                    <wp:posOffset>5715</wp:posOffset>
                  </wp:positionH>
                  <wp:positionV relativeFrom="paragraph">
                    <wp:posOffset>-19050</wp:posOffset>
                  </wp:positionV>
                  <wp:extent cx="906780" cy="921385"/>
                  <wp:effectExtent l="0" t="0" r="0" b="5715"/>
                  <wp:wrapNone/>
                  <wp:docPr id="1795249606" name="Picture 3" descr="A circular logo with a white circle and orange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249606" name="Picture 3" descr="A circular logo with a white circle and orange border&#10;&#10;Description automatically generated"/>
                          <pic:cNvPicPr/>
                        </pic:nvPicPr>
                        <pic:blipFill rotWithShape="1">
                          <a:blip r:embed="rId10" cstate="print">
                            <a:extLst>
                              <a:ext uri="{28A0092B-C50C-407E-A947-70E740481C1C}">
                                <a14:useLocalDpi xmlns:a14="http://schemas.microsoft.com/office/drawing/2010/main" val="0"/>
                              </a:ext>
                            </a:extLst>
                          </a:blip>
                          <a:srcRect t="9293" r="6927" b="5719"/>
                          <a:stretch/>
                        </pic:blipFill>
                        <pic:spPr bwMode="auto">
                          <a:xfrm>
                            <a:off x="0" y="0"/>
                            <a:ext cx="906780" cy="921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57E7">
              <w:br/>
            </w:r>
          </w:p>
        </w:tc>
      </w:tr>
    </w:tbl>
    <w:p w14:paraId="356E21B1" w14:textId="5723BB2F" w:rsidR="006B74D9" w:rsidRPr="00D05317" w:rsidRDefault="006B74D9" w:rsidP="292EF149">
      <w:pPr>
        <w:spacing w:after="0" w:line="240" w:lineRule="auto"/>
        <w:rPr>
          <w:rFonts w:ascii="Comic Sans MS" w:hAnsi="Comic Sans MS"/>
        </w:rPr>
      </w:pPr>
    </w:p>
    <w:tbl>
      <w:tblPr>
        <w:tblStyle w:val="TableGrid"/>
        <w:tblW w:w="15304" w:type="dxa"/>
        <w:tblLayout w:type="fixed"/>
        <w:tblLook w:val="04A0" w:firstRow="1" w:lastRow="0" w:firstColumn="1" w:lastColumn="0" w:noHBand="0" w:noVBand="1"/>
      </w:tblPr>
      <w:tblGrid>
        <w:gridCol w:w="3060"/>
        <w:gridCol w:w="3061"/>
        <w:gridCol w:w="3061"/>
        <w:gridCol w:w="3061"/>
        <w:gridCol w:w="3061"/>
      </w:tblGrid>
      <w:tr w:rsidR="004B0717" w:rsidRPr="00D05317" w14:paraId="01A211AE" w14:textId="77777777" w:rsidTr="09AF55C8">
        <w:trPr>
          <w:trHeight w:val="206"/>
        </w:trPr>
        <w:tc>
          <w:tcPr>
            <w:tcW w:w="3060" w:type="dxa"/>
            <w:shd w:val="clear" w:color="auto" w:fill="FFE599" w:themeFill="accent4" w:themeFillTint="66"/>
          </w:tcPr>
          <w:p w14:paraId="5D0F440A" w14:textId="2215D676" w:rsidR="006B74D9" w:rsidRPr="00D05317" w:rsidRDefault="00703F10" w:rsidP="7D358C85">
            <w:pPr>
              <w:jc w:val="center"/>
              <w:rPr>
                <w:rFonts w:ascii="Comic Sans MS" w:hAnsi="Comic Sans MS"/>
                <w:b/>
                <w:bCs/>
              </w:rPr>
            </w:pPr>
            <w:r w:rsidRPr="7D358C85">
              <w:rPr>
                <w:rFonts w:ascii="Comic Sans MS" w:hAnsi="Comic Sans MS"/>
                <w:b/>
                <w:bCs/>
              </w:rPr>
              <w:t>English</w:t>
            </w:r>
            <w:r w:rsidR="00483BB7" w:rsidRPr="7D358C85">
              <w:rPr>
                <w:rFonts w:ascii="Comic Sans MS" w:hAnsi="Comic Sans MS"/>
                <w:b/>
                <w:bCs/>
              </w:rPr>
              <w:t xml:space="preserve"> – GCSE or Entry Level</w:t>
            </w:r>
          </w:p>
        </w:tc>
        <w:tc>
          <w:tcPr>
            <w:tcW w:w="3061" w:type="dxa"/>
            <w:shd w:val="clear" w:color="auto" w:fill="8EAADB" w:themeFill="accent1" w:themeFillTint="99"/>
          </w:tcPr>
          <w:p w14:paraId="2DB20B13" w14:textId="4DBC7FB8" w:rsidR="006B74D9" w:rsidRPr="00D05317" w:rsidRDefault="00703F10" w:rsidP="7D358C85">
            <w:pPr>
              <w:jc w:val="center"/>
              <w:rPr>
                <w:rFonts w:ascii="Comic Sans MS" w:hAnsi="Comic Sans MS"/>
                <w:b/>
                <w:bCs/>
              </w:rPr>
            </w:pPr>
            <w:r w:rsidRPr="7D358C85">
              <w:rPr>
                <w:rFonts w:ascii="Comic Sans MS" w:hAnsi="Comic Sans MS"/>
                <w:b/>
                <w:bCs/>
              </w:rPr>
              <w:t>Maths</w:t>
            </w:r>
            <w:r w:rsidR="00483BB7" w:rsidRPr="7D358C85">
              <w:rPr>
                <w:rFonts w:ascii="Comic Sans MS" w:hAnsi="Comic Sans MS"/>
                <w:b/>
                <w:bCs/>
              </w:rPr>
              <w:t xml:space="preserve"> – GCSE or Entry Level</w:t>
            </w:r>
          </w:p>
        </w:tc>
        <w:tc>
          <w:tcPr>
            <w:tcW w:w="3061" w:type="dxa"/>
            <w:shd w:val="clear" w:color="auto" w:fill="F4B083" w:themeFill="accent2" w:themeFillTint="99"/>
          </w:tcPr>
          <w:p w14:paraId="225FB0C5" w14:textId="2C1CFB5B" w:rsidR="006B74D9" w:rsidRPr="00D05317" w:rsidRDefault="00703F10" w:rsidP="7D358C85">
            <w:pPr>
              <w:jc w:val="center"/>
              <w:rPr>
                <w:rFonts w:ascii="Comic Sans MS" w:hAnsi="Comic Sans MS"/>
                <w:b/>
                <w:bCs/>
              </w:rPr>
            </w:pPr>
            <w:r w:rsidRPr="7D358C85">
              <w:rPr>
                <w:rFonts w:ascii="Comic Sans MS" w:hAnsi="Comic Sans MS"/>
                <w:b/>
                <w:bCs/>
              </w:rPr>
              <w:t>Science</w:t>
            </w:r>
            <w:r w:rsidR="00483BB7" w:rsidRPr="7D358C85">
              <w:rPr>
                <w:rFonts w:ascii="Comic Sans MS" w:hAnsi="Comic Sans MS"/>
                <w:b/>
                <w:bCs/>
              </w:rPr>
              <w:t xml:space="preserve"> – GCSE or Entry Level</w:t>
            </w:r>
          </w:p>
        </w:tc>
        <w:tc>
          <w:tcPr>
            <w:tcW w:w="3061" w:type="dxa"/>
            <w:shd w:val="clear" w:color="auto" w:fill="D9D9D9" w:themeFill="background1" w:themeFillShade="D9"/>
          </w:tcPr>
          <w:p w14:paraId="4C0D3960" w14:textId="2234EBF6" w:rsidR="006B74D9" w:rsidRPr="00D05317" w:rsidRDefault="00483BB7" w:rsidP="7D358C85">
            <w:pPr>
              <w:jc w:val="center"/>
              <w:rPr>
                <w:rFonts w:ascii="Comic Sans MS" w:hAnsi="Comic Sans MS"/>
                <w:b/>
                <w:bCs/>
              </w:rPr>
            </w:pPr>
            <w:proofErr w:type="spellStart"/>
            <w:r w:rsidRPr="7D358C85">
              <w:rPr>
                <w:rFonts w:ascii="Comic Sans MS" w:hAnsi="Comic Sans MS"/>
                <w:b/>
                <w:bCs/>
              </w:rPr>
              <w:t>iMedia</w:t>
            </w:r>
            <w:proofErr w:type="spellEnd"/>
            <w:r w:rsidRPr="7D358C85">
              <w:rPr>
                <w:rFonts w:ascii="Comic Sans MS" w:hAnsi="Comic Sans MS"/>
                <w:b/>
                <w:bCs/>
              </w:rPr>
              <w:t xml:space="preserve"> Cambridge Nationals or Performing Arts BTEC</w:t>
            </w:r>
          </w:p>
        </w:tc>
        <w:tc>
          <w:tcPr>
            <w:tcW w:w="3061" w:type="dxa"/>
            <w:shd w:val="clear" w:color="auto" w:fill="C5E0B3" w:themeFill="accent6" w:themeFillTint="66"/>
          </w:tcPr>
          <w:p w14:paraId="325F007A" w14:textId="586799F4" w:rsidR="006B74D9" w:rsidRPr="00D05317" w:rsidRDefault="00703F10" w:rsidP="7D358C85">
            <w:pPr>
              <w:jc w:val="center"/>
              <w:rPr>
                <w:rFonts w:ascii="Comic Sans MS" w:hAnsi="Comic Sans MS"/>
                <w:b/>
                <w:bCs/>
              </w:rPr>
            </w:pPr>
            <w:r w:rsidRPr="7D358C85">
              <w:rPr>
                <w:rFonts w:ascii="Comic Sans MS" w:hAnsi="Comic Sans MS"/>
                <w:b/>
                <w:bCs/>
              </w:rPr>
              <w:t>PSHE/RSE</w:t>
            </w:r>
            <w:r w:rsidR="00994B80" w:rsidRPr="7D358C85">
              <w:rPr>
                <w:rFonts w:ascii="Comic Sans MS" w:hAnsi="Comic Sans MS"/>
                <w:b/>
                <w:bCs/>
              </w:rPr>
              <w:t xml:space="preserve"> &amp; Personal Development</w:t>
            </w:r>
          </w:p>
        </w:tc>
      </w:tr>
      <w:tr w:rsidR="007F37F1" w:rsidRPr="000857F6" w14:paraId="2BB95D64" w14:textId="77777777" w:rsidTr="09AF55C8">
        <w:trPr>
          <w:trHeight w:val="1691"/>
        </w:trPr>
        <w:tc>
          <w:tcPr>
            <w:tcW w:w="3060" w:type="dxa"/>
          </w:tcPr>
          <w:p w14:paraId="533A1569" w14:textId="626868BB" w:rsidR="2B36D5CB" w:rsidRPr="006A7ECA" w:rsidRDefault="73B9FB59" w:rsidP="09AF55C8">
            <w:pPr>
              <w:rPr>
                <w:rFonts w:ascii="Comic Sans MS" w:eastAsia="Comic Sans MS" w:hAnsi="Comic Sans MS" w:cs="Comic Sans MS"/>
                <w:b/>
                <w:bCs/>
                <w:color w:val="000000" w:themeColor="text1"/>
                <w:sz w:val="20"/>
                <w:szCs w:val="20"/>
              </w:rPr>
            </w:pPr>
            <w:r w:rsidRPr="09AF55C8">
              <w:rPr>
                <w:rFonts w:ascii="Comic Sans MS" w:eastAsia="Comic Sans MS" w:hAnsi="Comic Sans MS" w:cs="Comic Sans MS"/>
                <w:b/>
                <w:bCs/>
                <w:color w:val="000000" w:themeColor="text1"/>
                <w:sz w:val="20"/>
                <w:szCs w:val="20"/>
              </w:rPr>
              <w:t>English</w:t>
            </w:r>
            <w:r w:rsidR="7332C0F3" w:rsidRPr="09AF55C8">
              <w:rPr>
                <w:rFonts w:ascii="Comic Sans MS" w:eastAsia="Comic Sans MS" w:hAnsi="Comic Sans MS" w:cs="Comic Sans MS"/>
                <w:color w:val="000000" w:themeColor="text1"/>
                <w:sz w:val="20"/>
                <w:szCs w:val="20"/>
              </w:rPr>
              <w:t xml:space="preserve"> Macbeth</w:t>
            </w:r>
            <w:r w:rsidRPr="09AF55C8">
              <w:rPr>
                <w:rFonts w:ascii="Comic Sans MS" w:eastAsia="Comic Sans MS" w:hAnsi="Comic Sans MS" w:cs="Comic Sans MS"/>
                <w:b/>
                <w:bCs/>
                <w:color w:val="000000" w:themeColor="text1"/>
                <w:sz w:val="20"/>
                <w:szCs w:val="20"/>
              </w:rPr>
              <w:t xml:space="preserve"> GCSE </w:t>
            </w:r>
          </w:p>
          <w:p w14:paraId="04922325" w14:textId="03D6C8F9" w:rsidR="2B36D5CB" w:rsidRPr="006A7ECA" w:rsidRDefault="2B36D5CB" w:rsidP="09AF55C8">
            <w:pPr>
              <w:rPr>
                <w:rFonts w:ascii="Comic Sans MS" w:eastAsia="Comic Sans MS" w:hAnsi="Comic Sans MS" w:cs="Comic Sans MS"/>
                <w:color w:val="000000" w:themeColor="text1"/>
                <w:sz w:val="20"/>
                <w:szCs w:val="20"/>
              </w:rPr>
            </w:pPr>
          </w:p>
          <w:p w14:paraId="604E1EDF" w14:textId="77777777" w:rsidR="2B36D5CB" w:rsidRDefault="73B9FB59" w:rsidP="09AF55C8">
            <w:pPr>
              <w:rPr>
                <w:rFonts w:ascii="Comic Sans MS" w:eastAsia="Comic Sans MS" w:hAnsi="Comic Sans MS" w:cs="Comic Sans MS"/>
                <w:color w:val="000000" w:themeColor="text1"/>
                <w:sz w:val="20"/>
                <w:szCs w:val="20"/>
              </w:rPr>
            </w:pPr>
            <w:r w:rsidRPr="09AF55C8">
              <w:rPr>
                <w:rFonts w:ascii="Comic Sans MS" w:eastAsia="Comic Sans MS" w:hAnsi="Comic Sans MS" w:cs="Comic Sans MS"/>
                <w:color w:val="000000" w:themeColor="text1"/>
                <w:sz w:val="20"/>
                <w:szCs w:val="20"/>
              </w:rPr>
              <w:t xml:space="preserve">This term young people will take their Functional Skills L1/L2 English qualifications, which includes Speaking and </w:t>
            </w:r>
            <w:r w:rsidR="6156F1F5" w:rsidRPr="09AF55C8">
              <w:rPr>
                <w:rFonts w:ascii="Comic Sans MS" w:eastAsia="Comic Sans MS" w:hAnsi="Comic Sans MS" w:cs="Comic Sans MS"/>
                <w:color w:val="000000" w:themeColor="text1"/>
                <w:sz w:val="20"/>
                <w:szCs w:val="20"/>
              </w:rPr>
              <w:t>Listening</w:t>
            </w:r>
            <w:r w:rsidRPr="09AF55C8">
              <w:rPr>
                <w:rFonts w:ascii="Comic Sans MS" w:eastAsia="Comic Sans MS" w:hAnsi="Comic Sans MS" w:cs="Comic Sans MS"/>
                <w:color w:val="000000" w:themeColor="text1"/>
                <w:sz w:val="20"/>
                <w:szCs w:val="20"/>
              </w:rPr>
              <w:t xml:space="preserve">, </w:t>
            </w:r>
            <w:r w:rsidR="5A39D065" w:rsidRPr="09AF55C8">
              <w:rPr>
                <w:rFonts w:ascii="Comic Sans MS" w:eastAsia="Comic Sans MS" w:hAnsi="Comic Sans MS" w:cs="Comic Sans MS"/>
                <w:color w:val="000000" w:themeColor="text1"/>
                <w:sz w:val="20"/>
                <w:szCs w:val="20"/>
              </w:rPr>
              <w:t>Reading</w:t>
            </w:r>
            <w:r w:rsidRPr="09AF55C8">
              <w:rPr>
                <w:rFonts w:ascii="Comic Sans MS" w:eastAsia="Comic Sans MS" w:hAnsi="Comic Sans MS" w:cs="Comic Sans MS"/>
                <w:color w:val="000000" w:themeColor="text1"/>
                <w:sz w:val="20"/>
                <w:szCs w:val="20"/>
              </w:rPr>
              <w:t xml:space="preserve"> and Writing Components. This will consolidate all their </w:t>
            </w:r>
            <w:r w:rsidR="6A6B4CF5" w:rsidRPr="09AF55C8">
              <w:rPr>
                <w:rFonts w:ascii="Comic Sans MS" w:eastAsia="Comic Sans MS" w:hAnsi="Comic Sans MS" w:cs="Comic Sans MS"/>
                <w:color w:val="000000" w:themeColor="text1"/>
                <w:sz w:val="20"/>
                <w:szCs w:val="20"/>
              </w:rPr>
              <w:t>incredible</w:t>
            </w:r>
            <w:r w:rsidRPr="09AF55C8">
              <w:rPr>
                <w:rFonts w:ascii="Comic Sans MS" w:eastAsia="Comic Sans MS" w:hAnsi="Comic Sans MS" w:cs="Comic Sans MS"/>
                <w:color w:val="000000" w:themeColor="text1"/>
                <w:sz w:val="20"/>
                <w:szCs w:val="20"/>
              </w:rPr>
              <w:t xml:space="preserve"> hard work and learning this year. </w:t>
            </w:r>
            <w:r w:rsidR="7025200C" w:rsidRPr="09AF55C8">
              <w:rPr>
                <w:rFonts w:ascii="Comic Sans MS" w:eastAsia="Comic Sans MS" w:hAnsi="Comic Sans MS" w:cs="Comic Sans MS"/>
                <w:color w:val="000000" w:themeColor="text1"/>
                <w:sz w:val="20"/>
                <w:szCs w:val="20"/>
              </w:rPr>
              <w:t xml:space="preserve">They will then move on to an </w:t>
            </w:r>
            <w:r w:rsidR="2E41957D" w:rsidRPr="09AF55C8">
              <w:rPr>
                <w:rFonts w:ascii="Comic Sans MS" w:eastAsia="Comic Sans MS" w:hAnsi="Comic Sans MS" w:cs="Comic Sans MS"/>
                <w:color w:val="000000" w:themeColor="text1"/>
                <w:sz w:val="20"/>
                <w:szCs w:val="20"/>
              </w:rPr>
              <w:t>introduction</w:t>
            </w:r>
            <w:r w:rsidR="7025200C" w:rsidRPr="09AF55C8">
              <w:rPr>
                <w:rFonts w:ascii="Comic Sans MS" w:eastAsia="Comic Sans MS" w:hAnsi="Comic Sans MS" w:cs="Comic Sans MS"/>
                <w:color w:val="000000" w:themeColor="text1"/>
                <w:sz w:val="20"/>
                <w:szCs w:val="20"/>
              </w:rPr>
              <w:t xml:space="preserve"> to their</w:t>
            </w:r>
            <w:r w:rsidR="4F850B7B" w:rsidRPr="09AF55C8">
              <w:rPr>
                <w:rFonts w:ascii="Comic Sans MS" w:eastAsia="Comic Sans MS" w:hAnsi="Comic Sans MS" w:cs="Comic Sans MS"/>
                <w:color w:val="000000" w:themeColor="text1"/>
                <w:sz w:val="20"/>
                <w:szCs w:val="20"/>
              </w:rPr>
              <w:t xml:space="preserve"> GCSE</w:t>
            </w:r>
            <w:r w:rsidR="7025200C" w:rsidRPr="09AF55C8">
              <w:rPr>
                <w:rFonts w:ascii="Comic Sans MS" w:eastAsia="Comic Sans MS" w:hAnsi="Comic Sans MS" w:cs="Comic Sans MS"/>
                <w:color w:val="000000" w:themeColor="text1"/>
                <w:sz w:val="20"/>
                <w:szCs w:val="20"/>
              </w:rPr>
              <w:t xml:space="preserve"> English Language and Literature courses. Young people</w:t>
            </w:r>
            <w:r w:rsidR="7388A3E7" w:rsidRPr="09AF55C8">
              <w:rPr>
                <w:rFonts w:ascii="Comic Sans MS" w:eastAsia="Comic Sans MS" w:hAnsi="Comic Sans MS" w:cs="Comic Sans MS"/>
                <w:color w:val="000000" w:themeColor="text1"/>
                <w:sz w:val="20"/>
                <w:szCs w:val="20"/>
              </w:rPr>
              <w:t xml:space="preserve"> will</w:t>
            </w:r>
            <w:r w:rsidR="7025200C" w:rsidRPr="09AF55C8">
              <w:rPr>
                <w:rFonts w:ascii="Comic Sans MS" w:eastAsia="Comic Sans MS" w:hAnsi="Comic Sans MS" w:cs="Comic Sans MS"/>
                <w:color w:val="000000" w:themeColor="text1"/>
                <w:sz w:val="20"/>
                <w:szCs w:val="20"/>
              </w:rPr>
              <w:t xml:space="preserve"> look at a</w:t>
            </w:r>
            <w:r w:rsidR="1304D4ED" w:rsidRPr="09AF55C8">
              <w:rPr>
                <w:rFonts w:ascii="Comic Sans MS" w:eastAsia="Comic Sans MS" w:hAnsi="Comic Sans MS" w:cs="Comic Sans MS"/>
                <w:color w:val="000000" w:themeColor="text1"/>
                <w:sz w:val="20"/>
                <w:szCs w:val="20"/>
              </w:rPr>
              <w:t xml:space="preserve"> content overview</w:t>
            </w:r>
            <w:r w:rsidR="7025200C" w:rsidRPr="09AF55C8">
              <w:rPr>
                <w:rFonts w:ascii="Comic Sans MS" w:eastAsia="Comic Sans MS" w:hAnsi="Comic Sans MS" w:cs="Comic Sans MS"/>
                <w:color w:val="000000" w:themeColor="text1"/>
                <w:sz w:val="20"/>
                <w:szCs w:val="20"/>
              </w:rPr>
              <w:t xml:space="preserve"> for the two GCSE’s and the skills </w:t>
            </w:r>
            <w:r w:rsidR="065EC9C5" w:rsidRPr="09AF55C8">
              <w:rPr>
                <w:rFonts w:ascii="Comic Sans MS" w:eastAsia="Comic Sans MS" w:hAnsi="Comic Sans MS" w:cs="Comic Sans MS"/>
                <w:color w:val="000000" w:themeColor="text1"/>
                <w:sz w:val="20"/>
                <w:szCs w:val="20"/>
              </w:rPr>
              <w:t xml:space="preserve">they will </w:t>
            </w:r>
            <w:r w:rsidR="7025200C" w:rsidRPr="09AF55C8">
              <w:rPr>
                <w:rFonts w:ascii="Comic Sans MS" w:eastAsia="Comic Sans MS" w:hAnsi="Comic Sans MS" w:cs="Comic Sans MS"/>
                <w:color w:val="000000" w:themeColor="text1"/>
                <w:sz w:val="20"/>
                <w:szCs w:val="20"/>
              </w:rPr>
              <w:t xml:space="preserve">develop in both. They </w:t>
            </w:r>
            <w:r w:rsidR="439DD463" w:rsidRPr="09AF55C8">
              <w:rPr>
                <w:rFonts w:ascii="Comic Sans MS" w:eastAsia="Comic Sans MS" w:hAnsi="Comic Sans MS" w:cs="Comic Sans MS"/>
                <w:color w:val="000000" w:themeColor="text1"/>
                <w:sz w:val="20"/>
                <w:szCs w:val="20"/>
              </w:rPr>
              <w:t>will also</w:t>
            </w:r>
            <w:r w:rsidR="7025200C" w:rsidRPr="09AF55C8">
              <w:rPr>
                <w:rFonts w:ascii="Comic Sans MS" w:eastAsia="Comic Sans MS" w:hAnsi="Comic Sans MS" w:cs="Comic Sans MS"/>
                <w:color w:val="000000" w:themeColor="text1"/>
                <w:sz w:val="20"/>
                <w:szCs w:val="20"/>
              </w:rPr>
              <w:t xml:space="preserve"> be introduced to their new texts for the Literature GCSE</w:t>
            </w:r>
            <w:r w:rsidR="79487070" w:rsidRPr="09AF55C8">
              <w:rPr>
                <w:rFonts w:ascii="Comic Sans MS" w:eastAsia="Comic Sans MS" w:hAnsi="Comic Sans MS" w:cs="Comic Sans MS"/>
                <w:color w:val="000000" w:themeColor="text1"/>
                <w:sz w:val="20"/>
                <w:szCs w:val="20"/>
              </w:rPr>
              <w:t xml:space="preserve">: </w:t>
            </w:r>
            <w:r w:rsidR="79487070" w:rsidRPr="09AF55C8">
              <w:rPr>
                <w:rFonts w:ascii="Comic Sans MS" w:eastAsia="Comic Sans MS" w:hAnsi="Comic Sans MS" w:cs="Comic Sans MS"/>
                <w:i/>
                <w:iCs/>
                <w:color w:val="000000" w:themeColor="text1"/>
                <w:sz w:val="20"/>
                <w:szCs w:val="20"/>
              </w:rPr>
              <w:t>Macbeth,</w:t>
            </w:r>
            <w:r w:rsidR="7025200C" w:rsidRPr="09AF55C8">
              <w:rPr>
                <w:rFonts w:ascii="Comic Sans MS" w:eastAsia="Comic Sans MS" w:hAnsi="Comic Sans MS" w:cs="Comic Sans MS"/>
                <w:i/>
                <w:iCs/>
                <w:color w:val="000000" w:themeColor="text1"/>
                <w:sz w:val="20"/>
                <w:szCs w:val="20"/>
              </w:rPr>
              <w:t xml:space="preserve"> Blood B</w:t>
            </w:r>
            <w:r w:rsidR="630B41DB" w:rsidRPr="09AF55C8">
              <w:rPr>
                <w:rFonts w:ascii="Comic Sans MS" w:eastAsia="Comic Sans MS" w:hAnsi="Comic Sans MS" w:cs="Comic Sans MS"/>
                <w:i/>
                <w:iCs/>
                <w:color w:val="000000" w:themeColor="text1"/>
                <w:sz w:val="20"/>
                <w:szCs w:val="20"/>
              </w:rPr>
              <w:t>rothers</w:t>
            </w:r>
            <w:r w:rsidR="630B41DB" w:rsidRPr="09AF55C8">
              <w:rPr>
                <w:rFonts w:ascii="Comic Sans MS" w:eastAsia="Comic Sans MS" w:hAnsi="Comic Sans MS" w:cs="Comic Sans MS"/>
                <w:color w:val="000000" w:themeColor="text1"/>
                <w:sz w:val="20"/>
                <w:szCs w:val="20"/>
              </w:rPr>
              <w:t xml:space="preserve"> and </w:t>
            </w:r>
            <w:r w:rsidR="630B41DB" w:rsidRPr="09AF55C8">
              <w:rPr>
                <w:rFonts w:ascii="Comic Sans MS" w:eastAsia="Comic Sans MS" w:hAnsi="Comic Sans MS" w:cs="Comic Sans MS"/>
                <w:i/>
                <w:iCs/>
                <w:color w:val="000000" w:themeColor="text1"/>
                <w:sz w:val="20"/>
                <w:szCs w:val="20"/>
              </w:rPr>
              <w:t>Dr Jekyll and Mr Hyde</w:t>
            </w:r>
            <w:r w:rsidR="630B41DB" w:rsidRPr="09AF55C8">
              <w:rPr>
                <w:rFonts w:ascii="Comic Sans MS" w:eastAsia="Comic Sans MS" w:hAnsi="Comic Sans MS" w:cs="Comic Sans MS"/>
                <w:color w:val="000000" w:themeColor="text1"/>
                <w:sz w:val="20"/>
                <w:szCs w:val="20"/>
              </w:rPr>
              <w:t xml:space="preserve"> and begin to explore the plot overviews of these texts. </w:t>
            </w:r>
          </w:p>
          <w:p w14:paraId="042283C9" w14:textId="77777777" w:rsidR="00F42CEB" w:rsidRDefault="00F42CEB" w:rsidP="09AF55C8">
            <w:pPr>
              <w:rPr>
                <w:rFonts w:ascii="Comic Sans MS" w:eastAsia="Comic Sans MS" w:hAnsi="Comic Sans MS" w:cs="Comic Sans MS"/>
                <w:color w:val="000000" w:themeColor="text1"/>
                <w:sz w:val="20"/>
                <w:szCs w:val="20"/>
              </w:rPr>
            </w:pPr>
          </w:p>
          <w:p w14:paraId="3B266C31" w14:textId="77777777" w:rsidR="00F42CEB" w:rsidRDefault="00F42CEB" w:rsidP="00F42CEB">
            <w:pPr>
              <w:rPr>
                <w:rFonts w:ascii="Comic Sans MS" w:eastAsia="Comic Sans MS" w:hAnsi="Comic Sans MS" w:cs="Comic Sans MS"/>
                <w:b/>
                <w:bCs/>
                <w:sz w:val="20"/>
                <w:szCs w:val="20"/>
                <w:lang w:val="en-US"/>
              </w:rPr>
            </w:pPr>
            <w:r w:rsidRPr="7D358C85">
              <w:rPr>
                <w:rFonts w:ascii="Comic Sans MS" w:eastAsia="Comic Sans MS" w:hAnsi="Comic Sans MS" w:cs="Comic Sans MS"/>
                <w:b/>
                <w:bCs/>
                <w:sz w:val="20"/>
                <w:szCs w:val="20"/>
              </w:rPr>
              <w:t>Y10 Entry Level English</w:t>
            </w:r>
          </w:p>
          <w:p w14:paraId="4C117A27" w14:textId="77777777" w:rsidR="00F42CEB" w:rsidRDefault="00F42CEB" w:rsidP="00F42CEB">
            <w:r w:rsidRPr="60913C81">
              <w:rPr>
                <w:rFonts w:ascii="Comic Sans MS" w:eastAsia="Comic Sans MS" w:hAnsi="Comic Sans MS" w:cs="Comic Sans MS"/>
                <w:b/>
                <w:bCs/>
                <w:sz w:val="20"/>
                <w:szCs w:val="20"/>
              </w:rPr>
              <w:t>Flight Path Two</w:t>
            </w:r>
          </w:p>
          <w:p w14:paraId="558808A7" w14:textId="77777777" w:rsidR="00F42CEB" w:rsidRDefault="00F42CEB" w:rsidP="00F42CEB">
            <w:pPr>
              <w:rPr>
                <w:rFonts w:ascii="Comic Sans MS" w:eastAsia="Comic Sans MS" w:hAnsi="Comic Sans MS" w:cs="Comic Sans MS"/>
                <w:sz w:val="20"/>
                <w:szCs w:val="20"/>
                <w:lang w:val="en-US"/>
              </w:rPr>
            </w:pPr>
          </w:p>
          <w:p w14:paraId="5EC0CA61" w14:textId="77777777" w:rsidR="00F42CEB" w:rsidRPr="004140CD" w:rsidRDefault="00F42CEB" w:rsidP="00F42CEB">
            <w:pPr>
              <w:rPr>
                <w:rFonts w:ascii="Comic Sans MS" w:hAnsi="Comic Sans MS" w:cs="Segoe UI"/>
                <w:sz w:val="20"/>
                <w:szCs w:val="20"/>
              </w:rPr>
            </w:pPr>
            <w:r w:rsidRPr="1867BF21">
              <w:rPr>
                <w:rFonts w:ascii="Comic Sans MS" w:hAnsi="Comic Sans MS" w:cs="Segoe UI"/>
                <w:sz w:val="20"/>
                <w:szCs w:val="20"/>
              </w:rPr>
              <w:t>Identifying Writing Formats:</w:t>
            </w:r>
          </w:p>
          <w:p w14:paraId="2520D1AB" w14:textId="77777777" w:rsidR="00F42CEB" w:rsidRPr="004140CD" w:rsidRDefault="00F42CEB" w:rsidP="00F42CEB">
            <w:r w:rsidRPr="1867BF21">
              <w:rPr>
                <w:rFonts w:ascii="Comic Sans MS" w:hAnsi="Comic Sans MS" w:cs="Segoe UI"/>
                <w:sz w:val="20"/>
                <w:szCs w:val="20"/>
              </w:rPr>
              <w:t>Introduce various writing</w:t>
            </w:r>
          </w:p>
          <w:p w14:paraId="77184C35" w14:textId="77777777" w:rsidR="00F42CEB" w:rsidRPr="004140CD" w:rsidRDefault="00F42CEB" w:rsidP="00F42CEB">
            <w:r w:rsidRPr="1867BF21">
              <w:rPr>
                <w:rFonts w:ascii="Comic Sans MS" w:hAnsi="Comic Sans MS" w:cs="Segoe UI"/>
                <w:sz w:val="20"/>
                <w:szCs w:val="20"/>
              </w:rPr>
              <w:t>formats such as emails,</w:t>
            </w:r>
          </w:p>
          <w:p w14:paraId="7A308B35" w14:textId="77777777" w:rsidR="00F42CEB" w:rsidRPr="004140CD" w:rsidRDefault="00F42CEB" w:rsidP="00F42CEB">
            <w:r w:rsidRPr="1867BF21">
              <w:rPr>
                <w:rFonts w:ascii="Comic Sans MS" w:hAnsi="Comic Sans MS" w:cs="Segoe UI"/>
                <w:sz w:val="20"/>
                <w:szCs w:val="20"/>
              </w:rPr>
              <w:t>letters, reports, and</w:t>
            </w:r>
          </w:p>
          <w:p w14:paraId="33595722" w14:textId="77777777" w:rsidR="00F42CEB" w:rsidRPr="004140CD" w:rsidRDefault="00F42CEB" w:rsidP="00F42CEB">
            <w:r w:rsidRPr="1867BF21">
              <w:rPr>
                <w:rFonts w:ascii="Comic Sans MS" w:hAnsi="Comic Sans MS" w:cs="Segoe UI"/>
                <w:sz w:val="20"/>
                <w:szCs w:val="20"/>
              </w:rPr>
              <w:t>instructions. Discuss the</w:t>
            </w:r>
          </w:p>
          <w:p w14:paraId="057075F7" w14:textId="77777777" w:rsidR="00F42CEB" w:rsidRPr="004140CD" w:rsidRDefault="00F42CEB" w:rsidP="00F42CEB">
            <w:r w:rsidRPr="1867BF21">
              <w:rPr>
                <w:rFonts w:ascii="Comic Sans MS" w:hAnsi="Comic Sans MS" w:cs="Segoe UI"/>
                <w:sz w:val="20"/>
                <w:szCs w:val="20"/>
              </w:rPr>
              <w:t>purpose, structure, and</w:t>
            </w:r>
          </w:p>
          <w:p w14:paraId="466A4A90" w14:textId="77777777" w:rsidR="00F42CEB" w:rsidRPr="004140CD" w:rsidRDefault="00F42CEB" w:rsidP="00F42CEB">
            <w:r w:rsidRPr="1867BF21">
              <w:rPr>
                <w:rFonts w:ascii="Comic Sans MS" w:hAnsi="Comic Sans MS" w:cs="Segoe UI"/>
                <w:sz w:val="20"/>
                <w:szCs w:val="20"/>
              </w:rPr>
              <w:t>language features of each</w:t>
            </w:r>
          </w:p>
          <w:p w14:paraId="76BB5B3D" w14:textId="77777777" w:rsidR="00F42CEB" w:rsidRPr="004140CD" w:rsidRDefault="00F42CEB" w:rsidP="00F42CEB">
            <w:r w:rsidRPr="1867BF21">
              <w:rPr>
                <w:rFonts w:ascii="Comic Sans MS" w:hAnsi="Comic Sans MS" w:cs="Segoe UI"/>
                <w:sz w:val="20"/>
                <w:szCs w:val="20"/>
              </w:rPr>
              <w:t>format.</w:t>
            </w:r>
          </w:p>
          <w:p w14:paraId="0CA826B4" w14:textId="77777777" w:rsidR="00F42CEB" w:rsidRPr="004140CD" w:rsidRDefault="00F42CEB" w:rsidP="00F42CEB">
            <w:r w:rsidRPr="1867BF21">
              <w:rPr>
                <w:rFonts w:ascii="Comic Sans MS" w:hAnsi="Comic Sans MS" w:cs="Segoe UI"/>
                <w:sz w:val="20"/>
                <w:szCs w:val="20"/>
              </w:rPr>
              <w:t>Activity: Analyse sample</w:t>
            </w:r>
          </w:p>
          <w:p w14:paraId="29E17E77" w14:textId="77777777" w:rsidR="00F42CEB" w:rsidRPr="004140CD" w:rsidRDefault="00F42CEB" w:rsidP="00F42CEB">
            <w:r w:rsidRPr="1867BF21">
              <w:rPr>
                <w:rFonts w:ascii="Comic Sans MS" w:hAnsi="Comic Sans MS" w:cs="Segoe UI"/>
                <w:sz w:val="20"/>
                <w:szCs w:val="20"/>
              </w:rPr>
              <w:t>texts of different formats.</w:t>
            </w:r>
          </w:p>
          <w:p w14:paraId="4ABD621D" w14:textId="77777777" w:rsidR="00F42CEB" w:rsidRPr="004140CD" w:rsidRDefault="00F42CEB" w:rsidP="00F42CEB">
            <w:r w:rsidRPr="1867BF21">
              <w:rPr>
                <w:rFonts w:ascii="Comic Sans MS" w:hAnsi="Comic Sans MS" w:cs="Segoe UI"/>
                <w:sz w:val="20"/>
                <w:szCs w:val="20"/>
              </w:rPr>
              <w:t>Discuss key elements and</w:t>
            </w:r>
          </w:p>
          <w:p w14:paraId="5E69C5EE" w14:textId="77777777" w:rsidR="00F42CEB" w:rsidRPr="004140CD" w:rsidRDefault="00F42CEB" w:rsidP="00F42CEB">
            <w:r w:rsidRPr="1867BF21">
              <w:rPr>
                <w:rFonts w:ascii="Comic Sans MS" w:hAnsi="Comic Sans MS" w:cs="Segoe UI"/>
                <w:sz w:val="20"/>
                <w:szCs w:val="20"/>
              </w:rPr>
              <w:t>practice identifying writing</w:t>
            </w:r>
          </w:p>
          <w:p w14:paraId="1ADB1BAC" w14:textId="77777777" w:rsidR="00F42CEB" w:rsidRPr="004140CD" w:rsidRDefault="00F42CEB" w:rsidP="00F42CEB">
            <w:r w:rsidRPr="1867BF21">
              <w:rPr>
                <w:rFonts w:ascii="Comic Sans MS" w:hAnsi="Comic Sans MS" w:cs="Segoe UI"/>
                <w:sz w:val="20"/>
                <w:szCs w:val="20"/>
              </w:rPr>
              <w:t>styles.</w:t>
            </w:r>
          </w:p>
          <w:p w14:paraId="62C151A6" w14:textId="77777777" w:rsidR="00F42CEB" w:rsidRPr="004140CD" w:rsidRDefault="00F42CEB" w:rsidP="00F42CEB">
            <w:r w:rsidRPr="1867BF21">
              <w:rPr>
                <w:rFonts w:ascii="Comic Sans MS" w:hAnsi="Comic Sans MS" w:cs="Segoe UI"/>
                <w:sz w:val="20"/>
                <w:szCs w:val="20"/>
              </w:rPr>
              <w:t>This will include:</w:t>
            </w:r>
          </w:p>
          <w:p w14:paraId="2D66480A" w14:textId="77777777" w:rsidR="00F42CEB" w:rsidRPr="004140CD" w:rsidRDefault="00F42CEB" w:rsidP="00F42CEB">
            <w:r w:rsidRPr="1867BF21">
              <w:rPr>
                <w:rFonts w:ascii="Comic Sans MS" w:hAnsi="Comic Sans MS" w:cs="Segoe UI"/>
                <w:sz w:val="20"/>
                <w:szCs w:val="20"/>
              </w:rPr>
              <w:t>Punctuation</w:t>
            </w:r>
          </w:p>
          <w:p w14:paraId="47E66F57" w14:textId="77777777" w:rsidR="00F42CEB" w:rsidRPr="004140CD" w:rsidRDefault="00F42CEB" w:rsidP="00F42CEB">
            <w:r w:rsidRPr="1867BF21">
              <w:rPr>
                <w:rFonts w:ascii="Comic Sans MS" w:hAnsi="Comic Sans MS" w:cs="Segoe UI"/>
                <w:sz w:val="20"/>
                <w:szCs w:val="20"/>
              </w:rPr>
              <w:t>Capitalisation</w:t>
            </w:r>
          </w:p>
          <w:p w14:paraId="6E4A2FEC" w14:textId="77777777" w:rsidR="00F42CEB" w:rsidRPr="004140CD" w:rsidRDefault="00F42CEB" w:rsidP="00F42CEB">
            <w:r w:rsidRPr="1867BF21">
              <w:rPr>
                <w:rFonts w:ascii="Comic Sans MS" w:hAnsi="Comic Sans MS" w:cs="Segoe UI"/>
                <w:sz w:val="20"/>
                <w:szCs w:val="20"/>
              </w:rPr>
              <w:t>Email etiquette</w:t>
            </w:r>
          </w:p>
          <w:p w14:paraId="2F1D7057" w14:textId="77777777" w:rsidR="00F42CEB" w:rsidRPr="004140CD" w:rsidRDefault="00F42CEB" w:rsidP="00F42CEB">
            <w:r w:rsidRPr="1867BF21">
              <w:rPr>
                <w:rFonts w:ascii="Comic Sans MS" w:hAnsi="Comic Sans MS" w:cs="Segoe UI"/>
                <w:sz w:val="20"/>
                <w:szCs w:val="20"/>
              </w:rPr>
              <w:t>Letter writing</w:t>
            </w:r>
          </w:p>
          <w:p w14:paraId="176B79F9" w14:textId="77777777" w:rsidR="00F42CEB" w:rsidRDefault="00F42CEB" w:rsidP="00F42CEB">
            <w:pPr>
              <w:rPr>
                <w:rFonts w:ascii="Comic Sans MS" w:eastAsia="Comic Sans MS" w:hAnsi="Comic Sans MS" w:cs="Comic Sans MS"/>
                <w:b/>
                <w:bCs/>
                <w:sz w:val="20"/>
                <w:szCs w:val="20"/>
                <w:lang w:val="en-US"/>
              </w:rPr>
            </w:pPr>
          </w:p>
          <w:p w14:paraId="10CB263B" w14:textId="4CF88149" w:rsidR="00F42CEB" w:rsidRPr="006A7ECA" w:rsidRDefault="00F42CEB" w:rsidP="09AF55C8">
            <w:pPr>
              <w:rPr>
                <w:rFonts w:ascii="Comic Sans MS" w:eastAsia="Comic Sans MS" w:hAnsi="Comic Sans MS" w:cs="Comic Sans MS"/>
                <w:color w:val="000000" w:themeColor="text1"/>
                <w:sz w:val="20"/>
                <w:szCs w:val="20"/>
              </w:rPr>
            </w:pPr>
          </w:p>
        </w:tc>
        <w:tc>
          <w:tcPr>
            <w:tcW w:w="3061" w:type="dxa"/>
          </w:tcPr>
          <w:p w14:paraId="3F9ADDCC" w14:textId="692EC692" w:rsidR="007F37F1" w:rsidRPr="00E66F9E" w:rsidRDefault="0EB6A9A1" w:rsidP="728C7DCA">
            <w:pPr>
              <w:spacing w:after="160" w:line="257" w:lineRule="auto"/>
              <w:rPr>
                <w:sz w:val="20"/>
                <w:szCs w:val="20"/>
              </w:rPr>
            </w:pPr>
            <w:r w:rsidRPr="00E66F9E">
              <w:rPr>
                <w:rFonts w:ascii="Comic Sans MS" w:eastAsia="Comic Sans MS" w:hAnsi="Comic Sans MS" w:cs="Comic Sans MS"/>
                <w:sz w:val="20"/>
                <w:szCs w:val="20"/>
              </w:rPr>
              <w:lastRenderedPageBreak/>
              <w:t xml:space="preserve">Maths ELC </w:t>
            </w:r>
          </w:p>
          <w:p w14:paraId="0B3C02BA" w14:textId="0217EF75" w:rsidR="007F37F1" w:rsidRPr="00E66F9E" w:rsidRDefault="0EB6A9A1" w:rsidP="728C7DCA">
            <w:pPr>
              <w:spacing w:after="160" w:line="257" w:lineRule="auto"/>
              <w:rPr>
                <w:sz w:val="20"/>
                <w:szCs w:val="20"/>
              </w:rPr>
            </w:pPr>
            <w:r w:rsidRPr="00E66F9E">
              <w:rPr>
                <w:rFonts w:ascii="Comic Sans MS" w:eastAsia="Comic Sans MS" w:hAnsi="Comic Sans MS" w:cs="Comic Sans MS"/>
                <w:sz w:val="20"/>
                <w:szCs w:val="20"/>
              </w:rPr>
              <w:t xml:space="preserve">In this half term of the Entry Level 2 Functional Skills Mathematics course, students will focus on reading, writing, ordering, and comparing numbers up to 200. They will also learn to recognize and sequence odd and even numbers up to 100. Introduction to basic mathematical symbols and adding and subtracting two-digit numbers will be covered using engaging activities like number lines, flashcards, sorting games, and base-ten blocks. Assessments will include worksheets, quizzes, and interactive activities. Parents can support their child's learning by encouraging daily practice, using educational math games, </w:t>
            </w:r>
            <w:r w:rsidRPr="00E66F9E">
              <w:rPr>
                <w:rFonts w:ascii="Comic Sans MS" w:eastAsia="Comic Sans MS" w:hAnsi="Comic Sans MS" w:cs="Comic Sans MS"/>
                <w:sz w:val="20"/>
                <w:szCs w:val="20"/>
              </w:rPr>
              <w:lastRenderedPageBreak/>
              <w:t>and incorporating math into everyday activities. By the end of this half term, students will have a solid foundation in basic number skills</w:t>
            </w:r>
          </w:p>
          <w:p w14:paraId="4B2638E6" w14:textId="3AE6DAF0" w:rsidR="007F37F1" w:rsidRPr="00E66F9E" w:rsidRDefault="007F37F1" w:rsidP="69BAF894">
            <w:pPr>
              <w:shd w:val="clear" w:color="auto" w:fill="FFFFFF" w:themeFill="background1"/>
              <w:rPr>
                <w:rFonts w:ascii="Comic Sans MS" w:eastAsia="Times New Roman" w:hAnsi="Comic Sans MS" w:cs="Calibri"/>
                <w:sz w:val="20"/>
                <w:szCs w:val="20"/>
                <w:lang w:eastAsia="en-GB"/>
              </w:rPr>
            </w:pPr>
          </w:p>
          <w:p w14:paraId="1FD73826" w14:textId="1FDBDF09" w:rsidR="007F37F1" w:rsidRPr="00E66F9E" w:rsidRDefault="5F474FF4" w:rsidP="69BAF894">
            <w:pPr>
              <w:shd w:val="clear" w:color="auto" w:fill="FFFFFF" w:themeFill="background1"/>
              <w:rPr>
                <w:rFonts w:ascii="Comic Sans MS" w:eastAsia="Times New Roman" w:hAnsi="Comic Sans MS" w:cs="Calibri"/>
                <w:b/>
                <w:bCs/>
                <w:sz w:val="20"/>
                <w:szCs w:val="20"/>
                <w:u w:val="single"/>
                <w:lang w:eastAsia="en-GB"/>
              </w:rPr>
            </w:pPr>
            <w:r w:rsidRPr="00E66F9E">
              <w:rPr>
                <w:rFonts w:ascii="Comic Sans MS" w:eastAsia="Times New Roman" w:hAnsi="Comic Sans MS" w:cs="Calibri"/>
                <w:b/>
                <w:bCs/>
                <w:sz w:val="20"/>
                <w:szCs w:val="20"/>
                <w:u w:val="single"/>
                <w:lang w:eastAsia="en-GB"/>
              </w:rPr>
              <w:t>Maths GCSE</w:t>
            </w:r>
          </w:p>
          <w:p w14:paraId="0A3A14DF" w14:textId="546DCB62" w:rsidR="007F37F1" w:rsidRPr="00E66F9E" w:rsidRDefault="007F37F1" w:rsidP="69BAF894">
            <w:pPr>
              <w:shd w:val="clear" w:color="auto" w:fill="FFFFFF" w:themeFill="background1"/>
              <w:rPr>
                <w:rFonts w:ascii="Comic Sans MS" w:eastAsia="Times New Roman" w:hAnsi="Comic Sans MS" w:cs="Calibri"/>
                <w:sz w:val="20"/>
                <w:szCs w:val="20"/>
                <w:lang w:eastAsia="en-GB"/>
              </w:rPr>
            </w:pPr>
          </w:p>
          <w:p w14:paraId="0C42CE3E" w14:textId="0DA08334" w:rsidR="007F37F1" w:rsidRPr="00E66F9E" w:rsidRDefault="70D7EB18" w:rsidP="69BAF894">
            <w:pPr>
              <w:shd w:val="clear" w:color="auto" w:fill="FFFFFF" w:themeFill="background1"/>
              <w:rPr>
                <w:rFonts w:ascii="Comic Sans MS" w:eastAsia="Times New Roman" w:hAnsi="Comic Sans MS" w:cs="Calibri"/>
                <w:sz w:val="20"/>
                <w:szCs w:val="20"/>
                <w:lang w:eastAsia="en-GB"/>
              </w:rPr>
            </w:pPr>
            <w:r w:rsidRPr="00E66F9E">
              <w:rPr>
                <w:rFonts w:ascii="Comic Sans MS" w:eastAsia="Times New Roman" w:hAnsi="Comic Sans MS" w:cs="Calibri"/>
                <w:sz w:val="20"/>
                <w:szCs w:val="20"/>
                <w:lang w:eastAsia="en-GB"/>
              </w:rPr>
              <w:t xml:space="preserve">This half tern young people will be learning how to represent </w:t>
            </w:r>
            <w:r w:rsidR="5BEE7BAF" w:rsidRPr="00E66F9E">
              <w:rPr>
                <w:rFonts w:ascii="Comic Sans MS" w:eastAsia="Times New Roman" w:hAnsi="Comic Sans MS" w:cs="Calibri"/>
                <w:sz w:val="20"/>
                <w:szCs w:val="20"/>
                <w:lang w:eastAsia="en-GB"/>
              </w:rPr>
              <w:t>data</w:t>
            </w:r>
            <w:r w:rsidRPr="00E66F9E">
              <w:rPr>
                <w:rFonts w:ascii="Comic Sans MS" w:eastAsia="Times New Roman" w:hAnsi="Comic Sans MS" w:cs="Calibri"/>
                <w:sz w:val="20"/>
                <w:szCs w:val="20"/>
                <w:lang w:eastAsia="en-GB"/>
              </w:rPr>
              <w:t xml:space="preserve"> using graphs and charts. They </w:t>
            </w:r>
            <w:r w:rsidR="4DD449EF" w:rsidRPr="00E66F9E">
              <w:rPr>
                <w:rFonts w:ascii="Comic Sans MS" w:eastAsia="Times New Roman" w:hAnsi="Comic Sans MS" w:cs="Calibri"/>
                <w:sz w:val="20"/>
                <w:szCs w:val="20"/>
                <w:lang w:eastAsia="en-GB"/>
              </w:rPr>
              <w:t xml:space="preserve">will work on creating concise and accurate graphs and charts including dual and stacked bar charts. </w:t>
            </w:r>
          </w:p>
          <w:p w14:paraId="10150FE1" w14:textId="556A245C" w:rsidR="007F37F1" w:rsidRPr="00E66F9E" w:rsidRDefault="007F37F1" w:rsidP="69BAF894">
            <w:pPr>
              <w:shd w:val="clear" w:color="auto" w:fill="FFFFFF" w:themeFill="background1"/>
              <w:rPr>
                <w:rFonts w:ascii="Comic Sans MS" w:eastAsia="Times New Roman" w:hAnsi="Comic Sans MS" w:cs="Calibri"/>
                <w:sz w:val="20"/>
                <w:szCs w:val="20"/>
                <w:lang w:eastAsia="en-GB"/>
              </w:rPr>
            </w:pPr>
          </w:p>
          <w:p w14:paraId="5C1E8D38" w14:textId="7B63A69D" w:rsidR="007F37F1" w:rsidRPr="00E66F9E" w:rsidRDefault="0904C807" w:rsidP="69BAF894">
            <w:pPr>
              <w:shd w:val="clear" w:color="auto" w:fill="FFFFFF" w:themeFill="background1"/>
              <w:rPr>
                <w:rFonts w:ascii="Comic Sans MS" w:eastAsia="Times New Roman" w:hAnsi="Comic Sans MS" w:cs="Calibri"/>
                <w:sz w:val="20"/>
                <w:szCs w:val="20"/>
                <w:lang w:eastAsia="en-GB"/>
              </w:rPr>
            </w:pPr>
            <w:r w:rsidRPr="00E66F9E">
              <w:rPr>
                <w:rFonts w:ascii="Comic Sans MS" w:eastAsia="Times New Roman" w:hAnsi="Comic Sans MS" w:cs="Calibri"/>
                <w:sz w:val="20"/>
                <w:szCs w:val="20"/>
                <w:lang w:eastAsia="en-GB"/>
              </w:rPr>
              <w:t xml:space="preserve">We will then be moving onto looking at 3 dimensional shapes exploring the properties of these and working with nets and surface area. </w:t>
            </w:r>
          </w:p>
          <w:p w14:paraId="3ECA9E7A" w14:textId="653D205C" w:rsidR="007F37F1" w:rsidRPr="00E66F9E" w:rsidRDefault="007F37F1" w:rsidP="69BAF894">
            <w:pPr>
              <w:shd w:val="clear" w:color="auto" w:fill="FFFFFF" w:themeFill="background1"/>
              <w:rPr>
                <w:rFonts w:ascii="Comic Sans MS" w:eastAsia="Times New Roman" w:hAnsi="Comic Sans MS" w:cs="Calibri"/>
                <w:sz w:val="20"/>
                <w:szCs w:val="20"/>
                <w:lang w:eastAsia="en-GB"/>
              </w:rPr>
            </w:pPr>
          </w:p>
          <w:p w14:paraId="5A20E255" w14:textId="099A3D23" w:rsidR="007F37F1" w:rsidRPr="00E66F9E" w:rsidRDefault="22FBA870" w:rsidP="728C7DCA">
            <w:pPr>
              <w:shd w:val="clear" w:color="auto" w:fill="FFFFFF" w:themeFill="background1"/>
              <w:rPr>
                <w:rFonts w:ascii="Comic Sans MS" w:eastAsia="Times New Roman" w:hAnsi="Comic Sans MS" w:cs="Calibri"/>
                <w:sz w:val="20"/>
                <w:szCs w:val="20"/>
                <w:lang w:eastAsia="en-GB"/>
              </w:rPr>
            </w:pPr>
            <w:r w:rsidRPr="00E66F9E">
              <w:rPr>
                <w:rFonts w:ascii="Comic Sans MS" w:eastAsia="Times New Roman" w:hAnsi="Comic Sans MS" w:cs="Calibri"/>
                <w:sz w:val="20"/>
                <w:szCs w:val="20"/>
                <w:lang w:eastAsia="en-GB"/>
              </w:rPr>
              <w:t>We will end the year by</w:t>
            </w:r>
            <w:r w:rsidR="6BCB97DD" w:rsidRPr="00E66F9E">
              <w:rPr>
                <w:rFonts w:ascii="Comic Sans MS" w:eastAsia="Times New Roman" w:hAnsi="Comic Sans MS" w:cs="Calibri"/>
                <w:sz w:val="20"/>
                <w:szCs w:val="20"/>
                <w:lang w:eastAsia="en-GB"/>
              </w:rPr>
              <w:t xml:space="preserve"> learning how to complete constructions. Our learners will refine skills on using rulers and compasses to construct bisectors of angles along with creating Loci </w:t>
            </w:r>
            <w:r w:rsidR="6E6B400C" w:rsidRPr="00E66F9E">
              <w:rPr>
                <w:rFonts w:ascii="Comic Sans MS" w:eastAsia="Times New Roman" w:hAnsi="Comic Sans MS" w:cs="Calibri"/>
                <w:sz w:val="20"/>
                <w:szCs w:val="20"/>
                <w:lang w:eastAsia="en-GB"/>
              </w:rPr>
              <w:t xml:space="preserve">and regular shapes. </w:t>
            </w:r>
          </w:p>
        </w:tc>
        <w:tc>
          <w:tcPr>
            <w:tcW w:w="3061" w:type="dxa"/>
          </w:tcPr>
          <w:p w14:paraId="56096E4C" w14:textId="12CFE297" w:rsidR="007F37F1" w:rsidRPr="00E66F9E" w:rsidRDefault="77BACE9B" w:rsidP="0D102108">
            <w:pPr>
              <w:spacing w:after="69"/>
              <w:ind w:left="4"/>
              <w:rPr>
                <w:rFonts w:ascii="Comic Sans MS" w:hAnsi="Comic Sans MS"/>
                <w:b/>
                <w:bCs/>
                <w:sz w:val="20"/>
                <w:szCs w:val="20"/>
              </w:rPr>
            </w:pPr>
            <w:r w:rsidRPr="00E66F9E">
              <w:rPr>
                <w:rFonts w:ascii="Comic Sans MS" w:hAnsi="Comic Sans MS"/>
                <w:b/>
                <w:bCs/>
                <w:sz w:val="20"/>
                <w:szCs w:val="20"/>
              </w:rPr>
              <w:lastRenderedPageBreak/>
              <w:t>Science ELC</w:t>
            </w:r>
          </w:p>
          <w:p w14:paraId="07D90E8A" w14:textId="5564E8D3" w:rsidR="007F37F1" w:rsidRPr="00E66F9E" w:rsidRDefault="6FE228AA" w:rsidP="0D102108">
            <w:pPr>
              <w:spacing w:after="160" w:line="257" w:lineRule="auto"/>
              <w:rPr>
                <w:sz w:val="20"/>
                <w:szCs w:val="20"/>
              </w:rPr>
            </w:pPr>
            <w:r w:rsidRPr="00E66F9E">
              <w:rPr>
                <w:rFonts w:ascii="Comic Sans MS" w:eastAsia="Comic Sans MS" w:hAnsi="Comic Sans MS" w:cs="Comic Sans MS"/>
                <w:sz w:val="20"/>
                <w:szCs w:val="20"/>
              </w:rPr>
              <w:t>Students will begin their Entry Level studies with the topic What is the body made of?</w:t>
            </w:r>
          </w:p>
          <w:p w14:paraId="7044A7C7" w14:textId="6CAD705A" w:rsidR="007F37F1" w:rsidRPr="00E66F9E" w:rsidRDefault="6FE228AA" w:rsidP="0D102108">
            <w:pPr>
              <w:spacing w:after="160" w:line="257" w:lineRule="auto"/>
              <w:rPr>
                <w:rFonts w:ascii="Comic Sans MS" w:eastAsia="Comic Sans MS" w:hAnsi="Comic Sans MS" w:cs="Comic Sans MS"/>
                <w:sz w:val="20"/>
                <w:szCs w:val="20"/>
              </w:rPr>
            </w:pPr>
            <w:r w:rsidRPr="00E66F9E">
              <w:rPr>
                <w:rFonts w:ascii="Comic Sans MS" w:eastAsia="Comic Sans MS" w:hAnsi="Comic Sans MS" w:cs="Comic Sans MS"/>
                <w:sz w:val="20"/>
                <w:szCs w:val="20"/>
              </w:rPr>
              <w:t>Students will explore animal cell structure, the function of the nucleus, cytoplasm and cell membrane and how cells specialise to become specific cells with specific functions. They will build on this to look at the hierarchy of organisation within the body and look at the functions of the main organ systems, the circulatory system including the different types of blood cell and the digestive system including enzymes.</w:t>
            </w:r>
          </w:p>
          <w:p w14:paraId="5EC00C58" w14:textId="20D2EA59" w:rsidR="007F37F1" w:rsidRPr="00E66F9E" w:rsidRDefault="26479D90" w:rsidP="0D102108">
            <w:pPr>
              <w:spacing w:after="160" w:line="257" w:lineRule="auto"/>
              <w:rPr>
                <w:rFonts w:ascii="Comic Sans MS" w:eastAsia="Comic Sans MS" w:hAnsi="Comic Sans MS" w:cs="Comic Sans MS"/>
                <w:b/>
                <w:bCs/>
                <w:sz w:val="20"/>
                <w:szCs w:val="20"/>
              </w:rPr>
            </w:pPr>
            <w:r w:rsidRPr="00E66F9E">
              <w:rPr>
                <w:rFonts w:ascii="Comic Sans MS" w:eastAsia="Comic Sans MS" w:hAnsi="Comic Sans MS" w:cs="Comic Sans MS"/>
                <w:b/>
                <w:bCs/>
                <w:sz w:val="20"/>
                <w:szCs w:val="20"/>
              </w:rPr>
              <w:t>GCSE Biology</w:t>
            </w:r>
          </w:p>
          <w:p w14:paraId="696BA420" w14:textId="7A93F9A5" w:rsidR="007F37F1" w:rsidRPr="00E66F9E" w:rsidRDefault="26479D90" w:rsidP="0D102108">
            <w:pPr>
              <w:spacing w:after="160" w:line="257" w:lineRule="auto"/>
              <w:rPr>
                <w:sz w:val="20"/>
                <w:szCs w:val="20"/>
              </w:rPr>
            </w:pPr>
            <w:r w:rsidRPr="00E66F9E">
              <w:rPr>
                <w:rFonts w:ascii="Comic Sans MS" w:eastAsia="Comic Sans MS" w:hAnsi="Comic Sans MS" w:cs="Comic Sans MS"/>
                <w:sz w:val="20"/>
                <w:szCs w:val="20"/>
              </w:rPr>
              <w:t>Cell Biology</w:t>
            </w:r>
          </w:p>
          <w:p w14:paraId="0314B34F" w14:textId="022EF36C" w:rsidR="007F37F1" w:rsidRPr="00E66F9E" w:rsidRDefault="26479D90" w:rsidP="0D102108">
            <w:pPr>
              <w:spacing w:after="160" w:line="257" w:lineRule="auto"/>
              <w:rPr>
                <w:sz w:val="20"/>
                <w:szCs w:val="20"/>
              </w:rPr>
            </w:pPr>
            <w:r w:rsidRPr="00E66F9E">
              <w:rPr>
                <w:rFonts w:ascii="Comic Sans MS" w:eastAsia="Comic Sans MS" w:hAnsi="Comic Sans MS" w:cs="Comic Sans MS"/>
                <w:sz w:val="20"/>
                <w:szCs w:val="20"/>
              </w:rPr>
              <w:lastRenderedPageBreak/>
              <w:t>This topic aims to give students an overview of cells: the basic building blocks which make up all living things.</w:t>
            </w:r>
          </w:p>
          <w:p w14:paraId="7F9ACFBE" w14:textId="34D74126" w:rsidR="007F37F1" w:rsidRPr="00E66F9E" w:rsidRDefault="26479D90" w:rsidP="0D102108">
            <w:pPr>
              <w:spacing w:after="160" w:line="257" w:lineRule="auto"/>
              <w:rPr>
                <w:sz w:val="20"/>
                <w:szCs w:val="20"/>
              </w:rPr>
            </w:pPr>
            <w:r w:rsidRPr="00E66F9E">
              <w:rPr>
                <w:rFonts w:ascii="Comic Sans MS" w:eastAsia="Comic Sans MS" w:hAnsi="Comic Sans MS" w:cs="Comic Sans MS"/>
                <w:sz w:val="20"/>
                <w:szCs w:val="20"/>
              </w:rPr>
              <w:t>Young people will explore the differences between eukaryotic and prokaryotic cells, plant and animal cells and the functions of the organelles within them. We will be safely using a microscope to study and draw cells and use the magnification equation to calculate actual cell size. There will be an SMSC based discussion where we study the purpose of stem cells and discuss and evaluate the ethical issues related to their use. We will study the stages of mitosis for cell division and learn about diffusion and osmosis in terms of the movement of substances in and out of cells. Students will work scientifically to identify variables, evaluate risk, draw conclusions and interpret data during practical investigations.</w:t>
            </w:r>
          </w:p>
          <w:p w14:paraId="660EE137" w14:textId="5A6DA71F" w:rsidR="007F37F1" w:rsidRPr="00E66F9E" w:rsidRDefault="26479D90" w:rsidP="0D102108">
            <w:pPr>
              <w:rPr>
                <w:sz w:val="20"/>
                <w:szCs w:val="20"/>
              </w:rPr>
            </w:pPr>
            <w:r w:rsidRPr="00E66F9E">
              <w:rPr>
                <w:rFonts w:ascii="Comic Sans MS" w:eastAsia="Comic Sans MS" w:hAnsi="Comic Sans MS" w:cs="Comic Sans MS"/>
                <w:sz w:val="20"/>
                <w:szCs w:val="20"/>
              </w:rPr>
              <w:t xml:space="preserve"> </w:t>
            </w:r>
          </w:p>
          <w:p w14:paraId="70B686D3" w14:textId="7A27417B" w:rsidR="007F37F1" w:rsidRPr="00E66F9E" w:rsidRDefault="26479D90" w:rsidP="0D102108">
            <w:pPr>
              <w:rPr>
                <w:sz w:val="20"/>
                <w:szCs w:val="20"/>
              </w:rPr>
            </w:pPr>
            <w:r w:rsidRPr="00E66F9E">
              <w:rPr>
                <w:rFonts w:ascii="Comic Sans MS" w:eastAsia="Comic Sans MS" w:hAnsi="Comic Sans MS" w:cs="Comic Sans MS"/>
                <w:sz w:val="20"/>
                <w:szCs w:val="20"/>
              </w:rPr>
              <w:t xml:space="preserve">Required </w:t>
            </w:r>
            <w:proofErr w:type="spellStart"/>
            <w:r w:rsidRPr="00E66F9E">
              <w:rPr>
                <w:rFonts w:ascii="Comic Sans MS" w:eastAsia="Comic Sans MS" w:hAnsi="Comic Sans MS" w:cs="Comic Sans MS"/>
                <w:sz w:val="20"/>
                <w:szCs w:val="20"/>
              </w:rPr>
              <w:t>practicals</w:t>
            </w:r>
            <w:proofErr w:type="spellEnd"/>
            <w:r w:rsidRPr="00E66F9E">
              <w:rPr>
                <w:rFonts w:ascii="Comic Sans MS" w:eastAsia="Comic Sans MS" w:hAnsi="Comic Sans MS" w:cs="Comic Sans MS"/>
                <w:sz w:val="20"/>
                <w:szCs w:val="20"/>
              </w:rPr>
              <w:t xml:space="preserve">:  </w:t>
            </w:r>
          </w:p>
          <w:p w14:paraId="7A3B14C8" w14:textId="6ACB49EF" w:rsidR="007F37F1" w:rsidRPr="00E66F9E" w:rsidRDefault="26479D90" w:rsidP="0D102108">
            <w:pPr>
              <w:rPr>
                <w:sz w:val="20"/>
                <w:szCs w:val="20"/>
              </w:rPr>
            </w:pPr>
            <w:r w:rsidRPr="00E66F9E">
              <w:rPr>
                <w:rFonts w:ascii="Comic Sans MS" w:eastAsia="Comic Sans MS" w:hAnsi="Comic Sans MS" w:cs="Comic Sans MS"/>
                <w:sz w:val="20"/>
                <w:szCs w:val="20"/>
              </w:rPr>
              <w:lastRenderedPageBreak/>
              <w:t xml:space="preserve">-Use a light microscope to observe, draw and label a selection of plant and animal cells.  </w:t>
            </w:r>
          </w:p>
          <w:p w14:paraId="3A97B5F7" w14:textId="6D6EFFC6" w:rsidR="007F37F1" w:rsidRPr="00E66F9E" w:rsidRDefault="26479D90" w:rsidP="0D102108">
            <w:pPr>
              <w:rPr>
                <w:rFonts w:ascii="Comic Sans MS" w:eastAsia="Comic Sans MS" w:hAnsi="Comic Sans MS" w:cs="Comic Sans MS"/>
                <w:sz w:val="20"/>
                <w:szCs w:val="20"/>
              </w:rPr>
            </w:pPr>
            <w:r w:rsidRPr="00E66F9E">
              <w:rPr>
                <w:rFonts w:ascii="Comic Sans MS" w:eastAsia="Comic Sans MS" w:hAnsi="Comic Sans MS" w:cs="Comic Sans MS"/>
                <w:sz w:val="20"/>
                <w:szCs w:val="20"/>
              </w:rPr>
              <w:t xml:space="preserve">-Investigate the effect of antiseptics or antibiotics on bacterial growth using agar plates and measuring zones of inhibition. </w:t>
            </w:r>
          </w:p>
        </w:tc>
        <w:tc>
          <w:tcPr>
            <w:tcW w:w="3061" w:type="dxa"/>
          </w:tcPr>
          <w:p w14:paraId="331C0D90" w14:textId="4954B8D3" w:rsidR="007F37F1" w:rsidRPr="006A7ECA" w:rsidRDefault="0470E4C2" w:rsidP="17808B04">
            <w:pPr>
              <w:shd w:val="clear" w:color="auto" w:fill="FFFFFF" w:themeFill="background1"/>
              <w:rPr>
                <w:rFonts w:ascii="Comic Sans MS" w:eastAsia="Times New Roman" w:hAnsi="Comic Sans MS"/>
                <w:b/>
                <w:bCs/>
                <w:color w:val="000000" w:themeColor="text1"/>
                <w:sz w:val="20"/>
                <w:szCs w:val="20"/>
                <w:lang w:eastAsia="en-GB"/>
              </w:rPr>
            </w:pPr>
            <w:r w:rsidRPr="17808B04">
              <w:rPr>
                <w:rFonts w:ascii="Comic Sans MS" w:eastAsia="Times New Roman" w:hAnsi="Comic Sans MS"/>
                <w:b/>
                <w:bCs/>
                <w:color w:val="000000" w:themeColor="text1"/>
                <w:sz w:val="20"/>
                <w:szCs w:val="20"/>
                <w:lang w:eastAsia="en-GB"/>
              </w:rPr>
              <w:lastRenderedPageBreak/>
              <w:t xml:space="preserve">Creative </w:t>
            </w:r>
            <w:proofErr w:type="spellStart"/>
            <w:r w:rsidRPr="17808B04">
              <w:rPr>
                <w:rFonts w:ascii="Comic Sans MS" w:eastAsia="Times New Roman" w:hAnsi="Comic Sans MS"/>
                <w:b/>
                <w:bCs/>
                <w:color w:val="000000" w:themeColor="text1"/>
                <w:sz w:val="20"/>
                <w:szCs w:val="20"/>
                <w:lang w:eastAsia="en-GB"/>
              </w:rPr>
              <w:t>iMedia</w:t>
            </w:r>
            <w:proofErr w:type="spellEnd"/>
          </w:p>
          <w:p w14:paraId="05249841" w14:textId="6C580CD6" w:rsidR="007F37F1" w:rsidRPr="006A7ECA" w:rsidRDefault="007F37F1" w:rsidP="17808B04">
            <w:pPr>
              <w:shd w:val="clear" w:color="auto" w:fill="FFFFFF" w:themeFill="background1"/>
              <w:rPr>
                <w:rFonts w:ascii="Comic Sans MS" w:eastAsia="Times New Roman" w:hAnsi="Comic Sans MS"/>
                <w:color w:val="000000" w:themeColor="text1"/>
                <w:sz w:val="20"/>
                <w:szCs w:val="20"/>
                <w:lang w:eastAsia="en-GB"/>
              </w:rPr>
            </w:pPr>
          </w:p>
          <w:p w14:paraId="7EA26C8F" w14:textId="34E2FE9B" w:rsidR="007F37F1" w:rsidRPr="006A7ECA" w:rsidRDefault="0470E4C2" w:rsidP="17808B04">
            <w:pPr>
              <w:shd w:val="clear" w:color="auto" w:fill="FFFFFF" w:themeFill="background1"/>
              <w:rPr>
                <w:rFonts w:ascii="Comic Sans MS" w:eastAsia="Times New Roman" w:hAnsi="Comic Sans MS"/>
                <w:color w:val="000000" w:themeColor="text1"/>
                <w:sz w:val="20"/>
                <w:szCs w:val="20"/>
                <w:lang w:eastAsia="en-GB"/>
              </w:rPr>
            </w:pPr>
            <w:r w:rsidRPr="17808B04">
              <w:rPr>
                <w:rFonts w:ascii="Comic Sans MS" w:eastAsia="Times New Roman" w:hAnsi="Comic Sans MS"/>
                <w:color w:val="000000" w:themeColor="text1"/>
                <w:sz w:val="20"/>
                <w:szCs w:val="20"/>
                <w:lang w:eastAsia="en-GB"/>
              </w:rPr>
              <w:t>Students will begin to explore the requirements of the course, learning about how the media industry works and the job roles that they would find ther</w:t>
            </w:r>
            <w:r w:rsidR="1384668A" w:rsidRPr="17808B04">
              <w:rPr>
                <w:rFonts w:ascii="Comic Sans MS" w:eastAsia="Times New Roman" w:hAnsi="Comic Sans MS"/>
                <w:color w:val="000000" w:themeColor="text1"/>
                <w:sz w:val="20"/>
                <w:szCs w:val="20"/>
                <w:lang w:eastAsia="en-GB"/>
              </w:rPr>
              <w:t xml:space="preserve">e.  They will also </w:t>
            </w:r>
            <w:proofErr w:type="gramStart"/>
            <w:r w:rsidR="1384668A" w:rsidRPr="17808B04">
              <w:rPr>
                <w:rFonts w:ascii="Comic Sans MS" w:eastAsia="Times New Roman" w:hAnsi="Comic Sans MS"/>
                <w:color w:val="000000" w:themeColor="text1"/>
                <w:sz w:val="20"/>
                <w:szCs w:val="20"/>
                <w:lang w:eastAsia="en-GB"/>
              </w:rPr>
              <w:t>have the opportunity to</w:t>
            </w:r>
            <w:proofErr w:type="gramEnd"/>
            <w:r w:rsidR="1384668A" w:rsidRPr="17808B04">
              <w:rPr>
                <w:rFonts w:ascii="Comic Sans MS" w:eastAsia="Times New Roman" w:hAnsi="Comic Sans MS"/>
                <w:color w:val="000000" w:themeColor="text1"/>
                <w:sz w:val="20"/>
                <w:szCs w:val="20"/>
                <w:lang w:eastAsia="en-GB"/>
              </w:rPr>
              <w:t xml:space="preserve"> learn and develop their photo editing skills in preparation for the first piece of coursework in September</w:t>
            </w:r>
          </w:p>
          <w:p w14:paraId="135999FE" w14:textId="2B07C3A3" w:rsidR="007F37F1" w:rsidRPr="006A7ECA" w:rsidRDefault="007F37F1" w:rsidP="17808B04">
            <w:pPr>
              <w:shd w:val="clear" w:color="auto" w:fill="FFFFFF" w:themeFill="background1"/>
              <w:rPr>
                <w:rFonts w:ascii="Comic Sans MS" w:eastAsia="Times New Roman" w:hAnsi="Comic Sans MS"/>
                <w:color w:val="000000" w:themeColor="text1"/>
                <w:sz w:val="20"/>
                <w:szCs w:val="20"/>
                <w:lang w:eastAsia="en-GB"/>
              </w:rPr>
            </w:pPr>
          </w:p>
          <w:p w14:paraId="3D72014C" w14:textId="70B1DDA9" w:rsidR="007F37F1" w:rsidRPr="006A7ECA" w:rsidRDefault="1384668A" w:rsidP="17808B04">
            <w:pPr>
              <w:shd w:val="clear" w:color="auto" w:fill="FFFFFF" w:themeFill="background1"/>
              <w:rPr>
                <w:rFonts w:ascii="Comic Sans MS" w:eastAsia="Times New Roman" w:hAnsi="Comic Sans MS"/>
                <w:b/>
                <w:bCs/>
                <w:color w:val="000000" w:themeColor="text1"/>
                <w:sz w:val="20"/>
                <w:szCs w:val="20"/>
                <w:lang w:eastAsia="en-GB"/>
              </w:rPr>
            </w:pPr>
            <w:r w:rsidRPr="17808B04">
              <w:rPr>
                <w:rFonts w:ascii="Comic Sans MS" w:eastAsia="Times New Roman" w:hAnsi="Comic Sans MS"/>
                <w:b/>
                <w:bCs/>
                <w:color w:val="000000" w:themeColor="text1"/>
                <w:sz w:val="20"/>
                <w:szCs w:val="20"/>
                <w:lang w:eastAsia="en-GB"/>
              </w:rPr>
              <w:t>Computer Science</w:t>
            </w:r>
          </w:p>
          <w:p w14:paraId="50E97F70" w14:textId="6C0FD01E" w:rsidR="007F37F1" w:rsidRPr="006A7ECA" w:rsidRDefault="007F37F1" w:rsidP="17808B04">
            <w:pPr>
              <w:shd w:val="clear" w:color="auto" w:fill="FFFFFF" w:themeFill="background1"/>
              <w:rPr>
                <w:rFonts w:ascii="Comic Sans MS" w:eastAsia="Times New Roman" w:hAnsi="Comic Sans MS"/>
                <w:color w:val="000000" w:themeColor="text1"/>
                <w:sz w:val="20"/>
                <w:szCs w:val="20"/>
                <w:lang w:eastAsia="en-GB"/>
              </w:rPr>
            </w:pPr>
          </w:p>
          <w:p w14:paraId="3AFD1472" w14:textId="77777777" w:rsidR="007F37F1" w:rsidRDefault="44283EF2" w:rsidP="17808B04">
            <w:pPr>
              <w:shd w:val="clear" w:color="auto" w:fill="FFFFFF" w:themeFill="background1"/>
              <w:rPr>
                <w:rFonts w:ascii="Comic Sans MS" w:eastAsia="Times New Roman" w:hAnsi="Comic Sans MS"/>
                <w:color w:val="000000" w:themeColor="text1"/>
                <w:sz w:val="20"/>
                <w:szCs w:val="20"/>
                <w:lang w:eastAsia="en-GB"/>
              </w:rPr>
            </w:pPr>
            <w:r w:rsidRPr="17808B04">
              <w:rPr>
                <w:rFonts w:ascii="Comic Sans MS" w:eastAsia="Times New Roman" w:hAnsi="Comic Sans MS"/>
                <w:color w:val="000000" w:themeColor="text1"/>
                <w:sz w:val="20"/>
                <w:szCs w:val="20"/>
                <w:lang w:eastAsia="en-GB"/>
              </w:rPr>
              <w:t xml:space="preserve">Students will cover some of the theory around the </w:t>
            </w:r>
            <w:r w:rsidR="14215629" w:rsidRPr="17808B04">
              <w:rPr>
                <w:rFonts w:ascii="Comic Sans MS" w:eastAsia="Times New Roman" w:hAnsi="Comic Sans MS"/>
                <w:color w:val="000000" w:themeColor="text1"/>
                <w:sz w:val="20"/>
                <w:szCs w:val="20"/>
                <w:lang w:eastAsia="en-GB"/>
              </w:rPr>
              <w:t>architecture</w:t>
            </w:r>
            <w:r w:rsidRPr="17808B04">
              <w:rPr>
                <w:rFonts w:ascii="Comic Sans MS" w:eastAsia="Times New Roman" w:hAnsi="Comic Sans MS"/>
                <w:color w:val="000000" w:themeColor="text1"/>
                <w:sz w:val="20"/>
                <w:szCs w:val="20"/>
                <w:lang w:eastAsia="en-GB"/>
              </w:rPr>
              <w:t xml:space="preserve"> of a computer, learning in depth how the CPU works alongside some of the other components that make up a computer system</w:t>
            </w:r>
            <w:r w:rsidR="31FDE564" w:rsidRPr="17808B04">
              <w:rPr>
                <w:rFonts w:ascii="Comic Sans MS" w:eastAsia="Times New Roman" w:hAnsi="Comic Sans MS"/>
                <w:color w:val="000000" w:themeColor="text1"/>
                <w:sz w:val="20"/>
                <w:szCs w:val="20"/>
                <w:lang w:eastAsia="en-GB"/>
              </w:rPr>
              <w:t>.  They will also work on developing their coding skills in Python in preparation for Unit 2</w:t>
            </w:r>
          </w:p>
          <w:p w14:paraId="7A92DA29" w14:textId="77777777" w:rsidR="00F80607" w:rsidRDefault="00F80607" w:rsidP="17808B04">
            <w:pPr>
              <w:shd w:val="clear" w:color="auto" w:fill="FFFFFF" w:themeFill="background1"/>
              <w:rPr>
                <w:rFonts w:ascii="Comic Sans MS" w:eastAsia="Times New Roman" w:hAnsi="Comic Sans MS"/>
                <w:color w:val="000000" w:themeColor="text1"/>
                <w:sz w:val="20"/>
                <w:szCs w:val="20"/>
                <w:lang w:eastAsia="en-GB"/>
              </w:rPr>
            </w:pPr>
          </w:p>
          <w:p w14:paraId="11E3C9D0" w14:textId="215E3010" w:rsidR="00F80607" w:rsidRDefault="00DA07D7" w:rsidP="17808B04">
            <w:pPr>
              <w:shd w:val="clear" w:color="auto" w:fill="FFFFFF" w:themeFill="background1"/>
              <w:rPr>
                <w:rFonts w:ascii="Comic Sans MS" w:eastAsia="Times New Roman" w:hAnsi="Comic Sans MS"/>
                <w:b/>
                <w:bCs/>
                <w:color w:val="000000" w:themeColor="text1"/>
                <w:sz w:val="20"/>
                <w:szCs w:val="20"/>
                <w:lang w:eastAsia="en-GB"/>
              </w:rPr>
            </w:pPr>
            <w:r>
              <w:rPr>
                <w:rFonts w:ascii="Comic Sans MS" w:eastAsia="Times New Roman" w:hAnsi="Comic Sans MS"/>
                <w:b/>
                <w:bCs/>
                <w:color w:val="000000" w:themeColor="text1"/>
                <w:sz w:val="20"/>
                <w:szCs w:val="20"/>
                <w:lang w:eastAsia="en-GB"/>
              </w:rPr>
              <w:lastRenderedPageBreak/>
              <w:t xml:space="preserve">BTEC </w:t>
            </w:r>
            <w:r w:rsidR="00F80607" w:rsidRPr="00F80607">
              <w:rPr>
                <w:rFonts w:ascii="Comic Sans MS" w:eastAsia="Times New Roman" w:hAnsi="Comic Sans MS"/>
                <w:b/>
                <w:bCs/>
                <w:color w:val="000000" w:themeColor="text1"/>
                <w:sz w:val="20"/>
                <w:szCs w:val="20"/>
                <w:lang w:eastAsia="en-GB"/>
              </w:rPr>
              <w:t>Performing Arts</w:t>
            </w:r>
          </w:p>
          <w:p w14:paraId="21A7162B" w14:textId="27FD2F4E" w:rsidR="00F80607" w:rsidRPr="00F80607" w:rsidRDefault="00DA07D7" w:rsidP="17808B04">
            <w:pPr>
              <w:shd w:val="clear" w:color="auto" w:fill="FFFFFF" w:themeFill="background1"/>
              <w:rPr>
                <w:rFonts w:ascii="Comic Sans MS" w:eastAsia="Times New Roman" w:hAnsi="Comic Sans MS"/>
                <w:color w:val="000000" w:themeColor="text1"/>
                <w:sz w:val="20"/>
                <w:szCs w:val="20"/>
                <w:lang w:eastAsia="en-GB"/>
              </w:rPr>
            </w:pPr>
            <w:r>
              <w:rPr>
                <w:rFonts w:ascii="Comic Sans MS" w:eastAsia="Times New Roman" w:hAnsi="Comic Sans MS"/>
                <w:color w:val="000000" w:themeColor="text1"/>
                <w:sz w:val="20"/>
                <w:szCs w:val="20"/>
                <w:lang w:eastAsia="en-GB"/>
              </w:rPr>
              <w:t xml:space="preserve">Students will be creating a performance portfolio and rehearsing this for </w:t>
            </w:r>
            <w:r w:rsidR="0017374D">
              <w:rPr>
                <w:rFonts w:ascii="Comic Sans MS" w:eastAsia="Times New Roman" w:hAnsi="Comic Sans MS"/>
                <w:color w:val="000000" w:themeColor="text1"/>
                <w:sz w:val="20"/>
                <w:szCs w:val="20"/>
                <w:lang w:eastAsia="en-GB"/>
              </w:rPr>
              <w:t xml:space="preserve">key events happening within the </w:t>
            </w:r>
            <w:proofErr w:type="gramStart"/>
            <w:r w:rsidR="0017374D">
              <w:rPr>
                <w:rFonts w:ascii="Comic Sans MS" w:eastAsia="Times New Roman" w:hAnsi="Comic Sans MS"/>
                <w:color w:val="000000" w:themeColor="text1"/>
                <w:sz w:val="20"/>
                <w:szCs w:val="20"/>
                <w:lang w:eastAsia="en-GB"/>
              </w:rPr>
              <w:t>Summer</w:t>
            </w:r>
            <w:proofErr w:type="gramEnd"/>
            <w:r w:rsidR="0017374D">
              <w:rPr>
                <w:rFonts w:ascii="Comic Sans MS" w:eastAsia="Times New Roman" w:hAnsi="Comic Sans MS"/>
                <w:color w:val="000000" w:themeColor="text1"/>
                <w:sz w:val="20"/>
                <w:szCs w:val="20"/>
                <w:lang w:eastAsia="en-GB"/>
              </w:rPr>
              <w:t xml:space="preserve"> term</w:t>
            </w:r>
            <w:r w:rsidR="00D41573">
              <w:rPr>
                <w:rFonts w:ascii="Comic Sans MS" w:eastAsia="Times New Roman" w:hAnsi="Comic Sans MS"/>
                <w:color w:val="000000" w:themeColor="text1"/>
                <w:sz w:val="20"/>
                <w:szCs w:val="20"/>
                <w:lang w:eastAsia="en-GB"/>
              </w:rPr>
              <w:t>.</w:t>
            </w:r>
          </w:p>
        </w:tc>
        <w:tc>
          <w:tcPr>
            <w:tcW w:w="3061" w:type="dxa"/>
          </w:tcPr>
          <w:p w14:paraId="2EAA0E13" w14:textId="5147C843" w:rsidR="00994B80" w:rsidRPr="000857F6" w:rsidRDefault="326BA25B" w:rsidP="48BB412A">
            <w:pPr>
              <w:rPr>
                <w:rFonts w:ascii="Comic Sans MS" w:hAnsi="Comic Sans MS"/>
                <w:b/>
                <w:bCs/>
                <w:sz w:val="20"/>
                <w:szCs w:val="20"/>
              </w:rPr>
            </w:pPr>
            <w:r w:rsidRPr="48BB412A">
              <w:rPr>
                <w:rFonts w:ascii="Comic Sans MS" w:hAnsi="Comic Sans MS"/>
                <w:b/>
                <w:bCs/>
                <w:sz w:val="20"/>
                <w:szCs w:val="20"/>
              </w:rPr>
              <w:lastRenderedPageBreak/>
              <w:t>PSHE</w:t>
            </w:r>
          </w:p>
          <w:p w14:paraId="1B7E7D7C" w14:textId="7805AB5F" w:rsidR="00994B80" w:rsidRPr="00E66F9E" w:rsidRDefault="326BA25B" w:rsidP="48BB412A">
            <w:pPr>
              <w:spacing w:after="160"/>
              <w:rPr>
                <w:rFonts w:ascii="Comic Sans MS" w:hAnsi="Comic Sans MS"/>
                <w:sz w:val="18"/>
                <w:szCs w:val="18"/>
              </w:rPr>
            </w:pPr>
            <w:r w:rsidRPr="00E66F9E">
              <w:rPr>
                <w:rFonts w:ascii="Comic Sans MS" w:eastAsia="Times New Roman" w:hAnsi="Comic Sans MS" w:cs="Times New Roman"/>
                <w:sz w:val="20"/>
                <w:szCs w:val="20"/>
              </w:rPr>
              <w:t>Year 10 students continue to build on their knowledge, focusing on more advanced topics such as the impact of media and pornography on perceptions of sex and relationships. They learn about the importance of maintaining healthy relationships and the long-term consequences of sexual activity, including pregnancy and parenthood. Discussions also cover issues like sexual exploitation and abuse, and how to seek help and support.</w:t>
            </w:r>
          </w:p>
          <w:p w14:paraId="6CEF19B0" w14:textId="04A3E1DD" w:rsidR="00994B80" w:rsidRPr="000857F6" w:rsidRDefault="00994B80" w:rsidP="48BB412A">
            <w:pPr>
              <w:rPr>
                <w:rFonts w:ascii="Comic Sans MS" w:hAnsi="Comic Sans MS"/>
                <w:b/>
                <w:bCs/>
                <w:sz w:val="20"/>
                <w:szCs w:val="20"/>
              </w:rPr>
            </w:pPr>
          </w:p>
        </w:tc>
      </w:tr>
    </w:tbl>
    <w:p w14:paraId="4C392701" w14:textId="676742E3" w:rsidR="009120D5" w:rsidRDefault="009120D5"/>
    <w:tbl>
      <w:tblPr>
        <w:tblStyle w:val="TableGrid"/>
        <w:tblW w:w="15304" w:type="dxa"/>
        <w:tblLayout w:type="fixed"/>
        <w:tblLook w:val="04A0" w:firstRow="1" w:lastRow="0" w:firstColumn="1" w:lastColumn="0" w:noHBand="0" w:noVBand="1"/>
      </w:tblPr>
      <w:tblGrid>
        <w:gridCol w:w="3256"/>
        <w:gridCol w:w="3260"/>
        <w:gridCol w:w="3260"/>
        <w:gridCol w:w="2977"/>
        <w:gridCol w:w="2551"/>
      </w:tblGrid>
      <w:tr w:rsidR="00483BB7" w:rsidRPr="00D05317" w14:paraId="5EB0A8B9" w14:textId="6F94DA77" w:rsidTr="1472CC60">
        <w:trPr>
          <w:trHeight w:val="206"/>
        </w:trPr>
        <w:tc>
          <w:tcPr>
            <w:tcW w:w="3256" w:type="dxa"/>
            <w:shd w:val="clear" w:color="auto" w:fill="FFE599" w:themeFill="accent4" w:themeFillTint="66"/>
          </w:tcPr>
          <w:p w14:paraId="372E0E19" w14:textId="5D77831D" w:rsidR="00483BB7" w:rsidRPr="00D05317" w:rsidRDefault="00483BB7" w:rsidP="7D358C85">
            <w:pPr>
              <w:jc w:val="center"/>
              <w:rPr>
                <w:rFonts w:ascii="Comic Sans MS" w:hAnsi="Comic Sans MS"/>
                <w:b/>
                <w:bCs/>
              </w:rPr>
            </w:pPr>
            <w:r w:rsidRPr="7D358C85">
              <w:rPr>
                <w:rFonts w:ascii="Comic Sans MS" w:hAnsi="Comic Sans MS"/>
                <w:b/>
                <w:bCs/>
              </w:rPr>
              <w:t xml:space="preserve">History </w:t>
            </w:r>
            <w:r w:rsidR="5C4A87D3" w:rsidRPr="7D358C85">
              <w:rPr>
                <w:rFonts w:ascii="Comic Sans MS" w:hAnsi="Comic Sans MS"/>
                <w:b/>
                <w:bCs/>
              </w:rPr>
              <w:t>–</w:t>
            </w:r>
            <w:r w:rsidR="004A52AC">
              <w:rPr>
                <w:rFonts w:ascii="Comic Sans MS" w:hAnsi="Comic Sans MS"/>
                <w:b/>
                <w:bCs/>
              </w:rPr>
              <w:t xml:space="preserve"> </w:t>
            </w:r>
            <w:r w:rsidRPr="7D358C85">
              <w:rPr>
                <w:rFonts w:ascii="Comic Sans MS" w:hAnsi="Comic Sans MS"/>
                <w:b/>
                <w:bCs/>
              </w:rPr>
              <w:t>GCSE</w:t>
            </w:r>
          </w:p>
        </w:tc>
        <w:tc>
          <w:tcPr>
            <w:tcW w:w="3260" w:type="dxa"/>
            <w:shd w:val="clear" w:color="auto" w:fill="B4C6E7" w:themeFill="accent1" w:themeFillTint="66"/>
          </w:tcPr>
          <w:p w14:paraId="2D5A58FE" w14:textId="772AB02B" w:rsidR="00483BB7" w:rsidRPr="00D05317" w:rsidRDefault="00483BB7" w:rsidP="7D358C85">
            <w:pPr>
              <w:jc w:val="center"/>
              <w:rPr>
                <w:rFonts w:ascii="Comic Sans MS" w:hAnsi="Comic Sans MS"/>
                <w:b/>
                <w:bCs/>
              </w:rPr>
            </w:pPr>
            <w:r w:rsidRPr="7D358C85">
              <w:rPr>
                <w:rFonts w:ascii="Comic Sans MS" w:hAnsi="Comic Sans MS"/>
                <w:b/>
                <w:bCs/>
              </w:rPr>
              <w:t>BTEC Home Cooking</w:t>
            </w:r>
            <w:r w:rsidR="00994B80" w:rsidRPr="7D358C85">
              <w:rPr>
                <w:rFonts w:ascii="Comic Sans MS" w:hAnsi="Comic Sans MS"/>
                <w:b/>
                <w:bCs/>
              </w:rPr>
              <w:t xml:space="preserve"> Skills</w:t>
            </w:r>
          </w:p>
        </w:tc>
        <w:tc>
          <w:tcPr>
            <w:tcW w:w="3260" w:type="dxa"/>
            <w:shd w:val="clear" w:color="auto" w:fill="F4B083" w:themeFill="accent2" w:themeFillTint="99"/>
          </w:tcPr>
          <w:p w14:paraId="7E14D5D2" w14:textId="6414955B" w:rsidR="00483BB7" w:rsidRPr="00D05317" w:rsidRDefault="00483BB7" w:rsidP="7D358C85">
            <w:pPr>
              <w:jc w:val="center"/>
              <w:rPr>
                <w:rFonts w:ascii="Comic Sans MS" w:hAnsi="Comic Sans MS"/>
                <w:b/>
                <w:bCs/>
              </w:rPr>
            </w:pPr>
            <w:r w:rsidRPr="7D358C85">
              <w:rPr>
                <w:rFonts w:ascii="Comic Sans MS" w:hAnsi="Comic Sans MS"/>
                <w:b/>
                <w:bCs/>
              </w:rPr>
              <w:t>Physical Education &amp; R</w:t>
            </w:r>
            <w:r w:rsidR="5C4A87D3" w:rsidRPr="7D358C85">
              <w:rPr>
                <w:rFonts w:ascii="Comic Sans MS" w:hAnsi="Comic Sans MS"/>
                <w:b/>
                <w:bCs/>
              </w:rPr>
              <w:t xml:space="preserve">eligious </w:t>
            </w:r>
            <w:r w:rsidRPr="7D358C85">
              <w:rPr>
                <w:rFonts w:ascii="Comic Sans MS" w:hAnsi="Comic Sans MS"/>
                <w:b/>
                <w:bCs/>
              </w:rPr>
              <w:t>E</w:t>
            </w:r>
            <w:r w:rsidR="5C4A87D3" w:rsidRPr="7D358C85">
              <w:rPr>
                <w:rFonts w:ascii="Comic Sans MS" w:hAnsi="Comic Sans MS"/>
                <w:b/>
                <w:bCs/>
              </w:rPr>
              <w:t>ducation</w:t>
            </w:r>
          </w:p>
        </w:tc>
        <w:tc>
          <w:tcPr>
            <w:tcW w:w="2977" w:type="dxa"/>
            <w:shd w:val="clear" w:color="auto" w:fill="D9D9D9" w:themeFill="background1" w:themeFillShade="D9"/>
          </w:tcPr>
          <w:p w14:paraId="005BD96C" w14:textId="465CE153" w:rsidR="00483BB7" w:rsidRPr="00D05317" w:rsidRDefault="00483BB7" w:rsidP="7D358C85">
            <w:pPr>
              <w:jc w:val="center"/>
              <w:rPr>
                <w:rFonts w:ascii="Comic Sans MS" w:hAnsi="Comic Sans MS"/>
                <w:b/>
                <w:bCs/>
              </w:rPr>
            </w:pPr>
            <w:r w:rsidRPr="7D358C85">
              <w:rPr>
                <w:rFonts w:ascii="Comic Sans MS" w:hAnsi="Comic Sans MS"/>
                <w:b/>
                <w:bCs/>
              </w:rPr>
              <w:t>Careers &amp; Study Skills</w:t>
            </w:r>
          </w:p>
        </w:tc>
        <w:tc>
          <w:tcPr>
            <w:tcW w:w="2551" w:type="dxa"/>
            <w:shd w:val="clear" w:color="auto" w:fill="C5E0B3" w:themeFill="accent6" w:themeFillTint="66"/>
          </w:tcPr>
          <w:p w14:paraId="3C8E02A3" w14:textId="3FE854D6" w:rsidR="00483BB7" w:rsidRDefault="534E90D9" w:rsidP="7D358C85">
            <w:pPr>
              <w:jc w:val="center"/>
              <w:rPr>
                <w:rFonts w:ascii="Comic Sans MS" w:hAnsi="Comic Sans MS"/>
                <w:b/>
                <w:bCs/>
              </w:rPr>
            </w:pPr>
            <w:r w:rsidRPr="1472CC60">
              <w:rPr>
                <w:rFonts w:ascii="Comic Sans MS" w:hAnsi="Comic Sans MS"/>
                <w:b/>
                <w:bCs/>
              </w:rPr>
              <w:t>Sports Studies</w:t>
            </w:r>
          </w:p>
        </w:tc>
      </w:tr>
      <w:tr w:rsidR="00483BB7" w:rsidRPr="00A27A11" w14:paraId="3EBAF1B0" w14:textId="2F080759" w:rsidTr="1472CC60">
        <w:trPr>
          <w:trHeight w:val="2825"/>
        </w:trPr>
        <w:tc>
          <w:tcPr>
            <w:tcW w:w="3256" w:type="dxa"/>
          </w:tcPr>
          <w:p w14:paraId="75526914" w14:textId="069E1825" w:rsidR="00483BB7" w:rsidRPr="00E66F9E" w:rsidRDefault="2041925B" w:rsidP="004A52AC">
            <w:pPr>
              <w:spacing w:line="257" w:lineRule="auto"/>
              <w:textAlignment w:val="baseline"/>
              <w:rPr>
                <w:rFonts w:ascii="Comic Sans MS" w:hAnsi="Comic Sans MS"/>
                <w:sz w:val="20"/>
                <w:szCs w:val="20"/>
              </w:rPr>
            </w:pPr>
            <w:r w:rsidRPr="00E66F9E">
              <w:rPr>
                <w:rFonts w:ascii="Comic Sans MS" w:hAnsi="Comic Sans MS"/>
                <w:sz w:val="20"/>
                <w:szCs w:val="20"/>
              </w:rPr>
              <w:t xml:space="preserve">At GCSE we will be following the EDEXCEL schemes of work. This half term students will start the first the Medicine in Britain c1250-present day unit. </w:t>
            </w:r>
          </w:p>
          <w:p w14:paraId="565270AD" w14:textId="44CC9F7E" w:rsidR="00483BB7" w:rsidRPr="00E66F9E" w:rsidRDefault="00483BB7" w:rsidP="6857865B">
            <w:pPr>
              <w:spacing w:line="257" w:lineRule="auto"/>
              <w:textAlignment w:val="baseline"/>
              <w:rPr>
                <w:rFonts w:ascii="Comic Sans MS" w:hAnsi="Comic Sans MS"/>
                <w:sz w:val="20"/>
                <w:szCs w:val="20"/>
              </w:rPr>
            </w:pPr>
          </w:p>
          <w:p w14:paraId="5492695C" w14:textId="0C054B19" w:rsidR="00483BB7" w:rsidRPr="00E66F9E" w:rsidRDefault="09CFDFFE" w:rsidP="6857865B">
            <w:pPr>
              <w:spacing w:line="257" w:lineRule="auto"/>
              <w:textAlignment w:val="baseline"/>
              <w:rPr>
                <w:rFonts w:ascii="Comic Sans MS" w:hAnsi="Comic Sans MS"/>
                <w:sz w:val="20"/>
                <w:szCs w:val="20"/>
              </w:rPr>
            </w:pPr>
            <w:r w:rsidRPr="00E66F9E">
              <w:rPr>
                <w:rFonts w:ascii="Comic Sans MS" w:hAnsi="Comic Sans MS"/>
                <w:sz w:val="20"/>
                <w:szCs w:val="20"/>
              </w:rPr>
              <w:t xml:space="preserve">Section one will cover medicine in medieval England c1250-1500. Students will focus on the ideas about the cause of disease and illness, the approaches to prevention and treatment and </w:t>
            </w:r>
            <w:r w:rsidR="79ED5DBD" w:rsidRPr="00E66F9E">
              <w:rPr>
                <w:rFonts w:ascii="Comic Sans MS" w:hAnsi="Comic Sans MS"/>
                <w:sz w:val="20"/>
                <w:szCs w:val="20"/>
              </w:rPr>
              <w:t>then complete a case study on the Black Death 1348-</w:t>
            </w:r>
            <w:r w:rsidR="4F65FFBA" w:rsidRPr="00E66F9E">
              <w:rPr>
                <w:rFonts w:ascii="Comic Sans MS" w:hAnsi="Comic Sans MS"/>
                <w:sz w:val="20"/>
                <w:szCs w:val="20"/>
              </w:rPr>
              <w:t>4</w:t>
            </w:r>
            <w:r w:rsidR="79ED5DBD" w:rsidRPr="00E66F9E">
              <w:rPr>
                <w:rFonts w:ascii="Comic Sans MS" w:hAnsi="Comic Sans MS"/>
                <w:sz w:val="20"/>
                <w:szCs w:val="20"/>
              </w:rPr>
              <w:t>9.</w:t>
            </w:r>
          </w:p>
          <w:p w14:paraId="0111634B" w14:textId="6D718A3A" w:rsidR="00483BB7" w:rsidRPr="00E66F9E" w:rsidRDefault="00483BB7" w:rsidP="6857865B">
            <w:pPr>
              <w:spacing w:line="257" w:lineRule="auto"/>
              <w:textAlignment w:val="baseline"/>
              <w:rPr>
                <w:rFonts w:ascii="Comic Sans MS" w:hAnsi="Comic Sans MS"/>
                <w:sz w:val="20"/>
                <w:szCs w:val="20"/>
              </w:rPr>
            </w:pPr>
          </w:p>
          <w:p w14:paraId="4FDBBD8F" w14:textId="4BF19644" w:rsidR="00483BB7" w:rsidRPr="00E66F9E" w:rsidRDefault="79ED5DBD" w:rsidP="6857865B">
            <w:pPr>
              <w:spacing w:line="257" w:lineRule="auto"/>
              <w:textAlignment w:val="baseline"/>
              <w:rPr>
                <w:rFonts w:ascii="Comic Sans MS" w:hAnsi="Comic Sans MS"/>
                <w:sz w:val="20"/>
                <w:szCs w:val="20"/>
              </w:rPr>
            </w:pPr>
            <w:r w:rsidRPr="00E66F9E">
              <w:rPr>
                <w:rFonts w:ascii="Comic Sans MS" w:hAnsi="Comic Sans MS"/>
                <w:sz w:val="20"/>
                <w:szCs w:val="20"/>
              </w:rPr>
              <w:t>Following this, students will move onto the Medical Renaissance in England focusing on the work of Thomas Sy</w:t>
            </w:r>
            <w:r w:rsidR="1B9D2C91" w:rsidRPr="00E66F9E">
              <w:rPr>
                <w:rFonts w:ascii="Comic Sans MS" w:hAnsi="Comic Sans MS"/>
                <w:sz w:val="20"/>
                <w:szCs w:val="20"/>
              </w:rPr>
              <w:t>denham, William Harvey and the Royal Society, as well as the impact of the work of Vesaliu</w:t>
            </w:r>
            <w:r w:rsidR="488B7DA8" w:rsidRPr="00E66F9E">
              <w:rPr>
                <w:rFonts w:ascii="Comic Sans MS" w:hAnsi="Comic Sans MS"/>
                <w:sz w:val="20"/>
                <w:szCs w:val="20"/>
              </w:rPr>
              <w:t>s</w:t>
            </w:r>
            <w:r w:rsidR="1B9D2C91" w:rsidRPr="00E66F9E">
              <w:rPr>
                <w:rFonts w:ascii="Comic Sans MS" w:hAnsi="Comic Sans MS"/>
                <w:sz w:val="20"/>
                <w:szCs w:val="20"/>
              </w:rPr>
              <w:t xml:space="preserve">. </w:t>
            </w:r>
            <w:r w:rsidR="1B9D2C91" w:rsidRPr="00E66F9E">
              <w:rPr>
                <w:rFonts w:ascii="Comic Sans MS" w:hAnsi="Comic Sans MS"/>
                <w:sz w:val="20"/>
                <w:szCs w:val="20"/>
              </w:rPr>
              <w:lastRenderedPageBreak/>
              <w:t>The Case study in this section will focus on t</w:t>
            </w:r>
            <w:r w:rsidR="1BA41CA2" w:rsidRPr="00E66F9E">
              <w:rPr>
                <w:rFonts w:ascii="Comic Sans MS" w:hAnsi="Comic Sans MS"/>
                <w:sz w:val="20"/>
                <w:szCs w:val="20"/>
              </w:rPr>
              <w:t>he Great Plague of London in 1655 and how approaches to treatment and prevention had improved since 1349</w:t>
            </w:r>
          </w:p>
          <w:p w14:paraId="6A44DC4B" w14:textId="710BE281" w:rsidR="00483BB7" w:rsidRPr="00133BCE" w:rsidRDefault="00483BB7" w:rsidP="6857865B">
            <w:pPr>
              <w:spacing w:line="257" w:lineRule="auto"/>
              <w:textAlignment w:val="baseline"/>
            </w:pPr>
          </w:p>
        </w:tc>
        <w:tc>
          <w:tcPr>
            <w:tcW w:w="3260" w:type="dxa"/>
          </w:tcPr>
          <w:p w14:paraId="5FF11A0D" w14:textId="77777777" w:rsidR="004A30FC" w:rsidRPr="0087799F" w:rsidRDefault="004A30FC" w:rsidP="004A30FC">
            <w:pPr>
              <w:rPr>
                <w:rFonts w:ascii="Comic Sans MS" w:eastAsia="Comic Sans MS" w:hAnsi="Comic Sans MS" w:cs="Comic Sans MS"/>
                <w:sz w:val="20"/>
                <w:szCs w:val="20"/>
              </w:rPr>
            </w:pPr>
            <w:r w:rsidRPr="052ACCD8">
              <w:rPr>
                <w:rFonts w:ascii="Comic Sans MS" w:eastAsia="Comic Sans MS" w:hAnsi="Comic Sans MS" w:cs="Comic Sans MS"/>
                <w:sz w:val="20"/>
                <w:szCs w:val="20"/>
              </w:rPr>
              <w:lastRenderedPageBreak/>
              <w:t xml:space="preserve">Students will be preparing and finalising their final dishes in preparation for their final assessment. </w:t>
            </w:r>
          </w:p>
          <w:p w14:paraId="3F813B7D" w14:textId="77777777" w:rsidR="004A30FC" w:rsidRPr="0087799F" w:rsidRDefault="004A30FC" w:rsidP="004A30FC">
            <w:pPr>
              <w:rPr>
                <w:rFonts w:ascii="Comic Sans MS" w:eastAsia="Comic Sans MS" w:hAnsi="Comic Sans MS" w:cs="Comic Sans MS"/>
                <w:sz w:val="20"/>
                <w:szCs w:val="20"/>
              </w:rPr>
            </w:pPr>
          </w:p>
          <w:p w14:paraId="5BD41149" w14:textId="77777777" w:rsidR="004A30FC" w:rsidRPr="0087799F" w:rsidRDefault="004A30FC" w:rsidP="004A30FC">
            <w:pPr>
              <w:rPr>
                <w:rFonts w:ascii="Comic Sans MS" w:eastAsia="Comic Sans MS" w:hAnsi="Comic Sans MS" w:cs="Comic Sans MS"/>
                <w:sz w:val="20"/>
                <w:szCs w:val="20"/>
              </w:rPr>
            </w:pPr>
            <w:r w:rsidRPr="052ACCD8">
              <w:rPr>
                <w:rFonts w:ascii="Comic Sans MS" w:eastAsia="Comic Sans MS" w:hAnsi="Comic Sans MS" w:cs="Comic Sans MS"/>
                <w:sz w:val="20"/>
                <w:szCs w:val="20"/>
              </w:rPr>
              <w:t xml:space="preserve">They will complete their learner record booklets demonstrating their knowledge of skills as well as their review of their final recipe. </w:t>
            </w:r>
          </w:p>
          <w:p w14:paraId="71A8066B" w14:textId="77777777" w:rsidR="004A30FC" w:rsidRPr="0087799F" w:rsidRDefault="004A30FC" w:rsidP="004A30FC">
            <w:pPr>
              <w:rPr>
                <w:rFonts w:ascii="Comic Sans MS" w:eastAsia="Comic Sans MS" w:hAnsi="Comic Sans MS" w:cs="Comic Sans MS"/>
                <w:sz w:val="20"/>
                <w:szCs w:val="20"/>
              </w:rPr>
            </w:pPr>
          </w:p>
          <w:p w14:paraId="3B00DA7F" w14:textId="560B1C19" w:rsidR="00483BB7" w:rsidRPr="0087799F" w:rsidRDefault="004A30FC" w:rsidP="004A30FC">
            <w:pPr>
              <w:rPr>
                <w:rFonts w:ascii="Comic Sans MS" w:eastAsia="Comic Sans MS" w:hAnsi="Comic Sans MS" w:cs="Comic Sans MS"/>
                <w:sz w:val="20"/>
                <w:szCs w:val="20"/>
              </w:rPr>
            </w:pPr>
            <w:r w:rsidRPr="052ACCD8">
              <w:rPr>
                <w:rFonts w:ascii="Comic Sans MS" w:eastAsia="Comic Sans MS" w:hAnsi="Comic Sans MS" w:cs="Comic Sans MS"/>
                <w:sz w:val="20"/>
                <w:szCs w:val="20"/>
              </w:rPr>
              <w:t>Students will continue to make a wide range of dishes which will continue to improve their skills.</w:t>
            </w:r>
          </w:p>
        </w:tc>
        <w:tc>
          <w:tcPr>
            <w:tcW w:w="3260" w:type="dxa"/>
          </w:tcPr>
          <w:p w14:paraId="1FDA02C8" w14:textId="2488B9B3" w:rsidR="00483BB7" w:rsidRPr="009120D5" w:rsidRDefault="2F571BAD" w:rsidP="1472CC60">
            <w:pPr>
              <w:rPr>
                <w:rFonts w:ascii="Comic Sans MS" w:eastAsia="Comic Sans MS" w:hAnsi="Comic Sans MS" w:cs="Comic Sans MS"/>
                <w:b/>
                <w:bCs/>
                <w:sz w:val="20"/>
                <w:szCs w:val="20"/>
                <w:lang w:eastAsia="en-GB"/>
              </w:rPr>
            </w:pPr>
            <w:r w:rsidRPr="1472CC60">
              <w:rPr>
                <w:rFonts w:ascii="Comic Sans MS" w:eastAsia="Comic Sans MS" w:hAnsi="Comic Sans MS" w:cs="Comic Sans MS"/>
                <w:b/>
                <w:bCs/>
                <w:sz w:val="20"/>
                <w:szCs w:val="20"/>
                <w:lang w:eastAsia="en-GB"/>
              </w:rPr>
              <w:t>PE</w:t>
            </w:r>
          </w:p>
          <w:p w14:paraId="67DCFADD" w14:textId="394F53EA" w:rsidR="00483BB7" w:rsidRPr="00E66F9E" w:rsidRDefault="2F571BAD" w:rsidP="1472CC60">
            <w:pPr>
              <w:spacing w:after="160" w:line="257" w:lineRule="auto"/>
              <w:rPr>
                <w:sz w:val="20"/>
                <w:szCs w:val="20"/>
              </w:rPr>
            </w:pPr>
            <w:r w:rsidRPr="00E66F9E">
              <w:rPr>
                <w:rFonts w:ascii="Comic Sans MS" w:eastAsia="Comic Sans MS" w:hAnsi="Comic Sans MS" w:cs="Comic Sans MS"/>
                <w:sz w:val="20"/>
                <w:szCs w:val="20"/>
              </w:rPr>
              <w:t xml:space="preserve">Young people will explore a variety of new pieces of equipment that relate to the Athletics topic. They will learn how to use it safely while performing with control, accuracy and care. Young people will learn and combine transferable athletics actions, skills and techniques such as throwing, jumping and running at different speeds including relays. They will be encouraged to use key words to describe their actions. Young people will give feedback, compare, analyse and evaluate performances with previous ones to demonstrate improvement and achieve personal bests. Young people will be encouraged to work </w:t>
            </w:r>
            <w:r w:rsidRPr="00E66F9E">
              <w:rPr>
                <w:rFonts w:ascii="Comic Sans MS" w:eastAsia="Comic Sans MS" w:hAnsi="Comic Sans MS" w:cs="Comic Sans MS"/>
                <w:sz w:val="20"/>
                <w:szCs w:val="20"/>
              </w:rPr>
              <w:lastRenderedPageBreak/>
              <w:t>independently and with others. They will expand their knowledge and vocabulary that is PE and Athletics specific as well as talking about local community clubs that offer competitive sport.</w:t>
            </w:r>
          </w:p>
          <w:p w14:paraId="198002E3" w14:textId="497E8577" w:rsidR="00483BB7" w:rsidRPr="009120D5" w:rsidRDefault="00483BB7" w:rsidP="45248F2A">
            <w:pPr>
              <w:rPr>
                <w:rFonts w:ascii="Comic Sans MS" w:eastAsia="Comic Sans MS" w:hAnsi="Comic Sans MS" w:cs="Comic Sans MS"/>
                <w:b/>
                <w:bCs/>
                <w:sz w:val="20"/>
                <w:szCs w:val="20"/>
                <w:lang w:eastAsia="en-GB"/>
              </w:rPr>
            </w:pPr>
          </w:p>
        </w:tc>
        <w:tc>
          <w:tcPr>
            <w:tcW w:w="2977" w:type="dxa"/>
          </w:tcPr>
          <w:p w14:paraId="62C016CA" w14:textId="25C22D50" w:rsidR="00792CF9" w:rsidRDefault="00792CF9" w:rsidP="00792CF9">
            <w:pPr>
              <w:tabs>
                <w:tab w:val="left" w:pos="2040"/>
              </w:tabs>
              <w:rPr>
                <w:rFonts w:ascii="Comic Sans MS" w:eastAsia="Comic Sans MS" w:hAnsi="Comic Sans MS" w:cs="Comic Sans MS"/>
                <w:sz w:val="20"/>
                <w:szCs w:val="20"/>
              </w:rPr>
            </w:pPr>
            <w:r w:rsidRPr="50DA9979">
              <w:rPr>
                <w:rFonts w:ascii="Comic Sans MS" w:eastAsia="Comic Sans MS" w:hAnsi="Comic Sans MS" w:cs="Comic Sans MS"/>
                <w:sz w:val="20"/>
                <w:szCs w:val="20"/>
              </w:rPr>
              <w:lastRenderedPageBreak/>
              <w:t>Students will continue to explore a range of different revision and study skills in advance of their summer examinations. They will apply these skills to the work that they need to complete ahead of the examination window</w:t>
            </w:r>
          </w:p>
          <w:p w14:paraId="0CAC07FB" w14:textId="583D07D2" w:rsidR="00483BB7" w:rsidRPr="0087799F" w:rsidRDefault="00483BB7" w:rsidP="7286BC4C">
            <w:pPr>
              <w:tabs>
                <w:tab w:val="left" w:pos="2040"/>
              </w:tabs>
              <w:rPr>
                <w:rFonts w:ascii="Comic Sans MS" w:eastAsia="Comic Sans MS" w:hAnsi="Comic Sans MS" w:cs="Comic Sans MS"/>
                <w:b/>
                <w:bCs/>
                <w:sz w:val="20"/>
                <w:szCs w:val="20"/>
              </w:rPr>
            </w:pPr>
          </w:p>
        </w:tc>
        <w:tc>
          <w:tcPr>
            <w:tcW w:w="2551" w:type="dxa"/>
          </w:tcPr>
          <w:p w14:paraId="7E6BA773" w14:textId="4171578B" w:rsidR="00483BB7" w:rsidRPr="00E66F9E" w:rsidRDefault="6C54F9D6" w:rsidP="1472CC60">
            <w:pPr>
              <w:spacing w:after="160" w:line="257" w:lineRule="auto"/>
              <w:rPr>
                <w:sz w:val="20"/>
                <w:szCs w:val="20"/>
              </w:rPr>
            </w:pPr>
            <w:r w:rsidRPr="00E66F9E">
              <w:rPr>
                <w:rFonts w:ascii="Comic Sans MS" w:eastAsia="Comic Sans MS" w:hAnsi="Comic Sans MS" w:cs="Comic Sans MS"/>
                <w:sz w:val="20"/>
                <w:szCs w:val="20"/>
              </w:rPr>
              <w:t>Young people will explore the first topic which is issues which affect participation in sport. This involves different user groups, possible barriers and possible solutions to the barriers. Young people will also explore positive and negative impacts on the popularity of sport in the UK including new and emerging sports. They will spend time answering exams questions on areas covered.</w:t>
            </w:r>
          </w:p>
          <w:p w14:paraId="620EBCE5" w14:textId="54732FCC" w:rsidR="00483BB7" w:rsidRDefault="00483BB7" w:rsidP="004A52AC">
            <w:pPr>
              <w:rPr>
                <w:rFonts w:ascii="Comic Sans MS" w:eastAsia="Comic Sans MS" w:hAnsi="Comic Sans MS" w:cs="Comic Sans MS"/>
                <w:color w:val="000000" w:themeColor="text1"/>
                <w:sz w:val="20"/>
                <w:szCs w:val="20"/>
              </w:rPr>
            </w:pPr>
          </w:p>
        </w:tc>
      </w:tr>
    </w:tbl>
    <w:p w14:paraId="418CED05" w14:textId="76F86A2A" w:rsidR="006B74D9" w:rsidRPr="00D05317" w:rsidRDefault="006B74D9" w:rsidP="292EF149">
      <w:pPr>
        <w:spacing w:after="0" w:line="240" w:lineRule="auto"/>
        <w:rPr>
          <w:rFonts w:ascii="Comic Sans MS" w:hAnsi="Comic Sans MS"/>
        </w:rPr>
      </w:pPr>
    </w:p>
    <w:sectPr w:rsidR="006B74D9" w:rsidRPr="00D05317" w:rsidSect="00703F1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AAE1B"/>
    <w:multiLevelType w:val="hybridMultilevel"/>
    <w:tmpl w:val="46162418"/>
    <w:lvl w:ilvl="0" w:tplc="1DD4A588">
      <w:start w:val="1"/>
      <w:numFmt w:val="bullet"/>
      <w:lvlText w:val="·"/>
      <w:lvlJc w:val="left"/>
      <w:pPr>
        <w:ind w:left="720" w:hanging="360"/>
      </w:pPr>
      <w:rPr>
        <w:rFonts w:ascii="Symbol" w:hAnsi="Symbol" w:hint="default"/>
      </w:rPr>
    </w:lvl>
    <w:lvl w:ilvl="1" w:tplc="CEF88856">
      <w:start w:val="1"/>
      <w:numFmt w:val="bullet"/>
      <w:lvlText w:val="o"/>
      <w:lvlJc w:val="left"/>
      <w:pPr>
        <w:ind w:left="1440" w:hanging="360"/>
      </w:pPr>
      <w:rPr>
        <w:rFonts w:ascii="Courier New" w:hAnsi="Courier New" w:hint="default"/>
      </w:rPr>
    </w:lvl>
    <w:lvl w:ilvl="2" w:tplc="E24042E2">
      <w:start w:val="1"/>
      <w:numFmt w:val="bullet"/>
      <w:lvlText w:val=""/>
      <w:lvlJc w:val="left"/>
      <w:pPr>
        <w:ind w:left="2160" w:hanging="360"/>
      </w:pPr>
      <w:rPr>
        <w:rFonts w:ascii="Wingdings" w:hAnsi="Wingdings" w:hint="default"/>
      </w:rPr>
    </w:lvl>
    <w:lvl w:ilvl="3" w:tplc="25D267F6">
      <w:start w:val="1"/>
      <w:numFmt w:val="bullet"/>
      <w:lvlText w:val=""/>
      <w:lvlJc w:val="left"/>
      <w:pPr>
        <w:ind w:left="2880" w:hanging="360"/>
      </w:pPr>
      <w:rPr>
        <w:rFonts w:ascii="Symbol" w:hAnsi="Symbol" w:hint="default"/>
      </w:rPr>
    </w:lvl>
    <w:lvl w:ilvl="4" w:tplc="BB90339E">
      <w:start w:val="1"/>
      <w:numFmt w:val="bullet"/>
      <w:lvlText w:val="o"/>
      <w:lvlJc w:val="left"/>
      <w:pPr>
        <w:ind w:left="3600" w:hanging="360"/>
      </w:pPr>
      <w:rPr>
        <w:rFonts w:ascii="Courier New" w:hAnsi="Courier New" w:hint="default"/>
      </w:rPr>
    </w:lvl>
    <w:lvl w:ilvl="5" w:tplc="AA341278">
      <w:start w:val="1"/>
      <w:numFmt w:val="bullet"/>
      <w:lvlText w:val=""/>
      <w:lvlJc w:val="left"/>
      <w:pPr>
        <w:ind w:left="4320" w:hanging="360"/>
      </w:pPr>
      <w:rPr>
        <w:rFonts w:ascii="Wingdings" w:hAnsi="Wingdings" w:hint="default"/>
      </w:rPr>
    </w:lvl>
    <w:lvl w:ilvl="6" w:tplc="0CF217F8">
      <w:start w:val="1"/>
      <w:numFmt w:val="bullet"/>
      <w:lvlText w:val=""/>
      <w:lvlJc w:val="left"/>
      <w:pPr>
        <w:ind w:left="5040" w:hanging="360"/>
      </w:pPr>
      <w:rPr>
        <w:rFonts w:ascii="Symbol" w:hAnsi="Symbol" w:hint="default"/>
      </w:rPr>
    </w:lvl>
    <w:lvl w:ilvl="7" w:tplc="E3B06AF8">
      <w:start w:val="1"/>
      <w:numFmt w:val="bullet"/>
      <w:lvlText w:val="o"/>
      <w:lvlJc w:val="left"/>
      <w:pPr>
        <w:ind w:left="5760" w:hanging="360"/>
      </w:pPr>
      <w:rPr>
        <w:rFonts w:ascii="Courier New" w:hAnsi="Courier New" w:hint="default"/>
      </w:rPr>
    </w:lvl>
    <w:lvl w:ilvl="8" w:tplc="3BA6D898">
      <w:start w:val="1"/>
      <w:numFmt w:val="bullet"/>
      <w:lvlText w:val=""/>
      <w:lvlJc w:val="left"/>
      <w:pPr>
        <w:ind w:left="6480" w:hanging="360"/>
      </w:pPr>
      <w:rPr>
        <w:rFonts w:ascii="Wingdings" w:hAnsi="Wingdings" w:hint="default"/>
      </w:rPr>
    </w:lvl>
  </w:abstractNum>
  <w:abstractNum w:abstractNumId="1" w15:restartNumberingAfterBreak="0">
    <w:nsid w:val="0EBC389C"/>
    <w:multiLevelType w:val="hybridMultilevel"/>
    <w:tmpl w:val="37DEA66E"/>
    <w:lvl w:ilvl="0" w:tplc="3CC81350">
      <w:start w:val="1"/>
      <w:numFmt w:val="bullet"/>
      <w:lvlText w:val=""/>
      <w:lvlJc w:val="left"/>
      <w:pPr>
        <w:ind w:left="720" w:hanging="360"/>
      </w:pPr>
      <w:rPr>
        <w:rFonts w:ascii="Symbol" w:hAnsi="Symbol" w:hint="default"/>
      </w:rPr>
    </w:lvl>
    <w:lvl w:ilvl="1" w:tplc="66DEB58E">
      <w:start w:val="1"/>
      <w:numFmt w:val="bullet"/>
      <w:lvlText w:val="o"/>
      <w:lvlJc w:val="left"/>
      <w:pPr>
        <w:ind w:left="1440" w:hanging="360"/>
      </w:pPr>
      <w:rPr>
        <w:rFonts w:ascii="Courier New" w:hAnsi="Courier New" w:hint="default"/>
      </w:rPr>
    </w:lvl>
    <w:lvl w:ilvl="2" w:tplc="84564408">
      <w:start w:val="1"/>
      <w:numFmt w:val="bullet"/>
      <w:lvlText w:val=""/>
      <w:lvlJc w:val="left"/>
      <w:pPr>
        <w:ind w:left="2160" w:hanging="360"/>
      </w:pPr>
      <w:rPr>
        <w:rFonts w:ascii="Wingdings" w:hAnsi="Wingdings" w:hint="default"/>
      </w:rPr>
    </w:lvl>
    <w:lvl w:ilvl="3" w:tplc="6A70C61E">
      <w:start w:val="1"/>
      <w:numFmt w:val="bullet"/>
      <w:lvlText w:val=""/>
      <w:lvlJc w:val="left"/>
      <w:pPr>
        <w:ind w:left="2880" w:hanging="360"/>
      </w:pPr>
      <w:rPr>
        <w:rFonts w:ascii="Symbol" w:hAnsi="Symbol" w:hint="default"/>
      </w:rPr>
    </w:lvl>
    <w:lvl w:ilvl="4" w:tplc="09B25382">
      <w:start w:val="1"/>
      <w:numFmt w:val="bullet"/>
      <w:lvlText w:val="o"/>
      <w:lvlJc w:val="left"/>
      <w:pPr>
        <w:ind w:left="3600" w:hanging="360"/>
      </w:pPr>
      <w:rPr>
        <w:rFonts w:ascii="Courier New" w:hAnsi="Courier New" w:hint="default"/>
      </w:rPr>
    </w:lvl>
    <w:lvl w:ilvl="5" w:tplc="15584B88">
      <w:start w:val="1"/>
      <w:numFmt w:val="bullet"/>
      <w:lvlText w:val=""/>
      <w:lvlJc w:val="left"/>
      <w:pPr>
        <w:ind w:left="4320" w:hanging="360"/>
      </w:pPr>
      <w:rPr>
        <w:rFonts w:ascii="Wingdings" w:hAnsi="Wingdings" w:hint="default"/>
      </w:rPr>
    </w:lvl>
    <w:lvl w:ilvl="6" w:tplc="3098B560">
      <w:start w:val="1"/>
      <w:numFmt w:val="bullet"/>
      <w:lvlText w:val=""/>
      <w:lvlJc w:val="left"/>
      <w:pPr>
        <w:ind w:left="5040" w:hanging="360"/>
      </w:pPr>
      <w:rPr>
        <w:rFonts w:ascii="Symbol" w:hAnsi="Symbol" w:hint="default"/>
      </w:rPr>
    </w:lvl>
    <w:lvl w:ilvl="7" w:tplc="C684510A">
      <w:start w:val="1"/>
      <w:numFmt w:val="bullet"/>
      <w:lvlText w:val="o"/>
      <w:lvlJc w:val="left"/>
      <w:pPr>
        <w:ind w:left="5760" w:hanging="360"/>
      </w:pPr>
      <w:rPr>
        <w:rFonts w:ascii="Courier New" w:hAnsi="Courier New" w:hint="default"/>
      </w:rPr>
    </w:lvl>
    <w:lvl w:ilvl="8" w:tplc="5972E6D4">
      <w:start w:val="1"/>
      <w:numFmt w:val="bullet"/>
      <w:lvlText w:val=""/>
      <w:lvlJc w:val="left"/>
      <w:pPr>
        <w:ind w:left="6480" w:hanging="360"/>
      </w:pPr>
      <w:rPr>
        <w:rFonts w:ascii="Wingdings" w:hAnsi="Wingdings" w:hint="default"/>
      </w:rPr>
    </w:lvl>
  </w:abstractNum>
  <w:abstractNum w:abstractNumId="2" w15:restartNumberingAfterBreak="0">
    <w:nsid w:val="1D2DA601"/>
    <w:multiLevelType w:val="hybridMultilevel"/>
    <w:tmpl w:val="4D8668A8"/>
    <w:lvl w:ilvl="0" w:tplc="5F12A4E8">
      <w:start w:val="1"/>
      <w:numFmt w:val="bullet"/>
      <w:lvlText w:val="·"/>
      <w:lvlJc w:val="left"/>
      <w:pPr>
        <w:ind w:left="720" w:hanging="360"/>
      </w:pPr>
      <w:rPr>
        <w:rFonts w:ascii="Symbol" w:hAnsi="Symbol" w:hint="default"/>
      </w:rPr>
    </w:lvl>
    <w:lvl w:ilvl="1" w:tplc="03F88464">
      <w:start w:val="1"/>
      <w:numFmt w:val="bullet"/>
      <w:lvlText w:val="o"/>
      <w:lvlJc w:val="left"/>
      <w:pPr>
        <w:ind w:left="1440" w:hanging="360"/>
      </w:pPr>
      <w:rPr>
        <w:rFonts w:ascii="Courier New" w:hAnsi="Courier New" w:hint="default"/>
      </w:rPr>
    </w:lvl>
    <w:lvl w:ilvl="2" w:tplc="5EDA3834">
      <w:start w:val="1"/>
      <w:numFmt w:val="bullet"/>
      <w:lvlText w:val=""/>
      <w:lvlJc w:val="left"/>
      <w:pPr>
        <w:ind w:left="2160" w:hanging="360"/>
      </w:pPr>
      <w:rPr>
        <w:rFonts w:ascii="Wingdings" w:hAnsi="Wingdings" w:hint="default"/>
      </w:rPr>
    </w:lvl>
    <w:lvl w:ilvl="3" w:tplc="8634E7C4">
      <w:start w:val="1"/>
      <w:numFmt w:val="bullet"/>
      <w:lvlText w:val=""/>
      <w:lvlJc w:val="left"/>
      <w:pPr>
        <w:ind w:left="2880" w:hanging="360"/>
      </w:pPr>
      <w:rPr>
        <w:rFonts w:ascii="Symbol" w:hAnsi="Symbol" w:hint="default"/>
      </w:rPr>
    </w:lvl>
    <w:lvl w:ilvl="4" w:tplc="CD12E446">
      <w:start w:val="1"/>
      <w:numFmt w:val="bullet"/>
      <w:lvlText w:val="o"/>
      <w:lvlJc w:val="left"/>
      <w:pPr>
        <w:ind w:left="3600" w:hanging="360"/>
      </w:pPr>
      <w:rPr>
        <w:rFonts w:ascii="Courier New" w:hAnsi="Courier New" w:hint="default"/>
      </w:rPr>
    </w:lvl>
    <w:lvl w:ilvl="5" w:tplc="1132FFD2">
      <w:start w:val="1"/>
      <w:numFmt w:val="bullet"/>
      <w:lvlText w:val=""/>
      <w:lvlJc w:val="left"/>
      <w:pPr>
        <w:ind w:left="4320" w:hanging="360"/>
      </w:pPr>
      <w:rPr>
        <w:rFonts w:ascii="Wingdings" w:hAnsi="Wingdings" w:hint="default"/>
      </w:rPr>
    </w:lvl>
    <w:lvl w:ilvl="6" w:tplc="A0F0BCF4">
      <w:start w:val="1"/>
      <w:numFmt w:val="bullet"/>
      <w:lvlText w:val=""/>
      <w:lvlJc w:val="left"/>
      <w:pPr>
        <w:ind w:left="5040" w:hanging="360"/>
      </w:pPr>
      <w:rPr>
        <w:rFonts w:ascii="Symbol" w:hAnsi="Symbol" w:hint="default"/>
      </w:rPr>
    </w:lvl>
    <w:lvl w:ilvl="7" w:tplc="90B8491C">
      <w:start w:val="1"/>
      <w:numFmt w:val="bullet"/>
      <w:lvlText w:val="o"/>
      <w:lvlJc w:val="left"/>
      <w:pPr>
        <w:ind w:left="5760" w:hanging="360"/>
      </w:pPr>
      <w:rPr>
        <w:rFonts w:ascii="Courier New" w:hAnsi="Courier New" w:hint="default"/>
      </w:rPr>
    </w:lvl>
    <w:lvl w:ilvl="8" w:tplc="3872C304">
      <w:start w:val="1"/>
      <w:numFmt w:val="bullet"/>
      <w:lvlText w:val=""/>
      <w:lvlJc w:val="left"/>
      <w:pPr>
        <w:ind w:left="6480" w:hanging="360"/>
      </w:pPr>
      <w:rPr>
        <w:rFonts w:ascii="Wingdings" w:hAnsi="Wingdings" w:hint="default"/>
      </w:rPr>
    </w:lvl>
  </w:abstractNum>
  <w:abstractNum w:abstractNumId="3" w15:restartNumberingAfterBreak="0">
    <w:nsid w:val="2055007E"/>
    <w:multiLevelType w:val="hybridMultilevel"/>
    <w:tmpl w:val="E48EAA34"/>
    <w:lvl w:ilvl="0" w:tplc="2FC89920">
      <w:start w:val="1"/>
      <w:numFmt w:val="bullet"/>
      <w:lvlText w:val="·"/>
      <w:lvlJc w:val="left"/>
      <w:pPr>
        <w:ind w:left="720" w:hanging="360"/>
      </w:pPr>
      <w:rPr>
        <w:rFonts w:ascii="Symbol" w:hAnsi="Symbol" w:hint="default"/>
      </w:rPr>
    </w:lvl>
    <w:lvl w:ilvl="1" w:tplc="EFEA877E">
      <w:start w:val="1"/>
      <w:numFmt w:val="bullet"/>
      <w:lvlText w:val="o"/>
      <w:lvlJc w:val="left"/>
      <w:pPr>
        <w:ind w:left="1440" w:hanging="360"/>
      </w:pPr>
      <w:rPr>
        <w:rFonts w:ascii="Courier New" w:hAnsi="Courier New" w:hint="default"/>
      </w:rPr>
    </w:lvl>
    <w:lvl w:ilvl="2" w:tplc="6AF6CB9C">
      <w:start w:val="1"/>
      <w:numFmt w:val="bullet"/>
      <w:lvlText w:val=""/>
      <w:lvlJc w:val="left"/>
      <w:pPr>
        <w:ind w:left="2160" w:hanging="360"/>
      </w:pPr>
      <w:rPr>
        <w:rFonts w:ascii="Wingdings" w:hAnsi="Wingdings" w:hint="default"/>
      </w:rPr>
    </w:lvl>
    <w:lvl w:ilvl="3" w:tplc="ACEC8CDE">
      <w:start w:val="1"/>
      <w:numFmt w:val="bullet"/>
      <w:lvlText w:val=""/>
      <w:lvlJc w:val="left"/>
      <w:pPr>
        <w:ind w:left="2880" w:hanging="360"/>
      </w:pPr>
      <w:rPr>
        <w:rFonts w:ascii="Symbol" w:hAnsi="Symbol" w:hint="default"/>
      </w:rPr>
    </w:lvl>
    <w:lvl w:ilvl="4" w:tplc="82AA1D54">
      <w:start w:val="1"/>
      <w:numFmt w:val="bullet"/>
      <w:lvlText w:val="o"/>
      <w:lvlJc w:val="left"/>
      <w:pPr>
        <w:ind w:left="3600" w:hanging="360"/>
      </w:pPr>
      <w:rPr>
        <w:rFonts w:ascii="Courier New" w:hAnsi="Courier New" w:hint="default"/>
      </w:rPr>
    </w:lvl>
    <w:lvl w:ilvl="5" w:tplc="865AC352">
      <w:start w:val="1"/>
      <w:numFmt w:val="bullet"/>
      <w:lvlText w:val=""/>
      <w:lvlJc w:val="left"/>
      <w:pPr>
        <w:ind w:left="4320" w:hanging="360"/>
      </w:pPr>
      <w:rPr>
        <w:rFonts w:ascii="Wingdings" w:hAnsi="Wingdings" w:hint="default"/>
      </w:rPr>
    </w:lvl>
    <w:lvl w:ilvl="6" w:tplc="C158D4DC">
      <w:start w:val="1"/>
      <w:numFmt w:val="bullet"/>
      <w:lvlText w:val=""/>
      <w:lvlJc w:val="left"/>
      <w:pPr>
        <w:ind w:left="5040" w:hanging="360"/>
      </w:pPr>
      <w:rPr>
        <w:rFonts w:ascii="Symbol" w:hAnsi="Symbol" w:hint="default"/>
      </w:rPr>
    </w:lvl>
    <w:lvl w:ilvl="7" w:tplc="740EB120">
      <w:start w:val="1"/>
      <w:numFmt w:val="bullet"/>
      <w:lvlText w:val="o"/>
      <w:lvlJc w:val="left"/>
      <w:pPr>
        <w:ind w:left="5760" w:hanging="360"/>
      </w:pPr>
      <w:rPr>
        <w:rFonts w:ascii="Courier New" w:hAnsi="Courier New" w:hint="default"/>
      </w:rPr>
    </w:lvl>
    <w:lvl w:ilvl="8" w:tplc="B6D488BE">
      <w:start w:val="1"/>
      <w:numFmt w:val="bullet"/>
      <w:lvlText w:val=""/>
      <w:lvlJc w:val="left"/>
      <w:pPr>
        <w:ind w:left="6480" w:hanging="360"/>
      </w:pPr>
      <w:rPr>
        <w:rFonts w:ascii="Wingdings" w:hAnsi="Wingdings" w:hint="default"/>
      </w:rPr>
    </w:lvl>
  </w:abstractNum>
  <w:abstractNum w:abstractNumId="4" w15:restartNumberingAfterBreak="0">
    <w:nsid w:val="3387104B"/>
    <w:multiLevelType w:val="hybridMultilevel"/>
    <w:tmpl w:val="6E96F8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8402558"/>
    <w:multiLevelType w:val="hybridMultilevel"/>
    <w:tmpl w:val="FB00E33C"/>
    <w:lvl w:ilvl="0" w:tplc="3512716E">
      <w:start w:val="1"/>
      <w:numFmt w:val="bullet"/>
      <w:lvlText w:val=""/>
      <w:lvlJc w:val="left"/>
      <w:pPr>
        <w:ind w:left="720" w:hanging="360"/>
      </w:pPr>
      <w:rPr>
        <w:rFonts w:ascii="Symbol" w:hAnsi="Symbol" w:hint="default"/>
      </w:rPr>
    </w:lvl>
    <w:lvl w:ilvl="1" w:tplc="E8DE35EE">
      <w:start w:val="1"/>
      <w:numFmt w:val="bullet"/>
      <w:lvlText w:val="o"/>
      <w:lvlJc w:val="left"/>
      <w:pPr>
        <w:ind w:left="1440" w:hanging="360"/>
      </w:pPr>
      <w:rPr>
        <w:rFonts w:ascii="Courier New" w:hAnsi="Courier New" w:hint="default"/>
      </w:rPr>
    </w:lvl>
    <w:lvl w:ilvl="2" w:tplc="62745CC6">
      <w:start w:val="1"/>
      <w:numFmt w:val="bullet"/>
      <w:lvlText w:val=""/>
      <w:lvlJc w:val="left"/>
      <w:pPr>
        <w:ind w:left="2160" w:hanging="360"/>
      </w:pPr>
      <w:rPr>
        <w:rFonts w:ascii="Wingdings" w:hAnsi="Wingdings" w:hint="default"/>
      </w:rPr>
    </w:lvl>
    <w:lvl w:ilvl="3" w:tplc="8A8EDDA8">
      <w:start w:val="1"/>
      <w:numFmt w:val="bullet"/>
      <w:lvlText w:val=""/>
      <w:lvlJc w:val="left"/>
      <w:pPr>
        <w:ind w:left="2880" w:hanging="360"/>
      </w:pPr>
      <w:rPr>
        <w:rFonts w:ascii="Symbol" w:hAnsi="Symbol" w:hint="default"/>
      </w:rPr>
    </w:lvl>
    <w:lvl w:ilvl="4" w:tplc="F3B61272">
      <w:start w:val="1"/>
      <w:numFmt w:val="bullet"/>
      <w:lvlText w:val="o"/>
      <w:lvlJc w:val="left"/>
      <w:pPr>
        <w:ind w:left="3600" w:hanging="360"/>
      </w:pPr>
      <w:rPr>
        <w:rFonts w:ascii="Courier New" w:hAnsi="Courier New" w:hint="default"/>
      </w:rPr>
    </w:lvl>
    <w:lvl w:ilvl="5" w:tplc="232242B6">
      <w:start w:val="1"/>
      <w:numFmt w:val="bullet"/>
      <w:lvlText w:val=""/>
      <w:lvlJc w:val="left"/>
      <w:pPr>
        <w:ind w:left="4320" w:hanging="360"/>
      </w:pPr>
      <w:rPr>
        <w:rFonts w:ascii="Wingdings" w:hAnsi="Wingdings" w:hint="default"/>
      </w:rPr>
    </w:lvl>
    <w:lvl w:ilvl="6" w:tplc="D3E80906">
      <w:start w:val="1"/>
      <w:numFmt w:val="bullet"/>
      <w:lvlText w:val=""/>
      <w:lvlJc w:val="left"/>
      <w:pPr>
        <w:ind w:left="5040" w:hanging="360"/>
      </w:pPr>
      <w:rPr>
        <w:rFonts w:ascii="Symbol" w:hAnsi="Symbol" w:hint="default"/>
      </w:rPr>
    </w:lvl>
    <w:lvl w:ilvl="7" w:tplc="92CC4AA8">
      <w:start w:val="1"/>
      <w:numFmt w:val="bullet"/>
      <w:lvlText w:val="o"/>
      <w:lvlJc w:val="left"/>
      <w:pPr>
        <w:ind w:left="5760" w:hanging="360"/>
      </w:pPr>
      <w:rPr>
        <w:rFonts w:ascii="Courier New" w:hAnsi="Courier New" w:hint="default"/>
      </w:rPr>
    </w:lvl>
    <w:lvl w:ilvl="8" w:tplc="821E5DF0">
      <w:start w:val="1"/>
      <w:numFmt w:val="bullet"/>
      <w:lvlText w:val=""/>
      <w:lvlJc w:val="left"/>
      <w:pPr>
        <w:ind w:left="6480" w:hanging="360"/>
      </w:pPr>
      <w:rPr>
        <w:rFonts w:ascii="Wingdings" w:hAnsi="Wingdings" w:hint="default"/>
      </w:rPr>
    </w:lvl>
  </w:abstractNum>
  <w:abstractNum w:abstractNumId="6" w15:restartNumberingAfterBreak="0">
    <w:nsid w:val="44F353A3"/>
    <w:multiLevelType w:val="multilevel"/>
    <w:tmpl w:val="9F3433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325EB3"/>
    <w:multiLevelType w:val="hybridMultilevel"/>
    <w:tmpl w:val="BC8E2482"/>
    <w:lvl w:ilvl="0" w:tplc="DAAA59B6">
      <w:start w:val="1"/>
      <w:numFmt w:val="bullet"/>
      <w:lvlText w:val=""/>
      <w:lvlJc w:val="left"/>
      <w:pPr>
        <w:ind w:left="720" w:hanging="360"/>
      </w:pPr>
      <w:rPr>
        <w:rFonts w:ascii="Symbol" w:hAnsi="Symbol" w:hint="default"/>
      </w:rPr>
    </w:lvl>
    <w:lvl w:ilvl="1" w:tplc="F58A3F80">
      <w:start w:val="1"/>
      <w:numFmt w:val="bullet"/>
      <w:lvlText w:val="o"/>
      <w:lvlJc w:val="left"/>
      <w:pPr>
        <w:ind w:left="1440" w:hanging="360"/>
      </w:pPr>
      <w:rPr>
        <w:rFonts w:ascii="Courier New" w:hAnsi="Courier New" w:hint="default"/>
      </w:rPr>
    </w:lvl>
    <w:lvl w:ilvl="2" w:tplc="6896DFE2">
      <w:start w:val="1"/>
      <w:numFmt w:val="bullet"/>
      <w:lvlText w:val=""/>
      <w:lvlJc w:val="left"/>
      <w:pPr>
        <w:ind w:left="2160" w:hanging="360"/>
      </w:pPr>
      <w:rPr>
        <w:rFonts w:ascii="Wingdings" w:hAnsi="Wingdings" w:hint="default"/>
      </w:rPr>
    </w:lvl>
    <w:lvl w:ilvl="3" w:tplc="94C8680A">
      <w:start w:val="1"/>
      <w:numFmt w:val="bullet"/>
      <w:lvlText w:val=""/>
      <w:lvlJc w:val="left"/>
      <w:pPr>
        <w:ind w:left="2880" w:hanging="360"/>
      </w:pPr>
      <w:rPr>
        <w:rFonts w:ascii="Symbol" w:hAnsi="Symbol" w:hint="default"/>
      </w:rPr>
    </w:lvl>
    <w:lvl w:ilvl="4" w:tplc="A9EE7D54">
      <w:start w:val="1"/>
      <w:numFmt w:val="bullet"/>
      <w:lvlText w:val="o"/>
      <w:lvlJc w:val="left"/>
      <w:pPr>
        <w:ind w:left="3600" w:hanging="360"/>
      </w:pPr>
      <w:rPr>
        <w:rFonts w:ascii="Courier New" w:hAnsi="Courier New" w:hint="default"/>
      </w:rPr>
    </w:lvl>
    <w:lvl w:ilvl="5" w:tplc="714A893A">
      <w:start w:val="1"/>
      <w:numFmt w:val="bullet"/>
      <w:lvlText w:val=""/>
      <w:lvlJc w:val="left"/>
      <w:pPr>
        <w:ind w:left="4320" w:hanging="360"/>
      </w:pPr>
      <w:rPr>
        <w:rFonts w:ascii="Wingdings" w:hAnsi="Wingdings" w:hint="default"/>
      </w:rPr>
    </w:lvl>
    <w:lvl w:ilvl="6" w:tplc="21003DEC">
      <w:start w:val="1"/>
      <w:numFmt w:val="bullet"/>
      <w:lvlText w:val=""/>
      <w:lvlJc w:val="left"/>
      <w:pPr>
        <w:ind w:left="5040" w:hanging="360"/>
      </w:pPr>
      <w:rPr>
        <w:rFonts w:ascii="Symbol" w:hAnsi="Symbol" w:hint="default"/>
      </w:rPr>
    </w:lvl>
    <w:lvl w:ilvl="7" w:tplc="F354A41A">
      <w:start w:val="1"/>
      <w:numFmt w:val="bullet"/>
      <w:lvlText w:val="o"/>
      <w:lvlJc w:val="left"/>
      <w:pPr>
        <w:ind w:left="5760" w:hanging="360"/>
      </w:pPr>
      <w:rPr>
        <w:rFonts w:ascii="Courier New" w:hAnsi="Courier New" w:hint="default"/>
      </w:rPr>
    </w:lvl>
    <w:lvl w:ilvl="8" w:tplc="09520136">
      <w:start w:val="1"/>
      <w:numFmt w:val="bullet"/>
      <w:lvlText w:val=""/>
      <w:lvlJc w:val="left"/>
      <w:pPr>
        <w:ind w:left="6480" w:hanging="360"/>
      </w:pPr>
      <w:rPr>
        <w:rFonts w:ascii="Wingdings" w:hAnsi="Wingdings" w:hint="default"/>
      </w:rPr>
    </w:lvl>
  </w:abstractNum>
  <w:abstractNum w:abstractNumId="8" w15:restartNumberingAfterBreak="0">
    <w:nsid w:val="47BFD432"/>
    <w:multiLevelType w:val="hybridMultilevel"/>
    <w:tmpl w:val="FD1823F6"/>
    <w:lvl w:ilvl="0" w:tplc="F9FE2066">
      <w:start w:val="1"/>
      <w:numFmt w:val="bullet"/>
      <w:lvlText w:val="·"/>
      <w:lvlJc w:val="left"/>
      <w:pPr>
        <w:ind w:left="720" w:hanging="360"/>
      </w:pPr>
      <w:rPr>
        <w:rFonts w:ascii="Symbol" w:hAnsi="Symbol" w:hint="default"/>
      </w:rPr>
    </w:lvl>
    <w:lvl w:ilvl="1" w:tplc="4E021932">
      <w:start w:val="1"/>
      <w:numFmt w:val="bullet"/>
      <w:lvlText w:val="o"/>
      <w:lvlJc w:val="left"/>
      <w:pPr>
        <w:ind w:left="1440" w:hanging="360"/>
      </w:pPr>
      <w:rPr>
        <w:rFonts w:ascii="Courier New" w:hAnsi="Courier New" w:hint="default"/>
      </w:rPr>
    </w:lvl>
    <w:lvl w:ilvl="2" w:tplc="E5B8500C">
      <w:start w:val="1"/>
      <w:numFmt w:val="bullet"/>
      <w:lvlText w:val=""/>
      <w:lvlJc w:val="left"/>
      <w:pPr>
        <w:ind w:left="2160" w:hanging="360"/>
      </w:pPr>
      <w:rPr>
        <w:rFonts w:ascii="Wingdings" w:hAnsi="Wingdings" w:hint="default"/>
      </w:rPr>
    </w:lvl>
    <w:lvl w:ilvl="3" w:tplc="2D6499D2">
      <w:start w:val="1"/>
      <w:numFmt w:val="bullet"/>
      <w:lvlText w:val=""/>
      <w:lvlJc w:val="left"/>
      <w:pPr>
        <w:ind w:left="2880" w:hanging="360"/>
      </w:pPr>
      <w:rPr>
        <w:rFonts w:ascii="Symbol" w:hAnsi="Symbol" w:hint="default"/>
      </w:rPr>
    </w:lvl>
    <w:lvl w:ilvl="4" w:tplc="A5D44B3E">
      <w:start w:val="1"/>
      <w:numFmt w:val="bullet"/>
      <w:lvlText w:val="o"/>
      <w:lvlJc w:val="left"/>
      <w:pPr>
        <w:ind w:left="3600" w:hanging="360"/>
      </w:pPr>
      <w:rPr>
        <w:rFonts w:ascii="Courier New" w:hAnsi="Courier New" w:hint="default"/>
      </w:rPr>
    </w:lvl>
    <w:lvl w:ilvl="5" w:tplc="1A4C43A6">
      <w:start w:val="1"/>
      <w:numFmt w:val="bullet"/>
      <w:lvlText w:val=""/>
      <w:lvlJc w:val="left"/>
      <w:pPr>
        <w:ind w:left="4320" w:hanging="360"/>
      </w:pPr>
      <w:rPr>
        <w:rFonts w:ascii="Wingdings" w:hAnsi="Wingdings" w:hint="default"/>
      </w:rPr>
    </w:lvl>
    <w:lvl w:ilvl="6" w:tplc="90245134">
      <w:start w:val="1"/>
      <w:numFmt w:val="bullet"/>
      <w:lvlText w:val=""/>
      <w:lvlJc w:val="left"/>
      <w:pPr>
        <w:ind w:left="5040" w:hanging="360"/>
      </w:pPr>
      <w:rPr>
        <w:rFonts w:ascii="Symbol" w:hAnsi="Symbol" w:hint="default"/>
      </w:rPr>
    </w:lvl>
    <w:lvl w:ilvl="7" w:tplc="D126206C">
      <w:start w:val="1"/>
      <w:numFmt w:val="bullet"/>
      <w:lvlText w:val="o"/>
      <w:lvlJc w:val="left"/>
      <w:pPr>
        <w:ind w:left="5760" w:hanging="360"/>
      </w:pPr>
      <w:rPr>
        <w:rFonts w:ascii="Courier New" w:hAnsi="Courier New" w:hint="default"/>
      </w:rPr>
    </w:lvl>
    <w:lvl w:ilvl="8" w:tplc="584EFD2C">
      <w:start w:val="1"/>
      <w:numFmt w:val="bullet"/>
      <w:lvlText w:val=""/>
      <w:lvlJc w:val="left"/>
      <w:pPr>
        <w:ind w:left="6480" w:hanging="360"/>
      </w:pPr>
      <w:rPr>
        <w:rFonts w:ascii="Wingdings" w:hAnsi="Wingdings" w:hint="default"/>
      </w:rPr>
    </w:lvl>
  </w:abstractNum>
  <w:abstractNum w:abstractNumId="9" w15:restartNumberingAfterBreak="0">
    <w:nsid w:val="54F7E518"/>
    <w:multiLevelType w:val="hybridMultilevel"/>
    <w:tmpl w:val="1DEC621C"/>
    <w:lvl w:ilvl="0" w:tplc="44FA7AC2">
      <w:start w:val="1"/>
      <w:numFmt w:val="bullet"/>
      <w:lvlText w:val="·"/>
      <w:lvlJc w:val="left"/>
      <w:pPr>
        <w:ind w:left="720" w:hanging="360"/>
      </w:pPr>
      <w:rPr>
        <w:rFonts w:ascii="Symbol" w:hAnsi="Symbol" w:hint="default"/>
      </w:rPr>
    </w:lvl>
    <w:lvl w:ilvl="1" w:tplc="F9360EDC">
      <w:start w:val="1"/>
      <w:numFmt w:val="bullet"/>
      <w:lvlText w:val="o"/>
      <w:lvlJc w:val="left"/>
      <w:pPr>
        <w:ind w:left="1440" w:hanging="360"/>
      </w:pPr>
      <w:rPr>
        <w:rFonts w:ascii="Courier New" w:hAnsi="Courier New" w:hint="default"/>
      </w:rPr>
    </w:lvl>
    <w:lvl w:ilvl="2" w:tplc="64265F9C">
      <w:start w:val="1"/>
      <w:numFmt w:val="bullet"/>
      <w:lvlText w:val=""/>
      <w:lvlJc w:val="left"/>
      <w:pPr>
        <w:ind w:left="2160" w:hanging="360"/>
      </w:pPr>
      <w:rPr>
        <w:rFonts w:ascii="Wingdings" w:hAnsi="Wingdings" w:hint="default"/>
      </w:rPr>
    </w:lvl>
    <w:lvl w:ilvl="3" w:tplc="416E7908">
      <w:start w:val="1"/>
      <w:numFmt w:val="bullet"/>
      <w:lvlText w:val=""/>
      <w:lvlJc w:val="left"/>
      <w:pPr>
        <w:ind w:left="2880" w:hanging="360"/>
      </w:pPr>
      <w:rPr>
        <w:rFonts w:ascii="Symbol" w:hAnsi="Symbol" w:hint="default"/>
      </w:rPr>
    </w:lvl>
    <w:lvl w:ilvl="4" w:tplc="BF2A1E50">
      <w:start w:val="1"/>
      <w:numFmt w:val="bullet"/>
      <w:lvlText w:val="o"/>
      <w:lvlJc w:val="left"/>
      <w:pPr>
        <w:ind w:left="3600" w:hanging="360"/>
      </w:pPr>
      <w:rPr>
        <w:rFonts w:ascii="Courier New" w:hAnsi="Courier New" w:hint="default"/>
      </w:rPr>
    </w:lvl>
    <w:lvl w:ilvl="5" w:tplc="329612CE">
      <w:start w:val="1"/>
      <w:numFmt w:val="bullet"/>
      <w:lvlText w:val=""/>
      <w:lvlJc w:val="left"/>
      <w:pPr>
        <w:ind w:left="4320" w:hanging="360"/>
      </w:pPr>
      <w:rPr>
        <w:rFonts w:ascii="Wingdings" w:hAnsi="Wingdings" w:hint="default"/>
      </w:rPr>
    </w:lvl>
    <w:lvl w:ilvl="6" w:tplc="AF028FCC">
      <w:start w:val="1"/>
      <w:numFmt w:val="bullet"/>
      <w:lvlText w:val=""/>
      <w:lvlJc w:val="left"/>
      <w:pPr>
        <w:ind w:left="5040" w:hanging="360"/>
      </w:pPr>
      <w:rPr>
        <w:rFonts w:ascii="Symbol" w:hAnsi="Symbol" w:hint="default"/>
      </w:rPr>
    </w:lvl>
    <w:lvl w:ilvl="7" w:tplc="2E083EEC">
      <w:start w:val="1"/>
      <w:numFmt w:val="bullet"/>
      <w:lvlText w:val="o"/>
      <w:lvlJc w:val="left"/>
      <w:pPr>
        <w:ind w:left="5760" w:hanging="360"/>
      </w:pPr>
      <w:rPr>
        <w:rFonts w:ascii="Courier New" w:hAnsi="Courier New" w:hint="default"/>
      </w:rPr>
    </w:lvl>
    <w:lvl w:ilvl="8" w:tplc="4EE6584A">
      <w:start w:val="1"/>
      <w:numFmt w:val="bullet"/>
      <w:lvlText w:val=""/>
      <w:lvlJc w:val="left"/>
      <w:pPr>
        <w:ind w:left="6480" w:hanging="360"/>
      </w:pPr>
      <w:rPr>
        <w:rFonts w:ascii="Wingdings" w:hAnsi="Wingdings" w:hint="default"/>
      </w:rPr>
    </w:lvl>
  </w:abstractNum>
  <w:abstractNum w:abstractNumId="10" w15:restartNumberingAfterBreak="0">
    <w:nsid w:val="5769748D"/>
    <w:multiLevelType w:val="hybridMultilevel"/>
    <w:tmpl w:val="8B325F86"/>
    <w:lvl w:ilvl="0" w:tplc="0A0CB726">
      <w:start w:val="1"/>
      <w:numFmt w:val="bullet"/>
      <w:lvlText w:val="·"/>
      <w:lvlJc w:val="left"/>
      <w:pPr>
        <w:ind w:left="720" w:hanging="360"/>
      </w:pPr>
      <w:rPr>
        <w:rFonts w:ascii="Symbol" w:hAnsi="Symbol" w:hint="default"/>
      </w:rPr>
    </w:lvl>
    <w:lvl w:ilvl="1" w:tplc="C1FECE3C">
      <w:start w:val="1"/>
      <w:numFmt w:val="bullet"/>
      <w:lvlText w:val="o"/>
      <w:lvlJc w:val="left"/>
      <w:pPr>
        <w:ind w:left="1440" w:hanging="360"/>
      </w:pPr>
      <w:rPr>
        <w:rFonts w:ascii="Courier New" w:hAnsi="Courier New" w:hint="default"/>
      </w:rPr>
    </w:lvl>
    <w:lvl w:ilvl="2" w:tplc="69681B1C">
      <w:start w:val="1"/>
      <w:numFmt w:val="bullet"/>
      <w:lvlText w:val=""/>
      <w:lvlJc w:val="left"/>
      <w:pPr>
        <w:ind w:left="2160" w:hanging="360"/>
      </w:pPr>
      <w:rPr>
        <w:rFonts w:ascii="Wingdings" w:hAnsi="Wingdings" w:hint="default"/>
      </w:rPr>
    </w:lvl>
    <w:lvl w:ilvl="3" w:tplc="4A147248">
      <w:start w:val="1"/>
      <w:numFmt w:val="bullet"/>
      <w:lvlText w:val=""/>
      <w:lvlJc w:val="left"/>
      <w:pPr>
        <w:ind w:left="2880" w:hanging="360"/>
      </w:pPr>
      <w:rPr>
        <w:rFonts w:ascii="Symbol" w:hAnsi="Symbol" w:hint="default"/>
      </w:rPr>
    </w:lvl>
    <w:lvl w:ilvl="4" w:tplc="A1A47D1A">
      <w:start w:val="1"/>
      <w:numFmt w:val="bullet"/>
      <w:lvlText w:val="o"/>
      <w:lvlJc w:val="left"/>
      <w:pPr>
        <w:ind w:left="3600" w:hanging="360"/>
      </w:pPr>
      <w:rPr>
        <w:rFonts w:ascii="Courier New" w:hAnsi="Courier New" w:hint="default"/>
      </w:rPr>
    </w:lvl>
    <w:lvl w:ilvl="5" w:tplc="DF463FBC">
      <w:start w:val="1"/>
      <w:numFmt w:val="bullet"/>
      <w:lvlText w:val=""/>
      <w:lvlJc w:val="left"/>
      <w:pPr>
        <w:ind w:left="4320" w:hanging="360"/>
      </w:pPr>
      <w:rPr>
        <w:rFonts w:ascii="Wingdings" w:hAnsi="Wingdings" w:hint="default"/>
      </w:rPr>
    </w:lvl>
    <w:lvl w:ilvl="6" w:tplc="78A00424">
      <w:start w:val="1"/>
      <w:numFmt w:val="bullet"/>
      <w:lvlText w:val=""/>
      <w:lvlJc w:val="left"/>
      <w:pPr>
        <w:ind w:left="5040" w:hanging="360"/>
      </w:pPr>
      <w:rPr>
        <w:rFonts w:ascii="Symbol" w:hAnsi="Symbol" w:hint="default"/>
      </w:rPr>
    </w:lvl>
    <w:lvl w:ilvl="7" w:tplc="421823AE">
      <w:start w:val="1"/>
      <w:numFmt w:val="bullet"/>
      <w:lvlText w:val="o"/>
      <w:lvlJc w:val="left"/>
      <w:pPr>
        <w:ind w:left="5760" w:hanging="360"/>
      </w:pPr>
      <w:rPr>
        <w:rFonts w:ascii="Courier New" w:hAnsi="Courier New" w:hint="default"/>
      </w:rPr>
    </w:lvl>
    <w:lvl w:ilvl="8" w:tplc="3A6A864A">
      <w:start w:val="1"/>
      <w:numFmt w:val="bullet"/>
      <w:lvlText w:val=""/>
      <w:lvlJc w:val="left"/>
      <w:pPr>
        <w:ind w:left="6480" w:hanging="360"/>
      </w:pPr>
      <w:rPr>
        <w:rFonts w:ascii="Wingdings" w:hAnsi="Wingdings" w:hint="default"/>
      </w:rPr>
    </w:lvl>
  </w:abstractNum>
  <w:abstractNum w:abstractNumId="11" w15:restartNumberingAfterBreak="0">
    <w:nsid w:val="5F4E6F4C"/>
    <w:multiLevelType w:val="hybridMultilevel"/>
    <w:tmpl w:val="D3028332"/>
    <w:lvl w:ilvl="0" w:tplc="3D7E840A">
      <w:numFmt w:val="bullet"/>
      <w:lvlText w:val="-"/>
      <w:lvlJc w:val="left"/>
      <w:pPr>
        <w:ind w:left="720" w:hanging="360"/>
      </w:pPr>
      <w:rPr>
        <w:rFonts w:ascii="Calibri Light" w:eastAsia="Arial Unicode MS" w:hAnsi="Calibri Light" w:cs="Calibri Light"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60754553"/>
    <w:multiLevelType w:val="hybridMultilevel"/>
    <w:tmpl w:val="F948072E"/>
    <w:lvl w:ilvl="0" w:tplc="C248E642">
      <w:start w:val="1"/>
      <w:numFmt w:val="bullet"/>
      <w:lvlText w:val=""/>
      <w:lvlJc w:val="left"/>
      <w:pPr>
        <w:ind w:left="720" w:hanging="360"/>
      </w:pPr>
      <w:rPr>
        <w:rFonts w:ascii="Symbol" w:hAnsi="Symbol" w:hint="default"/>
      </w:rPr>
    </w:lvl>
    <w:lvl w:ilvl="1" w:tplc="2DC64A12">
      <w:start w:val="1"/>
      <w:numFmt w:val="bullet"/>
      <w:lvlText w:val="o"/>
      <w:lvlJc w:val="left"/>
      <w:pPr>
        <w:ind w:left="1440" w:hanging="360"/>
      </w:pPr>
      <w:rPr>
        <w:rFonts w:ascii="Courier New" w:hAnsi="Courier New" w:hint="default"/>
      </w:rPr>
    </w:lvl>
    <w:lvl w:ilvl="2" w:tplc="FFB2EF80">
      <w:start w:val="1"/>
      <w:numFmt w:val="bullet"/>
      <w:lvlText w:val=""/>
      <w:lvlJc w:val="left"/>
      <w:pPr>
        <w:ind w:left="2160" w:hanging="360"/>
      </w:pPr>
      <w:rPr>
        <w:rFonts w:ascii="Wingdings" w:hAnsi="Wingdings" w:hint="default"/>
      </w:rPr>
    </w:lvl>
    <w:lvl w:ilvl="3" w:tplc="8DE89730">
      <w:start w:val="1"/>
      <w:numFmt w:val="bullet"/>
      <w:lvlText w:val=""/>
      <w:lvlJc w:val="left"/>
      <w:pPr>
        <w:ind w:left="2880" w:hanging="360"/>
      </w:pPr>
      <w:rPr>
        <w:rFonts w:ascii="Symbol" w:hAnsi="Symbol" w:hint="default"/>
      </w:rPr>
    </w:lvl>
    <w:lvl w:ilvl="4" w:tplc="92E874C0">
      <w:start w:val="1"/>
      <w:numFmt w:val="bullet"/>
      <w:lvlText w:val="o"/>
      <w:lvlJc w:val="left"/>
      <w:pPr>
        <w:ind w:left="3600" w:hanging="360"/>
      </w:pPr>
      <w:rPr>
        <w:rFonts w:ascii="Courier New" w:hAnsi="Courier New" w:hint="default"/>
      </w:rPr>
    </w:lvl>
    <w:lvl w:ilvl="5" w:tplc="516E45F2">
      <w:start w:val="1"/>
      <w:numFmt w:val="bullet"/>
      <w:lvlText w:val=""/>
      <w:lvlJc w:val="left"/>
      <w:pPr>
        <w:ind w:left="4320" w:hanging="360"/>
      </w:pPr>
      <w:rPr>
        <w:rFonts w:ascii="Wingdings" w:hAnsi="Wingdings" w:hint="default"/>
      </w:rPr>
    </w:lvl>
    <w:lvl w:ilvl="6" w:tplc="E6D4D744">
      <w:start w:val="1"/>
      <w:numFmt w:val="bullet"/>
      <w:lvlText w:val=""/>
      <w:lvlJc w:val="left"/>
      <w:pPr>
        <w:ind w:left="5040" w:hanging="360"/>
      </w:pPr>
      <w:rPr>
        <w:rFonts w:ascii="Symbol" w:hAnsi="Symbol" w:hint="default"/>
      </w:rPr>
    </w:lvl>
    <w:lvl w:ilvl="7" w:tplc="E80CCB7C">
      <w:start w:val="1"/>
      <w:numFmt w:val="bullet"/>
      <w:lvlText w:val="o"/>
      <w:lvlJc w:val="left"/>
      <w:pPr>
        <w:ind w:left="5760" w:hanging="360"/>
      </w:pPr>
      <w:rPr>
        <w:rFonts w:ascii="Courier New" w:hAnsi="Courier New" w:hint="default"/>
      </w:rPr>
    </w:lvl>
    <w:lvl w:ilvl="8" w:tplc="05A85C30">
      <w:start w:val="1"/>
      <w:numFmt w:val="bullet"/>
      <w:lvlText w:val=""/>
      <w:lvlJc w:val="left"/>
      <w:pPr>
        <w:ind w:left="6480" w:hanging="360"/>
      </w:pPr>
      <w:rPr>
        <w:rFonts w:ascii="Wingdings" w:hAnsi="Wingdings" w:hint="default"/>
      </w:rPr>
    </w:lvl>
  </w:abstractNum>
  <w:abstractNum w:abstractNumId="13" w15:restartNumberingAfterBreak="0">
    <w:nsid w:val="649D2331"/>
    <w:multiLevelType w:val="hybridMultilevel"/>
    <w:tmpl w:val="8550D502"/>
    <w:lvl w:ilvl="0" w:tplc="C248E64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C781155"/>
    <w:multiLevelType w:val="hybridMultilevel"/>
    <w:tmpl w:val="5D78278E"/>
    <w:lvl w:ilvl="0" w:tplc="08090003">
      <w:start w:val="1"/>
      <w:numFmt w:val="bullet"/>
      <w:lvlText w:val="o"/>
      <w:lvlJc w:val="left"/>
      <w:pPr>
        <w:ind w:left="884" w:hanging="360"/>
      </w:pPr>
      <w:rPr>
        <w:rFonts w:ascii="Courier New" w:hAnsi="Courier New" w:cs="Courier New" w:hint="default"/>
      </w:rPr>
    </w:lvl>
    <w:lvl w:ilvl="1" w:tplc="08090003">
      <w:start w:val="1"/>
      <w:numFmt w:val="bullet"/>
      <w:lvlText w:val="o"/>
      <w:lvlJc w:val="left"/>
      <w:pPr>
        <w:ind w:left="1604" w:hanging="360"/>
      </w:pPr>
      <w:rPr>
        <w:rFonts w:ascii="Courier New" w:hAnsi="Courier New" w:cs="Courier New" w:hint="default"/>
      </w:rPr>
    </w:lvl>
    <w:lvl w:ilvl="2" w:tplc="08090005">
      <w:start w:val="1"/>
      <w:numFmt w:val="bullet"/>
      <w:lvlText w:val=""/>
      <w:lvlJc w:val="left"/>
      <w:pPr>
        <w:ind w:left="2324" w:hanging="360"/>
      </w:pPr>
      <w:rPr>
        <w:rFonts w:ascii="Wingdings" w:hAnsi="Wingdings" w:hint="default"/>
      </w:rPr>
    </w:lvl>
    <w:lvl w:ilvl="3" w:tplc="08090001">
      <w:start w:val="1"/>
      <w:numFmt w:val="bullet"/>
      <w:lvlText w:val=""/>
      <w:lvlJc w:val="left"/>
      <w:pPr>
        <w:ind w:left="3044" w:hanging="360"/>
      </w:pPr>
      <w:rPr>
        <w:rFonts w:ascii="Symbol" w:hAnsi="Symbol" w:hint="default"/>
      </w:rPr>
    </w:lvl>
    <w:lvl w:ilvl="4" w:tplc="08090003">
      <w:start w:val="1"/>
      <w:numFmt w:val="bullet"/>
      <w:lvlText w:val="o"/>
      <w:lvlJc w:val="left"/>
      <w:pPr>
        <w:ind w:left="3764" w:hanging="360"/>
      </w:pPr>
      <w:rPr>
        <w:rFonts w:ascii="Courier New" w:hAnsi="Courier New" w:cs="Courier New" w:hint="default"/>
      </w:rPr>
    </w:lvl>
    <w:lvl w:ilvl="5" w:tplc="08090005">
      <w:start w:val="1"/>
      <w:numFmt w:val="bullet"/>
      <w:lvlText w:val=""/>
      <w:lvlJc w:val="left"/>
      <w:pPr>
        <w:ind w:left="4484" w:hanging="360"/>
      </w:pPr>
      <w:rPr>
        <w:rFonts w:ascii="Wingdings" w:hAnsi="Wingdings" w:hint="default"/>
      </w:rPr>
    </w:lvl>
    <w:lvl w:ilvl="6" w:tplc="08090001">
      <w:start w:val="1"/>
      <w:numFmt w:val="bullet"/>
      <w:lvlText w:val=""/>
      <w:lvlJc w:val="left"/>
      <w:pPr>
        <w:ind w:left="5204" w:hanging="360"/>
      </w:pPr>
      <w:rPr>
        <w:rFonts w:ascii="Symbol" w:hAnsi="Symbol" w:hint="default"/>
      </w:rPr>
    </w:lvl>
    <w:lvl w:ilvl="7" w:tplc="08090003">
      <w:start w:val="1"/>
      <w:numFmt w:val="bullet"/>
      <w:lvlText w:val="o"/>
      <w:lvlJc w:val="left"/>
      <w:pPr>
        <w:ind w:left="5924" w:hanging="360"/>
      </w:pPr>
      <w:rPr>
        <w:rFonts w:ascii="Courier New" w:hAnsi="Courier New" w:cs="Courier New" w:hint="default"/>
      </w:rPr>
    </w:lvl>
    <w:lvl w:ilvl="8" w:tplc="08090005">
      <w:start w:val="1"/>
      <w:numFmt w:val="bullet"/>
      <w:lvlText w:val=""/>
      <w:lvlJc w:val="left"/>
      <w:pPr>
        <w:ind w:left="6644" w:hanging="360"/>
      </w:pPr>
      <w:rPr>
        <w:rFonts w:ascii="Wingdings" w:hAnsi="Wingdings" w:hint="default"/>
      </w:rPr>
    </w:lvl>
  </w:abstractNum>
  <w:abstractNum w:abstractNumId="15" w15:restartNumberingAfterBreak="0">
    <w:nsid w:val="7022940C"/>
    <w:multiLevelType w:val="hybridMultilevel"/>
    <w:tmpl w:val="9140A958"/>
    <w:lvl w:ilvl="0" w:tplc="1EC60AA0">
      <w:start w:val="1"/>
      <w:numFmt w:val="bullet"/>
      <w:lvlText w:val="·"/>
      <w:lvlJc w:val="left"/>
      <w:pPr>
        <w:ind w:left="720" w:hanging="360"/>
      </w:pPr>
      <w:rPr>
        <w:rFonts w:ascii="Symbol" w:hAnsi="Symbol" w:hint="default"/>
      </w:rPr>
    </w:lvl>
    <w:lvl w:ilvl="1" w:tplc="F2E6F710">
      <w:start w:val="1"/>
      <w:numFmt w:val="bullet"/>
      <w:lvlText w:val="o"/>
      <w:lvlJc w:val="left"/>
      <w:pPr>
        <w:ind w:left="1440" w:hanging="360"/>
      </w:pPr>
      <w:rPr>
        <w:rFonts w:ascii="Courier New" w:hAnsi="Courier New" w:hint="default"/>
      </w:rPr>
    </w:lvl>
    <w:lvl w:ilvl="2" w:tplc="DB90BB2C">
      <w:start w:val="1"/>
      <w:numFmt w:val="bullet"/>
      <w:lvlText w:val=""/>
      <w:lvlJc w:val="left"/>
      <w:pPr>
        <w:ind w:left="2160" w:hanging="360"/>
      </w:pPr>
      <w:rPr>
        <w:rFonts w:ascii="Wingdings" w:hAnsi="Wingdings" w:hint="default"/>
      </w:rPr>
    </w:lvl>
    <w:lvl w:ilvl="3" w:tplc="F5D0D27A">
      <w:start w:val="1"/>
      <w:numFmt w:val="bullet"/>
      <w:lvlText w:val=""/>
      <w:lvlJc w:val="left"/>
      <w:pPr>
        <w:ind w:left="2880" w:hanging="360"/>
      </w:pPr>
      <w:rPr>
        <w:rFonts w:ascii="Symbol" w:hAnsi="Symbol" w:hint="default"/>
      </w:rPr>
    </w:lvl>
    <w:lvl w:ilvl="4" w:tplc="46A81A4C">
      <w:start w:val="1"/>
      <w:numFmt w:val="bullet"/>
      <w:lvlText w:val="o"/>
      <w:lvlJc w:val="left"/>
      <w:pPr>
        <w:ind w:left="3600" w:hanging="360"/>
      </w:pPr>
      <w:rPr>
        <w:rFonts w:ascii="Courier New" w:hAnsi="Courier New" w:hint="default"/>
      </w:rPr>
    </w:lvl>
    <w:lvl w:ilvl="5" w:tplc="4BBE0912">
      <w:start w:val="1"/>
      <w:numFmt w:val="bullet"/>
      <w:lvlText w:val=""/>
      <w:lvlJc w:val="left"/>
      <w:pPr>
        <w:ind w:left="4320" w:hanging="360"/>
      </w:pPr>
      <w:rPr>
        <w:rFonts w:ascii="Wingdings" w:hAnsi="Wingdings" w:hint="default"/>
      </w:rPr>
    </w:lvl>
    <w:lvl w:ilvl="6" w:tplc="7A489014">
      <w:start w:val="1"/>
      <w:numFmt w:val="bullet"/>
      <w:lvlText w:val=""/>
      <w:lvlJc w:val="left"/>
      <w:pPr>
        <w:ind w:left="5040" w:hanging="360"/>
      </w:pPr>
      <w:rPr>
        <w:rFonts w:ascii="Symbol" w:hAnsi="Symbol" w:hint="default"/>
      </w:rPr>
    </w:lvl>
    <w:lvl w:ilvl="7" w:tplc="E20A3778">
      <w:start w:val="1"/>
      <w:numFmt w:val="bullet"/>
      <w:lvlText w:val="o"/>
      <w:lvlJc w:val="left"/>
      <w:pPr>
        <w:ind w:left="5760" w:hanging="360"/>
      </w:pPr>
      <w:rPr>
        <w:rFonts w:ascii="Courier New" w:hAnsi="Courier New" w:hint="default"/>
      </w:rPr>
    </w:lvl>
    <w:lvl w:ilvl="8" w:tplc="41A006DA">
      <w:start w:val="1"/>
      <w:numFmt w:val="bullet"/>
      <w:lvlText w:val=""/>
      <w:lvlJc w:val="left"/>
      <w:pPr>
        <w:ind w:left="6480" w:hanging="360"/>
      </w:pPr>
      <w:rPr>
        <w:rFonts w:ascii="Wingdings" w:hAnsi="Wingdings" w:hint="default"/>
      </w:rPr>
    </w:lvl>
  </w:abstractNum>
  <w:abstractNum w:abstractNumId="16" w15:restartNumberingAfterBreak="0">
    <w:nsid w:val="735DA08B"/>
    <w:multiLevelType w:val="hybridMultilevel"/>
    <w:tmpl w:val="5B94B83C"/>
    <w:lvl w:ilvl="0" w:tplc="7A00E036">
      <w:start w:val="1"/>
      <w:numFmt w:val="bullet"/>
      <w:lvlText w:val="·"/>
      <w:lvlJc w:val="left"/>
      <w:pPr>
        <w:ind w:left="720" w:hanging="360"/>
      </w:pPr>
      <w:rPr>
        <w:rFonts w:ascii="Symbol" w:hAnsi="Symbol" w:hint="default"/>
      </w:rPr>
    </w:lvl>
    <w:lvl w:ilvl="1" w:tplc="1B54AE8E">
      <w:start w:val="1"/>
      <w:numFmt w:val="bullet"/>
      <w:lvlText w:val="o"/>
      <w:lvlJc w:val="left"/>
      <w:pPr>
        <w:ind w:left="1440" w:hanging="360"/>
      </w:pPr>
      <w:rPr>
        <w:rFonts w:ascii="Courier New" w:hAnsi="Courier New" w:hint="default"/>
      </w:rPr>
    </w:lvl>
    <w:lvl w:ilvl="2" w:tplc="24AC4AC6">
      <w:start w:val="1"/>
      <w:numFmt w:val="bullet"/>
      <w:lvlText w:val=""/>
      <w:lvlJc w:val="left"/>
      <w:pPr>
        <w:ind w:left="2160" w:hanging="360"/>
      </w:pPr>
      <w:rPr>
        <w:rFonts w:ascii="Wingdings" w:hAnsi="Wingdings" w:hint="default"/>
      </w:rPr>
    </w:lvl>
    <w:lvl w:ilvl="3" w:tplc="173CCA94">
      <w:start w:val="1"/>
      <w:numFmt w:val="bullet"/>
      <w:lvlText w:val=""/>
      <w:lvlJc w:val="left"/>
      <w:pPr>
        <w:ind w:left="2880" w:hanging="360"/>
      </w:pPr>
      <w:rPr>
        <w:rFonts w:ascii="Symbol" w:hAnsi="Symbol" w:hint="default"/>
      </w:rPr>
    </w:lvl>
    <w:lvl w:ilvl="4" w:tplc="293AF27C">
      <w:start w:val="1"/>
      <w:numFmt w:val="bullet"/>
      <w:lvlText w:val="o"/>
      <w:lvlJc w:val="left"/>
      <w:pPr>
        <w:ind w:left="3600" w:hanging="360"/>
      </w:pPr>
      <w:rPr>
        <w:rFonts w:ascii="Courier New" w:hAnsi="Courier New" w:hint="default"/>
      </w:rPr>
    </w:lvl>
    <w:lvl w:ilvl="5" w:tplc="0EB8E412">
      <w:start w:val="1"/>
      <w:numFmt w:val="bullet"/>
      <w:lvlText w:val=""/>
      <w:lvlJc w:val="left"/>
      <w:pPr>
        <w:ind w:left="4320" w:hanging="360"/>
      </w:pPr>
      <w:rPr>
        <w:rFonts w:ascii="Wingdings" w:hAnsi="Wingdings" w:hint="default"/>
      </w:rPr>
    </w:lvl>
    <w:lvl w:ilvl="6" w:tplc="2326C966">
      <w:start w:val="1"/>
      <w:numFmt w:val="bullet"/>
      <w:lvlText w:val=""/>
      <w:lvlJc w:val="left"/>
      <w:pPr>
        <w:ind w:left="5040" w:hanging="360"/>
      </w:pPr>
      <w:rPr>
        <w:rFonts w:ascii="Symbol" w:hAnsi="Symbol" w:hint="default"/>
      </w:rPr>
    </w:lvl>
    <w:lvl w:ilvl="7" w:tplc="D0B66870">
      <w:start w:val="1"/>
      <w:numFmt w:val="bullet"/>
      <w:lvlText w:val="o"/>
      <w:lvlJc w:val="left"/>
      <w:pPr>
        <w:ind w:left="5760" w:hanging="360"/>
      </w:pPr>
      <w:rPr>
        <w:rFonts w:ascii="Courier New" w:hAnsi="Courier New" w:hint="default"/>
      </w:rPr>
    </w:lvl>
    <w:lvl w:ilvl="8" w:tplc="1DE08A66">
      <w:start w:val="1"/>
      <w:numFmt w:val="bullet"/>
      <w:lvlText w:val=""/>
      <w:lvlJc w:val="left"/>
      <w:pPr>
        <w:ind w:left="6480" w:hanging="360"/>
      </w:pPr>
      <w:rPr>
        <w:rFonts w:ascii="Wingdings" w:hAnsi="Wingdings" w:hint="default"/>
      </w:rPr>
    </w:lvl>
  </w:abstractNum>
  <w:abstractNum w:abstractNumId="17" w15:restartNumberingAfterBreak="0">
    <w:nsid w:val="7D88F9D6"/>
    <w:multiLevelType w:val="hybridMultilevel"/>
    <w:tmpl w:val="AD0C3636"/>
    <w:lvl w:ilvl="0" w:tplc="FF003A56">
      <w:start w:val="1"/>
      <w:numFmt w:val="bullet"/>
      <w:lvlText w:val=""/>
      <w:lvlJc w:val="left"/>
      <w:pPr>
        <w:ind w:left="720" w:hanging="360"/>
      </w:pPr>
      <w:rPr>
        <w:rFonts w:ascii="Symbol" w:hAnsi="Symbol" w:hint="default"/>
      </w:rPr>
    </w:lvl>
    <w:lvl w:ilvl="1" w:tplc="55145E36">
      <w:start w:val="1"/>
      <w:numFmt w:val="bullet"/>
      <w:lvlText w:val="o"/>
      <w:lvlJc w:val="left"/>
      <w:pPr>
        <w:ind w:left="1440" w:hanging="360"/>
      </w:pPr>
      <w:rPr>
        <w:rFonts w:ascii="Courier New" w:hAnsi="Courier New" w:hint="default"/>
      </w:rPr>
    </w:lvl>
    <w:lvl w:ilvl="2" w:tplc="D20CB504">
      <w:start w:val="1"/>
      <w:numFmt w:val="bullet"/>
      <w:lvlText w:val=""/>
      <w:lvlJc w:val="left"/>
      <w:pPr>
        <w:ind w:left="2160" w:hanging="360"/>
      </w:pPr>
      <w:rPr>
        <w:rFonts w:ascii="Wingdings" w:hAnsi="Wingdings" w:hint="default"/>
      </w:rPr>
    </w:lvl>
    <w:lvl w:ilvl="3" w:tplc="D14009EA">
      <w:start w:val="1"/>
      <w:numFmt w:val="bullet"/>
      <w:lvlText w:val=""/>
      <w:lvlJc w:val="left"/>
      <w:pPr>
        <w:ind w:left="2880" w:hanging="360"/>
      </w:pPr>
      <w:rPr>
        <w:rFonts w:ascii="Symbol" w:hAnsi="Symbol" w:hint="default"/>
      </w:rPr>
    </w:lvl>
    <w:lvl w:ilvl="4" w:tplc="CDC21F88">
      <w:start w:val="1"/>
      <w:numFmt w:val="bullet"/>
      <w:lvlText w:val="o"/>
      <w:lvlJc w:val="left"/>
      <w:pPr>
        <w:ind w:left="3600" w:hanging="360"/>
      </w:pPr>
      <w:rPr>
        <w:rFonts w:ascii="Courier New" w:hAnsi="Courier New" w:hint="default"/>
      </w:rPr>
    </w:lvl>
    <w:lvl w:ilvl="5" w:tplc="11069186">
      <w:start w:val="1"/>
      <w:numFmt w:val="bullet"/>
      <w:lvlText w:val=""/>
      <w:lvlJc w:val="left"/>
      <w:pPr>
        <w:ind w:left="4320" w:hanging="360"/>
      </w:pPr>
      <w:rPr>
        <w:rFonts w:ascii="Wingdings" w:hAnsi="Wingdings" w:hint="default"/>
      </w:rPr>
    </w:lvl>
    <w:lvl w:ilvl="6" w:tplc="6A442C9A">
      <w:start w:val="1"/>
      <w:numFmt w:val="bullet"/>
      <w:lvlText w:val=""/>
      <w:lvlJc w:val="left"/>
      <w:pPr>
        <w:ind w:left="5040" w:hanging="360"/>
      </w:pPr>
      <w:rPr>
        <w:rFonts w:ascii="Symbol" w:hAnsi="Symbol" w:hint="default"/>
      </w:rPr>
    </w:lvl>
    <w:lvl w:ilvl="7" w:tplc="74405218">
      <w:start w:val="1"/>
      <w:numFmt w:val="bullet"/>
      <w:lvlText w:val="o"/>
      <w:lvlJc w:val="left"/>
      <w:pPr>
        <w:ind w:left="5760" w:hanging="360"/>
      </w:pPr>
      <w:rPr>
        <w:rFonts w:ascii="Courier New" w:hAnsi="Courier New" w:hint="default"/>
      </w:rPr>
    </w:lvl>
    <w:lvl w:ilvl="8" w:tplc="DDE091B0">
      <w:start w:val="1"/>
      <w:numFmt w:val="bullet"/>
      <w:lvlText w:val=""/>
      <w:lvlJc w:val="left"/>
      <w:pPr>
        <w:ind w:left="6480" w:hanging="360"/>
      </w:pPr>
      <w:rPr>
        <w:rFonts w:ascii="Wingdings" w:hAnsi="Wingdings" w:hint="default"/>
      </w:rPr>
    </w:lvl>
  </w:abstractNum>
  <w:num w:numId="1" w16cid:durableId="337195518">
    <w:abstractNumId w:val="5"/>
  </w:num>
  <w:num w:numId="2" w16cid:durableId="1000307763">
    <w:abstractNumId w:val="7"/>
  </w:num>
  <w:num w:numId="3" w16cid:durableId="513763107">
    <w:abstractNumId w:val="10"/>
  </w:num>
  <w:num w:numId="4" w16cid:durableId="850992933">
    <w:abstractNumId w:val="3"/>
  </w:num>
  <w:num w:numId="5" w16cid:durableId="2133015963">
    <w:abstractNumId w:val="8"/>
  </w:num>
  <w:num w:numId="6" w16cid:durableId="1156608968">
    <w:abstractNumId w:val="2"/>
  </w:num>
  <w:num w:numId="7" w16cid:durableId="41442170">
    <w:abstractNumId w:val="16"/>
  </w:num>
  <w:num w:numId="8" w16cid:durableId="1042170697">
    <w:abstractNumId w:val="0"/>
  </w:num>
  <w:num w:numId="9" w16cid:durableId="1443181420">
    <w:abstractNumId w:val="15"/>
  </w:num>
  <w:num w:numId="10" w16cid:durableId="92094277">
    <w:abstractNumId w:val="9"/>
  </w:num>
  <w:num w:numId="11" w16cid:durableId="258370287">
    <w:abstractNumId w:val="11"/>
  </w:num>
  <w:num w:numId="12" w16cid:durableId="460535472">
    <w:abstractNumId w:val="14"/>
  </w:num>
  <w:num w:numId="13" w16cid:durableId="1902666574">
    <w:abstractNumId w:val="6"/>
  </w:num>
  <w:num w:numId="14" w16cid:durableId="1098138385">
    <w:abstractNumId w:val="1"/>
  </w:num>
  <w:num w:numId="15" w16cid:durableId="650519891">
    <w:abstractNumId w:val="17"/>
  </w:num>
  <w:num w:numId="16" w16cid:durableId="1338538055">
    <w:abstractNumId w:val="12"/>
  </w:num>
  <w:num w:numId="17" w16cid:durableId="1599213453">
    <w:abstractNumId w:val="13"/>
  </w:num>
  <w:num w:numId="18" w16cid:durableId="2103822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4D9"/>
    <w:rsid w:val="000365C8"/>
    <w:rsid w:val="00042330"/>
    <w:rsid w:val="00064EDF"/>
    <w:rsid w:val="000665F6"/>
    <w:rsid w:val="00072FB2"/>
    <w:rsid w:val="000760B1"/>
    <w:rsid w:val="00082698"/>
    <w:rsid w:val="000857F6"/>
    <w:rsid w:val="000C54E2"/>
    <w:rsid w:val="000F1E4E"/>
    <w:rsid w:val="00133BCE"/>
    <w:rsid w:val="00136020"/>
    <w:rsid w:val="001557BC"/>
    <w:rsid w:val="0017374D"/>
    <w:rsid w:val="001830FE"/>
    <w:rsid w:val="001903CB"/>
    <w:rsid w:val="001A094D"/>
    <w:rsid w:val="001A2B50"/>
    <w:rsid w:val="001E6568"/>
    <w:rsid w:val="002650AC"/>
    <w:rsid w:val="00285C11"/>
    <w:rsid w:val="002C185C"/>
    <w:rsid w:val="002C733C"/>
    <w:rsid w:val="003152CF"/>
    <w:rsid w:val="0034442A"/>
    <w:rsid w:val="00350735"/>
    <w:rsid w:val="003576E7"/>
    <w:rsid w:val="00361BB6"/>
    <w:rsid w:val="003E4DF7"/>
    <w:rsid w:val="003E76EF"/>
    <w:rsid w:val="004060E2"/>
    <w:rsid w:val="004140CD"/>
    <w:rsid w:val="00423260"/>
    <w:rsid w:val="00441CC9"/>
    <w:rsid w:val="00450759"/>
    <w:rsid w:val="00482D61"/>
    <w:rsid w:val="00483BB7"/>
    <w:rsid w:val="004A30FC"/>
    <w:rsid w:val="004A52AC"/>
    <w:rsid w:val="004B0717"/>
    <w:rsid w:val="004D2A07"/>
    <w:rsid w:val="005250A4"/>
    <w:rsid w:val="00526EC7"/>
    <w:rsid w:val="00564C60"/>
    <w:rsid w:val="005903A9"/>
    <w:rsid w:val="005D6C8C"/>
    <w:rsid w:val="005F4908"/>
    <w:rsid w:val="00602D4C"/>
    <w:rsid w:val="0060475C"/>
    <w:rsid w:val="0064224D"/>
    <w:rsid w:val="0066166A"/>
    <w:rsid w:val="0069190D"/>
    <w:rsid w:val="0069505A"/>
    <w:rsid w:val="006A7ECA"/>
    <w:rsid w:val="006B74D9"/>
    <w:rsid w:val="00703F10"/>
    <w:rsid w:val="007229FB"/>
    <w:rsid w:val="00744FB8"/>
    <w:rsid w:val="007464BD"/>
    <w:rsid w:val="007679BD"/>
    <w:rsid w:val="00776075"/>
    <w:rsid w:val="00792CF9"/>
    <w:rsid w:val="00795545"/>
    <w:rsid w:val="007C1738"/>
    <w:rsid w:val="007F37F1"/>
    <w:rsid w:val="007F4771"/>
    <w:rsid w:val="007F6019"/>
    <w:rsid w:val="0083776E"/>
    <w:rsid w:val="00865075"/>
    <w:rsid w:val="00871256"/>
    <w:rsid w:val="0087799F"/>
    <w:rsid w:val="008F6AD3"/>
    <w:rsid w:val="00901CEE"/>
    <w:rsid w:val="00911EE9"/>
    <w:rsid w:val="009120D5"/>
    <w:rsid w:val="00925B44"/>
    <w:rsid w:val="0093405D"/>
    <w:rsid w:val="00950585"/>
    <w:rsid w:val="00994B80"/>
    <w:rsid w:val="009A0E48"/>
    <w:rsid w:val="009A6E32"/>
    <w:rsid w:val="009E6B2A"/>
    <w:rsid w:val="009F73EC"/>
    <w:rsid w:val="00A06017"/>
    <w:rsid w:val="00A062D1"/>
    <w:rsid w:val="00A16DB0"/>
    <w:rsid w:val="00A24791"/>
    <w:rsid w:val="00A27A11"/>
    <w:rsid w:val="00A619E1"/>
    <w:rsid w:val="00A8074F"/>
    <w:rsid w:val="00AD7F1E"/>
    <w:rsid w:val="00AE59C3"/>
    <w:rsid w:val="00B22339"/>
    <w:rsid w:val="00B504A9"/>
    <w:rsid w:val="00B65A3E"/>
    <w:rsid w:val="00B66364"/>
    <w:rsid w:val="00B92EC8"/>
    <w:rsid w:val="00BA478C"/>
    <w:rsid w:val="00BB08B8"/>
    <w:rsid w:val="00BD2F03"/>
    <w:rsid w:val="00BF00BA"/>
    <w:rsid w:val="00C0575D"/>
    <w:rsid w:val="00C057E7"/>
    <w:rsid w:val="00C151FF"/>
    <w:rsid w:val="00C27588"/>
    <w:rsid w:val="00C54EA5"/>
    <w:rsid w:val="00CA688F"/>
    <w:rsid w:val="00CA72DC"/>
    <w:rsid w:val="00CB9600"/>
    <w:rsid w:val="00CF48B8"/>
    <w:rsid w:val="00D05317"/>
    <w:rsid w:val="00D1789C"/>
    <w:rsid w:val="00D41573"/>
    <w:rsid w:val="00D475AA"/>
    <w:rsid w:val="00D63EBD"/>
    <w:rsid w:val="00D75078"/>
    <w:rsid w:val="00D87B86"/>
    <w:rsid w:val="00D9189A"/>
    <w:rsid w:val="00DA07D7"/>
    <w:rsid w:val="00DB2B46"/>
    <w:rsid w:val="00E0B7BE"/>
    <w:rsid w:val="00E1602B"/>
    <w:rsid w:val="00E342A8"/>
    <w:rsid w:val="00E43E82"/>
    <w:rsid w:val="00E66F9E"/>
    <w:rsid w:val="00E866CB"/>
    <w:rsid w:val="00EA51A7"/>
    <w:rsid w:val="00EC7CDD"/>
    <w:rsid w:val="00F1321A"/>
    <w:rsid w:val="00F42CEB"/>
    <w:rsid w:val="00F6680E"/>
    <w:rsid w:val="00F76FCE"/>
    <w:rsid w:val="00F80607"/>
    <w:rsid w:val="00F82EEC"/>
    <w:rsid w:val="00FA0FB4"/>
    <w:rsid w:val="00FC0EA2"/>
    <w:rsid w:val="00FC790A"/>
    <w:rsid w:val="00FD3284"/>
    <w:rsid w:val="00FD5F7E"/>
    <w:rsid w:val="00FE2C78"/>
    <w:rsid w:val="00FF0472"/>
    <w:rsid w:val="017F1642"/>
    <w:rsid w:val="028CD3C3"/>
    <w:rsid w:val="02E2A7AB"/>
    <w:rsid w:val="0372305B"/>
    <w:rsid w:val="039D3D4D"/>
    <w:rsid w:val="03D0763D"/>
    <w:rsid w:val="03E73965"/>
    <w:rsid w:val="045EEFF2"/>
    <w:rsid w:val="0470E4C2"/>
    <w:rsid w:val="04C2167B"/>
    <w:rsid w:val="0516C83E"/>
    <w:rsid w:val="052ACCD8"/>
    <w:rsid w:val="05301C74"/>
    <w:rsid w:val="0530DF25"/>
    <w:rsid w:val="05329A72"/>
    <w:rsid w:val="05C4E7CE"/>
    <w:rsid w:val="061BC5E2"/>
    <w:rsid w:val="064D9036"/>
    <w:rsid w:val="065EC9C5"/>
    <w:rsid w:val="0690A8C0"/>
    <w:rsid w:val="06D3EA8F"/>
    <w:rsid w:val="06D8D34D"/>
    <w:rsid w:val="06FCA4E2"/>
    <w:rsid w:val="07195EAF"/>
    <w:rsid w:val="0734324B"/>
    <w:rsid w:val="078DE9F8"/>
    <w:rsid w:val="081A4EF1"/>
    <w:rsid w:val="082F55A4"/>
    <w:rsid w:val="08D1FB7F"/>
    <w:rsid w:val="0904C807"/>
    <w:rsid w:val="091316DC"/>
    <w:rsid w:val="0940C5F4"/>
    <w:rsid w:val="09ADFDAD"/>
    <w:rsid w:val="09AF55C8"/>
    <w:rsid w:val="09B5797A"/>
    <w:rsid w:val="09CFDFFE"/>
    <w:rsid w:val="0A142268"/>
    <w:rsid w:val="0A35087D"/>
    <w:rsid w:val="0A700EEC"/>
    <w:rsid w:val="0A71CEC0"/>
    <w:rsid w:val="0A97CC5F"/>
    <w:rsid w:val="0AA86614"/>
    <w:rsid w:val="0AB08D3F"/>
    <w:rsid w:val="0ACE7BBA"/>
    <w:rsid w:val="0B21FF0D"/>
    <w:rsid w:val="0B939D62"/>
    <w:rsid w:val="0B9FA1C0"/>
    <w:rsid w:val="0BEAB3B7"/>
    <w:rsid w:val="0BEC7F4A"/>
    <w:rsid w:val="0C482C92"/>
    <w:rsid w:val="0C4D7C0E"/>
    <w:rsid w:val="0C9E824C"/>
    <w:rsid w:val="0CAEC775"/>
    <w:rsid w:val="0CBAFA70"/>
    <w:rsid w:val="0CF0B054"/>
    <w:rsid w:val="0D0E8AB1"/>
    <w:rsid w:val="0D102108"/>
    <w:rsid w:val="0D2F2BF0"/>
    <w:rsid w:val="0D3B7221"/>
    <w:rsid w:val="0D3CFA9D"/>
    <w:rsid w:val="0D5D9EC3"/>
    <w:rsid w:val="0D7BAC36"/>
    <w:rsid w:val="0D884FAB"/>
    <w:rsid w:val="0DBD05E8"/>
    <w:rsid w:val="0E649DE5"/>
    <w:rsid w:val="0E86A381"/>
    <w:rsid w:val="0EA5F388"/>
    <w:rsid w:val="0EA88DBF"/>
    <w:rsid w:val="0EAE2458"/>
    <w:rsid w:val="0EB6A9A1"/>
    <w:rsid w:val="0ED74282"/>
    <w:rsid w:val="0F183CFD"/>
    <w:rsid w:val="0F24200C"/>
    <w:rsid w:val="0F24CD87"/>
    <w:rsid w:val="0F47D437"/>
    <w:rsid w:val="10176CBF"/>
    <w:rsid w:val="102083FF"/>
    <w:rsid w:val="105DB4BF"/>
    <w:rsid w:val="1092F181"/>
    <w:rsid w:val="109B1397"/>
    <w:rsid w:val="10DB4861"/>
    <w:rsid w:val="10F82528"/>
    <w:rsid w:val="11057DA9"/>
    <w:rsid w:val="11110D74"/>
    <w:rsid w:val="11BC5460"/>
    <w:rsid w:val="11CE9E39"/>
    <w:rsid w:val="122E9608"/>
    <w:rsid w:val="12315880"/>
    <w:rsid w:val="124DBE12"/>
    <w:rsid w:val="1252B7B1"/>
    <w:rsid w:val="12930C26"/>
    <w:rsid w:val="12E5928B"/>
    <w:rsid w:val="1304D4ED"/>
    <w:rsid w:val="135094A1"/>
    <w:rsid w:val="136AC1C6"/>
    <w:rsid w:val="137964AB"/>
    <w:rsid w:val="1384668A"/>
    <w:rsid w:val="13CBDFA6"/>
    <w:rsid w:val="14215629"/>
    <w:rsid w:val="1472CC60"/>
    <w:rsid w:val="1498E395"/>
    <w:rsid w:val="14D68553"/>
    <w:rsid w:val="14DAE7F0"/>
    <w:rsid w:val="14E0E070"/>
    <w:rsid w:val="15194494"/>
    <w:rsid w:val="155E1B67"/>
    <w:rsid w:val="15E8F74F"/>
    <w:rsid w:val="162F02A8"/>
    <w:rsid w:val="163B7388"/>
    <w:rsid w:val="168FC583"/>
    <w:rsid w:val="16B60729"/>
    <w:rsid w:val="16B9D1C5"/>
    <w:rsid w:val="16BB30DB"/>
    <w:rsid w:val="16DF3C49"/>
    <w:rsid w:val="16E6C791"/>
    <w:rsid w:val="173A8541"/>
    <w:rsid w:val="17639A98"/>
    <w:rsid w:val="17808B04"/>
    <w:rsid w:val="18256E86"/>
    <w:rsid w:val="189709CE"/>
    <w:rsid w:val="1918922E"/>
    <w:rsid w:val="195ED744"/>
    <w:rsid w:val="19AA31C8"/>
    <w:rsid w:val="19EBFC55"/>
    <w:rsid w:val="1AA3422D"/>
    <w:rsid w:val="1AA3FF30"/>
    <w:rsid w:val="1AD11A42"/>
    <w:rsid w:val="1AD2303F"/>
    <w:rsid w:val="1AFD5A67"/>
    <w:rsid w:val="1B001EEC"/>
    <w:rsid w:val="1B64D3D9"/>
    <w:rsid w:val="1B8B7923"/>
    <w:rsid w:val="1B98F602"/>
    <w:rsid w:val="1B9D2C91"/>
    <w:rsid w:val="1BA41CA2"/>
    <w:rsid w:val="1BC93EFA"/>
    <w:rsid w:val="1C16D3A9"/>
    <w:rsid w:val="1C4758D8"/>
    <w:rsid w:val="1C901C58"/>
    <w:rsid w:val="1CA789A4"/>
    <w:rsid w:val="1CBAA889"/>
    <w:rsid w:val="1CD957AD"/>
    <w:rsid w:val="1CFFE9C7"/>
    <w:rsid w:val="1D3D0248"/>
    <w:rsid w:val="1D466625"/>
    <w:rsid w:val="1D6CBF3C"/>
    <w:rsid w:val="1D8ACDAF"/>
    <w:rsid w:val="1DDDF3DD"/>
    <w:rsid w:val="1E263CA6"/>
    <w:rsid w:val="1E29890C"/>
    <w:rsid w:val="1E2D22F1"/>
    <w:rsid w:val="1E3C98A8"/>
    <w:rsid w:val="1E662989"/>
    <w:rsid w:val="1E9A94E4"/>
    <w:rsid w:val="1F21DF80"/>
    <w:rsid w:val="1F620282"/>
    <w:rsid w:val="1FB839EE"/>
    <w:rsid w:val="1FBE35CA"/>
    <w:rsid w:val="1FCE18C8"/>
    <w:rsid w:val="2041925B"/>
    <w:rsid w:val="2087FCA2"/>
    <w:rsid w:val="20A5460B"/>
    <w:rsid w:val="20DA5B09"/>
    <w:rsid w:val="20F60724"/>
    <w:rsid w:val="21395978"/>
    <w:rsid w:val="213CB6B8"/>
    <w:rsid w:val="214809F8"/>
    <w:rsid w:val="21D5295E"/>
    <w:rsid w:val="223A1A4A"/>
    <w:rsid w:val="2282130F"/>
    <w:rsid w:val="228937DE"/>
    <w:rsid w:val="22C63B1D"/>
    <w:rsid w:val="22EB99C2"/>
    <w:rsid w:val="22FBA870"/>
    <w:rsid w:val="2327C862"/>
    <w:rsid w:val="2376D228"/>
    <w:rsid w:val="23C646B3"/>
    <w:rsid w:val="24448A41"/>
    <w:rsid w:val="246FCA8A"/>
    <w:rsid w:val="247E03A4"/>
    <w:rsid w:val="24A0A13D"/>
    <w:rsid w:val="24BB4038"/>
    <w:rsid w:val="254DD1C1"/>
    <w:rsid w:val="257A978F"/>
    <w:rsid w:val="25A3FF11"/>
    <w:rsid w:val="2605F36C"/>
    <w:rsid w:val="261027DB"/>
    <w:rsid w:val="26345861"/>
    <w:rsid w:val="26479D90"/>
    <w:rsid w:val="264AF297"/>
    <w:rsid w:val="265180C1"/>
    <w:rsid w:val="2675168A"/>
    <w:rsid w:val="276D47EF"/>
    <w:rsid w:val="27A82E25"/>
    <w:rsid w:val="281D050D"/>
    <w:rsid w:val="284597E5"/>
    <w:rsid w:val="284C53C6"/>
    <w:rsid w:val="287F2D0B"/>
    <w:rsid w:val="2888F2E9"/>
    <w:rsid w:val="28BAF279"/>
    <w:rsid w:val="291ACB1B"/>
    <w:rsid w:val="292EF149"/>
    <w:rsid w:val="29320172"/>
    <w:rsid w:val="295C1E18"/>
    <w:rsid w:val="29B32E0F"/>
    <w:rsid w:val="2A5302D8"/>
    <w:rsid w:val="2A5D6722"/>
    <w:rsid w:val="2A6067E6"/>
    <w:rsid w:val="2B1CC77A"/>
    <w:rsid w:val="2B1FB57E"/>
    <w:rsid w:val="2B36D5CB"/>
    <w:rsid w:val="2B5FE9AA"/>
    <w:rsid w:val="2B6CFC70"/>
    <w:rsid w:val="2CFAFD0F"/>
    <w:rsid w:val="2D4E8C14"/>
    <w:rsid w:val="2D77E75D"/>
    <w:rsid w:val="2DB5820C"/>
    <w:rsid w:val="2E0A06DC"/>
    <w:rsid w:val="2E35AFDC"/>
    <w:rsid w:val="2E3BB617"/>
    <w:rsid w:val="2E41957D"/>
    <w:rsid w:val="2E49C595"/>
    <w:rsid w:val="2EA1F334"/>
    <w:rsid w:val="2ED85766"/>
    <w:rsid w:val="2EF5DB5B"/>
    <w:rsid w:val="2EF96D47"/>
    <w:rsid w:val="2EFA8F61"/>
    <w:rsid w:val="2F2306C7"/>
    <w:rsid w:val="2F2BC2A8"/>
    <w:rsid w:val="2F571BAD"/>
    <w:rsid w:val="2F90FD0B"/>
    <w:rsid w:val="2FF67A59"/>
    <w:rsid w:val="30510A21"/>
    <w:rsid w:val="30AC31E3"/>
    <w:rsid w:val="31FB3B3E"/>
    <w:rsid w:val="31FDE564"/>
    <w:rsid w:val="322C51EA"/>
    <w:rsid w:val="323E479F"/>
    <w:rsid w:val="324F5E74"/>
    <w:rsid w:val="3257822F"/>
    <w:rsid w:val="326BA25B"/>
    <w:rsid w:val="32A851C8"/>
    <w:rsid w:val="32C89DCD"/>
    <w:rsid w:val="33294221"/>
    <w:rsid w:val="33968011"/>
    <w:rsid w:val="33A37ED8"/>
    <w:rsid w:val="3434FC39"/>
    <w:rsid w:val="346225C7"/>
    <w:rsid w:val="34671E78"/>
    <w:rsid w:val="34A8E007"/>
    <w:rsid w:val="350E26EA"/>
    <w:rsid w:val="35131237"/>
    <w:rsid w:val="351D6B05"/>
    <w:rsid w:val="353B0CEA"/>
    <w:rsid w:val="353EEDCA"/>
    <w:rsid w:val="35A44310"/>
    <w:rsid w:val="3603607B"/>
    <w:rsid w:val="3656B916"/>
    <w:rsid w:val="369537E2"/>
    <w:rsid w:val="3705A146"/>
    <w:rsid w:val="3706860C"/>
    <w:rsid w:val="370A137E"/>
    <w:rsid w:val="37568E34"/>
    <w:rsid w:val="37A3720A"/>
    <w:rsid w:val="37A637B6"/>
    <w:rsid w:val="37D8E784"/>
    <w:rsid w:val="382C2AE1"/>
    <w:rsid w:val="38511C99"/>
    <w:rsid w:val="38830E76"/>
    <w:rsid w:val="38C9005F"/>
    <w:rsid w:val="39156546"/>
    <w:rsid w:val="392A72D7"/>
    <w:rsid w:val="3949251F"/>
    <w:rsid w:val="39843442"/>
    <w:rsid w:val="398F6C47"/>
    <w:rsid w:val="399EEEF5"/>
    <w:rsid w:val="39A8D899"/>
    <w:rsid w:val="3A58B9C4"/>
    <w:rsid w:val="3AA89915"/>
    <w:rsid w:val="3AC7B560"/>
    <w:rsid w:val="3B145A0E"/>
    <w:rsid w:val="3B5FB595"/>
    <w:rsid w:val="3BA77A59"/>
    <w:rsid w:val="3BB50423"/>
    <w:rsid w:val="3BCFD59F"/>
    <w:rsid w:val="3BE5E583"/>
    <w:rsid w:val="3BF57E0E"/>
    <w:rsid w:val="3C0EC50A"/>
    <w:rsid w:val="3C446976"/>
    <w:rsid w:val="3C5CF8E5"/>
    <w:rsid w:val="3C5DF900"/>
    <w:rsid w:val="3C734B47"/>
    <w:rsid w:val="3CB48268"/>
    <w:rsid w:val="3CBB6DA9"/>
    <w:rsid w:val="3D2807F9"/>
    <w:rsid w:val="3D425641"/>
    <w:rsid w:val="3D7078C8"/>
    <w:rsid w:val="3DC89CD7"/>
    <w:rsid w:val="3DE039D7"/>
    <w:rsid w:val="3EDE46D1"/>
    <w:rsid w:val="3F032B3F"/>
    <w:rsid w:val="3F192E17"/>
    <w:rsid w:val="3F962A20"/>
    <w:rsid w:val="3FFC35FC"/>
    <w:rsid w:val="40A7C881"/>
    <w:rsid w:val="40BBB562"/>
    <w:rsid w:val="4107CC5F"/>
    <w:rsid w:val="4154EB95"/>
    <w:rsid w:val="41A17B35"/>
    <w:rsid w:val="41B8DC10"/>
    <w:rsid w:val="41BA342E"/>
    <w:rsid w:val="41C641F6"/>
    <w:rsid w:val="42187A42"/>
    <w:rsid w:val="427CF429"/>
    <w:rsid w:val="42E6F2C5"/>
    <w:rsid w:val="43039FBD"/>
    <w:rsid w:val="431AAE61"/>
    <w:rsid w:val="43648E46"/>
    <w:rsid w:val="439DD463"/>
    <w:rsid w:val="43A7939C"/>
    <w:rsid w:val="43C1392F"/>
    <w:rsid w:val="43F9D3EB"/>
    <w:rsid w:val="43FBFB26"/>
    <w:rsid w:val="44249611"/>
    <w:rsid w:val="44283EF2"/>
    <w:rsid w:val="443B0AA6"/>
    <w:rsid w:val="446622B7"/>
    <w:rsid w:val="4469CCFF"/>
    <w:rsid w:val="44A0F25C"/>
    <w:rsid w:val="44F692DF"/>
    <w:rsid w:val="45248F2A"/>
    <w:rsid w:val="458F43B8"/>
    <w:rsid w:val="4598066B"/>
    <w:rsid w:val="45FFC03F"/>
    <w:rsid w:val="4651E4AA"/>
    <w:rsid w:val="4671E30C"/>
    <w:rsid w:val="4711D752"/>
    <w:rsid w:val="4731233B"/>
    <w:rsid w:val="481A77FC"/>
    <w:rsid w:val="481CA46F"/>
    <w:rsid w:val="4826B5C4"/>
    <w:rsid w:val="482BF3A8"/>
    <w:rsid w:val="484CF7A9"/>
    <w:rsid w:val="486061DC"/>
    <w:rsid w:val="488B7DA8"/>
    <w:rsid w:val="489E930C"/>
    <w:rsid w:val="48B73B7B"/>
    <w:rsid w:val="48BB412A"/>
    <w:rsid w:val="48EA8FE9"/>
    <w:rsid w:val="49125704"/>
    <w:rsid w:val="4955F0A1"/>
    <w:rsid w:val="4989EFE5"/>
    <w:rsid w:val="4A1A563F"/>
    <w:rsid w:val="4AA3FCD2"/>
    <w:rsid w:val="4AEAD0B0"/>
    <w:rsid w:val="4B1CA357"/>
    <w:rsid w:val="4BDDBD95"/>
    <w:rsid w:val="4BF637F6"/>
    <w:rsid w:val="4BFA2EC6"/>
    <w:rsid w:val="4C1A78FE"/>
    <w:rsid w:val="4C4B9046"/>
    <w:rsid w:val="4C5ADAE7"/>
    <w:rsid w:val="4CF2482F"/>
    <w:rsid w:val="4D07F594"/>
    <w:rsid w:val="4D0E0F7A"/>
    <w:rsid w:val="4D89B750"/>
    <w:rsid w:val="4DC5BBC1"/>
    <w:rsid w:val="4DD449EF"/>
    <w:rsid w:val="4DE4DE2A"/>
    <w:rsid w:val="4E1D6F29"/>
    <w:rsid w:val="4E2CDE12"/>
    <w:rsid w:val="4F65FFBA"/>
    <w:rsid w:val="4F850B7B"/>
    <w:rsid w:val="4F85E4CD"/>
    <w:rsid w:val="4F91AEFC"/>
    <w:rsid w:val="50127A8C"/>
    <w:rsid w:val="5077B61F"/>
    <w:rsid w:val="50AB7BA5"/>
    <w:rsid w:val="50C5D9D1"/>
    <w:rsid w:val="50FA2C06"/>
    <w:rsid w:val="5112A864"/>
    <w:rsid w:val="51380653"/>
    <w:rsid w:val="51881532"/>
    <w:rsid w:val="518AB034"/>
    <w:rsid w:val="51E2230E"/>
    <w:rsid w:val="5261AA32"/>
    <w:rsid w:val="527B2B8D"/>
    <w:rsid w:val="532567D9"/>
    <w:rsid w:val="5349E24E"/>
    <w:rsid w:val="534E90D9"/>
    <w:rsid w:val="538816DD"/>
    <w:rsid w:val="5441535F"/>
    <w:rsid w:val="545A2338"/>
    <w:rsid w:val="547A13A8"/>
    <w:rsid w:val="54F25007"/>
    <w:rsid w:val="55126FF8"/>
    <w:rsid w:val="556C4D72"/>
    <w:rsid w:val="55A12915"/>
    <w:rsid w:val="55A1A9BE"/>
    <w:rsid w:val="55BBB451"/>
    <w:rsid w:val="55E6AC24"/>
    <w:rsid w:val="56236707"/>
    <w:rsid w:val="563399DF"/>
    <w:rsid w:val="5640EA28"/>
    <w:rsid w:val="567610F3"/>
    <w:rsid w:val="56A3A3CE"/>
    <w:rsid w:val="56BD2992"/>
    <w:rsid w:val="57602E4D"/>
    <w:rsid w:val="57BECDB3"/>
    <w:rsid w:val="57FAE3AC"/>
    <w:rsid w:val="5828EF15"/>
    <w:rsid w:val="5857FAC8"/>
    <w:rsid w:val="58A3EE34"/>
    <w:rsid w:val="58BE9090"/>
    <w:rsid w:val="5944B2F1"/>
    <w:rsid w:val="594A13A7"/>
    <w:rsid w:val="595388B3"/>
    <w:rsid w:val="596C1518"/>
    <w:rsid w:val="5A2671BA"/>
    <w:rsid w:val="5A39D065"/>
    <w:rsid w:val="5A3FBE95"/>
    <w:rsid w:val="5A44E8C0"/>
    <w:rsid w:val="5AB1E8E5"/>
    <w:rsid w:val="5AD154D4"/>
    <w:rsid w:val="5AEF855A"/>
    <w:rsid w:val="5B38DD58"/>
    <w:rsid w:val="5B58E66B"/>
    <w:rsid w:val="5B9FD109"/>
    <w:rsid w:val="5BA6CB28"/>
    <w:rsid w:val="5BB4DF25"/>
    <w:rsid w:val="5BD62B07"/>
    <w:rsid w:val="5BEE7BAF"/>
    <w:rsid w:val="5C1C968C"/>
    <w:rsid w:val="5C4A87D3"/>
    <w:rsid w:val="5C587535"/>
    <w:rsid w:val="5CD93995"/>
    <w:rsid w:val="5D2459C8"/>
    <w:rsid w:val="5DA8DD5B"/>
    <w:rsid w:val="5DB866ED"/>
    <w:rsid w:val="5DBA0531"/>
    <w:rsid w:val="5DE1B179"/>
    <w:rsid w:val="5E69F7F0"/>
    <w:rsid w:val="5E851510"/>
    <w:rsid w:val="5EF83F61"/>
    <w:rsid w:val="5F006D5B"/>
    <w:rsid w:val="5F187744"/>
    <w:rsid w:val="5F2F63A7"/>
    <w:rsid w:val="5F474FF4"/>
    <w:rsid w:val="5F6B4A1C"/>
    <w:rsid w:val="5F8BD438"/>
    <w:rsid w:val="5FCD1AA6"/>
    <w:rsid w:val="6008A5DB"/>
    <w:rsid w:val="603E58A0"/>
    <w:rsid w:val="605649B2"/>
    <w:rsid w:val="606CB338"/>
    <w:rsid w:val="608AD9E8"/>
    <w:rsid w:val="60913C81"/>
    <w:rsid w:val="609E342E"/>
    <w:rsid w:val="6156F1F5"/>
    <w:rsid w:val="61834527"/>
    <w:rsid w:val="61B21672"/>
    <w:rsid w:val="61C82656"/>
    <w:rsid w:val="61E692FF"/>
    <w:rsid w:val="6226AA49"/>
    <w:rsid w:val="6254AF24"/>
    <w:rsid w:val="6283163F"/>
    <w:rsid w:val="62BECCB3"/>
    <w:rsid w:val="62F81A8F"/>
    <w:rsid w:val="630731AD"/>
    <w:rsid w:val="630B41DB"/>
    <w:rsid w:val="63127F60"/>
    <w:rsid w:val="633FCFF9"/>
    <w:rsid w:val="636672A6"/>
    <w:rsid w:val="6369CA0B"/>
    <w:rsid w:val="63ED9147"/>
    <w:rsid w:val="63F04191"/>
    <w:rsid w:val="64AAB7FE"/>
    <w:rsid w:val="64B70C5A"/>
    <w:rsid w:val="64EBAB74"/>
    <w:rsid w:val="64F21A67"/>
    <w:rsid w:val="6500D60D"/>
    <w:rsid w:val="656AD208"/>
    <w:rsid w:val="65F9B31F"/>
    <w:rsid w:val="660B3561"/>
    <w:rsid w:val="663C54AB"/>
    <w:rsid w:val="664992D9"/>
    <w:rsid w:val="666A2B8D"/>
    <w:rsid w:val="6690B462"/>
    <w:rsid w:val="66E38637"/>
    <w:rsid w:val="67122E25"/>
    <w:rsid w:val="674A6A68"/>
    <w:rsid w:val="6793A7F7"/>
    <w:rsid w:val="67B70BAA"/>
    <w:rsid w:val="682157F6"/>
    <w:rsid w:val="68313103"/>
    <w:rsid w:val="683B3DCC"/>
    <w:rsid w:val="6857865B"/>
    <w:rsid w:val="68A65B6B"/>
    <w:rsid w:val="68CBD3B4"/>
    <w:rsid w:val="68FD634C"/>
    <w:rsid w:val="695C490C"/>
    <w:rsid w:val="6981C13A"/>
    <w:rsid w:val="69AD3CC4"/>
    <w:rsid w:val="69BAF894"/>
    <w:rsid w:val="6A2FE5B0"/>
    <w:rsid w:val="6A6B4CF5"/>
    <w:rsid w:val="6B490D25"/>
    <w:rsid w:val="6B676C71"/>
    <w:rsid w:val="6BC50F25"/>
    <w:rsid w:val="6BCB97DD"/>
    <w:rsid w:val="6C4490C2"/>
    <w:rsid w:val="6C54F9D6"/>
    <w:rsid w:val="6C8EE8CC"/>
    <w:rsid w:val="6CB03111"/>
    <w:rsid w:val="6CF61489"/>
    <w:rsid w:val="6D4573C1"/>
    <w:rsid w:val="6DA945CC"/>
    <w:rsid w:val="6DBB64CC"/>
    <w:rsid w:val="6E2A4D13"/>
    <w:rsid w:val="6E3C4D96"/>
    <w:rsid w:val="6E42F640"/>
    <w:rsid w:val="6E6B400C"/>
    <w:rsid w:val="6E867D24"/>
    <w:rsid w:val="6EAB1640"/>
    <w:rsid w:val="6F11B44E"/>
    <w:rsid w:val="6F9D6471"/>
    <w:rsid w:val="6FBB66A7"/>
    <w:rsid w:val="6FBEF500"/>
    <w:rsid w:val="6FBF0BB1"/>
    <w:rsid w:val="6FC0F3E3"/>
    <w:rsid w:val="6FE228AA"/>
    <w:rsid w:val="7013417E"/>
    <w:rsid w:val="7025200C"/>
    <w:rsid w:val="7026A093"/>
    <w:rsid w:val="70A0FD5C"/>
    <w:rsid w:val="70D7EB18"/>
    <w:rsid w:val="70E7C7A7"/>
    <w:rsid w:val="71A72550"/>
    <w:rsid w:val="71DEC41A"/>
    <w:rsid w:val="72075339"/>
    <w:rsid w:val="7231AAAA"/>
    <w:rsid w:val="72514296"/>
    <w:rsid w:val="7276EA0A"/>
    <w:rsid w:val="7286BC4C"/>
    <w:rsid w:val="728C7DCA"/>
    <w:rsid w:val="7292D7E6"/>
    <w:rsid w:val="729B188E"/>
    <w:rsid w:val="72C19CA9"/>
    <w:rsid w:val="72D48902"/>
    <w:rsid w:val="7332C0F3"/>
    <w:rsid w:val="734EBFE0"/>
    <w:rsid w:val="73541F0A"/>
    <w:rsid w:val="737BADC2"/>
    <w:rsid w:val="7388A3E7"/>
    <w:rsid w:val="73B9FB59"/>
    <w:rsid w:val="73D17D71"/>
    <w:rsid w:val="73DEACA6"/>
    <w:rsid w:val="7404E328"/>
    <w:rsid w:val="742DC347"/>
    <w:rsid w:val="74367A4A"/>
    <w:rsid w:val="7441E6AD"/>
    <w:rsid w:val="745B4CF1"/>
    <w:rsid w:val="74705963"/>
    <w:rsid w:val="748AB3D2"/>
    <w:rsid w:val="74F5697C"/>
    <w:rsid w:val="75387920"/>
    <w:rsid w:val="758DC02F"/>
    <w:rsid w:val="75901AFF"/>
    <w:rsid w:val="7595DEC6"/>
    <w:rsid w:val="7596AD95"/>
    <w:rsid w:val="767CD052"/>
    <w:rsid w:val="7695F0BF"/>
    <w:rsid w:val="77A7FA25"/>
    <w:rsid w:val="77BACE9B"/>
    <w:rsid w:val="77E36D52"/>
    <w:rsid w:val="77F5D7A0"/>
    <w:rsid w:val="7802FE6A"/>
    <w:rsid w:val="784C0F90"/>
    <w:rsid w:val="784F1EE5"/>
    <w:rsid w:val="7892E73A"/>
    <w:rsid w:val="78C91C02"/>
    <w:rsid w:val="790D247D"/>
    <w:rsid w:val="79487070"/>
    <w:rsid w:val="7973993E"/>
    <w:rsid w:val="7984828B"/>
    <w:rsid w:val="799A82CE"/>
    <w:rsid w:val="79D32EFB"/>
    <w:rsid w:val="79ED5DBD"/>
    <w:rsid w:val="79F9703F"/>
    <w:rsid w:val="7A2EB79B"/>
    <w:rsid w:val="7A53FDDA"/>
    <w:rsid w:val="7ABAB50F"/>
    <w:rsid w:val="7B03B863"/>
    <w:rsid w:val="7B05EF6D"/>
    <w:rsid w:val="7B67CDD5"/>
    <w:rsid w:val="7B74E08C"/>
    <w:rsid w:val="7BB2113E"/>
    <w:rsid w:val="7BFB386A"/>
    <w:rsid w:val="7C015780"/>
    <w:rsid w:val="7C78EF59"/>
    <w:rsid w:val="7C9EC3A5"/>
    <w:rsid w:val="7CB24017"/>
    <w:rsid w:val="7CDD6EF1"/>
    <w:rsid w:val="7CEC4FCA"/>
    <w:rsid w:val="7D06029C"/>
    <w:rsid w:val="7D358C85"/>
    <w:rsid w:val="7D8299F7"/>
    <w:rsid w:val="7D8B8AD8"/>
    <w:rsid w:val="7DC0296F"/>
    <w:rsid w:val="7E3DFC51"/>
    <w:rsid w:val="7E5A1B50"/>
    <w:rsid w:val="7ECCAC74"/>
    <w:rsid w:val="7ED186DE"/>
    <w:rsid w:val="7F2FC59E"/>
    <w:rsid w:val="7F32A277"/>
    <w:rsid w:val="7F6CB2DE"/>
    <w:rsid w:val="7FA87E43"/>
    <w:rsid w:val="7FCB750C"/>
    <w:rsid w:val="7FF5EBB1"/>
    <w:rsid w:val="7FFC06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982A1"/>
  <w15:chartTrackingRefBased/>
  <w15:docId w15:val="{FCF8368D-4225-4D47-AE0C-CE9755D2A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7D358C85"/>
  </w:style>
  <w:style w:type="paragraph" w:styleId="Heading1">
    <w:name w:val="heading 1"/>
    <w:basedOn w:val="Normal"/>
    <w:next w:val="Normal"/>
    <w:uiPriority w:val="9"/>
    <w:qFormat/>
    <w:rsid w:val="7D358C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unhideWhenUsed/>
    <w:qFormat/>
    <w:rsid w:val="7D358C8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unhideWhenUsed/>
    <w:qFormat/>
    <w:rsid w:val="7D358C85"/>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uiPriority w:val="9"/>
    <w:unhideWhenUsed/>
    <w:qFormat/>
    <w:rsid w:val="7D358C8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uiPriority w:val="9"/>
    <w:unhideWhenUsed/>
    <w:qFormat/>
    <w:rsid w:val="7D358C85"/>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uiPriority w:val="9"/>
    <w:unhideWhenUsed/>
    <w:qFormat/>
    <w:rsid w:val="7D358C85"/>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uiPriority w:val="9"/>
    <w:unhideWhenUsed/>
    <w:qFormat/>
    <w:rsid w:val="7D358C85"/>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uiPriority w:val="9"/>
    <w:unhideWhenUsed/>
    <w:qFormat/>
    <w:rsid w:val="7D358C85"/>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uiPriority w:val="9"/>
    <w:unhideWhenUsed/>
    <w:qFormat/>
    <w:rsid w:val="7D358C85"/>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7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7D358C85"/>
    <w:pPr>
      <w:spacing w:line="254" w:lineRule="auto"/>
      <w:ind w:left="720"/>
      <w:contextualSpacing/>
    </w:pPr>
  </w:style>
  <w:style w:type="paragraph" w:styleId="NormalWeb">
    <w:name w:val="Normal (Web)"/>
    <w:basedOn w:val="Normal"/>
    <w:uiPriority w:val="99"/>
    <w:unhideWhenUsed/>
    <w:rsid w:val="7D358C85"/>
    <w:pPr>
      <w:spacing w:beforeAutospacing="1"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64EDF"/>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customStyle="1" w:styleId="normaltextrun">
    <w:name w:val="normaltextrun"/>
    <w:basedOn w:val="DefaultParagraphFont"/>
    <w:rsid w:val="005250A4"/>
  </w:style>
  <w:style w:type="character" w:customStyle="1" w:styleId="eop">
    <w:name w:val="eop"/>
    <w:basedOn w:val="DefaultParagraphFont"/>
    <w:rsid w:val="005250A4"/>
  </w:style>
  <w:style w:type="paragraph" w:customStyle="1" w:styleId="paragraph">
    <w:name w:val="paragraph"/>
    <w:basedOn w:val="Normal"/>
    <w:uiPriority w:val="1"/>
    <w:rsid w:val="7D358C85"/>
    <w:pPr>
      <w:spacing w:beforeAutospacing="1" w:afterAutospacing="1" w:line="240" w:lineRule="auto"/>
    </w:pPr>
    <w:rPr>
      <w:rFonts w:ascii="Times New Roman" w:eastAsia="Times New Roman" w:hAnsi="Times New Roman" w:cs="Times New Roman"/>
      <w:sz w:val="24"/>
      <w:szCs w:val="24"/>
      <w:lang w:eastAsia="en-GB"/>
    </w:rPr>
  </w:style>
  <w:style w:type="character" w:customStyle="1" w:styleId="xcontentpasted0">
    <w:name w:val="x_contentpasted0"/>
    <w:basedOn w:val="DefaultParagraphFont"/>
    <w:rsid w:val="005250A4"/>
  </w:style>
  <w:style w:type="paragraph" w:customStyle="1" w:styleId="xmsonormal">
    <w:name w:val="x_msonormal"/>
    <w:basedOn w:val="Normal"/>
    <w:uiPriority w:val="1"/>
    <w:rsid w:val="7D358C85"/>
    <w:pPr>
      <w:spacing w:beforeAutospacing="1" w:afterAutospacing="1" w:line="240" w:lineRule="auto"/>
    </w:pPr>
    <w:rPr>
      <w:rFonts w:ascii="Times New Roman" w:eastAsia="Times New Roman" w:hAnsi="Times New Roman" w:cs="Times New Roman"/>
      <w:sz w:val="24"/>
      <w:szCs w:val="24"/>
      <w:lang w:eastAsia="en-GB"/>
    </w:rPr>
  </w:style>
  <w:style w:type="paragraph" w:customStyle="1" w:styleId="xxmsonormal">
    <w:name w:val="x_xmsonormal"/>
    <w:basedOn w:val="Normal"/>
    <w:uiPriority w:val="1"/>
    <w:rsid w:val="7D358C85"/>
    <w:pPr>
      <w:spacing w:beforeAutospacing="1"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uiPriority w:val="10"/>
    <w:qFormat/>
    <w:rsid w:val="7D358C85"/>
    <w:pPr>
      <w:spacing w:after="0" w:line="240" w:lineRule="auto"/>
      <w:contextualSpacing/>
    </w:pPr>
    <w:rPr>
      <w:rFonts w:asciiTheme="majorHAnsi" w:eastAsiaTheme="majorEastAsia" w:hAnsiTheme="majorHAnsi" w:cstheme="majorBidi"/>
      <w:sz w:val="56"/>
      <w:szCs w:val="56"/>
    </w:rPr>
  </w:style>
  <w:style w:type="paragraph" w:styleId="Subtitle">
    <w:name w:val="Subtitle"/>
    <w:basedOn w:val="Normal"/>
    <w:next w:val="Normal"/>
    <w:uiPriority w:val="11"/>
    <w:qFormat/>
    <w:rsid w:val="7D358C85"/>
    <w:rPr>
      <w:rFonts w:eastAsiaTheme="minorEastAsia"/>
      <w:color w:val="5A5A5A"/>
    </w:rPr>
  </w:style>
  <w:style w:type="paragraph" w:styleId="Quote">
    <w:name w:val="Quote"/>
    <w:basedOn w:val="Normal"/>
    <w:next w:val="Normal"/>
    <w:uiPriority w:val="29"/>
    <w:qFormat/>
    <w:rsid w:val="7D358C85"/>
    <w:pPr>
      <w:spacing w:before="200"/>
      <w:ind w:left="864" w:right="864"/>
      <w:jc w:val="center"/>
    </w:pPr>
    <w:rPr>
      <w:i/>
      <w:iCs/>
      <w:color w:val="404040" w:themeColor="text1" w:themeTint="BF"/>
    </w:rPr>
  </w:style>
  <w:style w:type="paragraph" w:styleId="IntenseQuote">
    <w:name w:val="Intense Quote"/>
    <w:basedOn w:val="Normal"/>
    <w:next w:val="Normal"/>
    <w:uiPriority w:val="30"/>
    <w:qFormat/>
    <w:rsid w:val="7D358C85"/>
    <w:pPr>
      <w:spacing w:before="360" w:after="360"/>
      <w:ind w:left="864" w:right="864"/>
      <w:jc w:val="center"/>
    </w:pPr>
    <w:rPr>
      <w:i/>
      <w:iCs/>
      <w:color w:val="4472C4" w:themeColor="accent1"/>
    </w:rPr>
  </w:style>
  <w:style w:type="paragraph" w:styleId="TOC1">
    <w:name w:val="toc 1"/>
    <w:basedOn w:val="Normal"/>
    <w:next w:val="Normal"/>
    <w:uiPriority w:val="39"/>
    <w:unhideWhenUsed/>
    <w:rsid w:val="7D358C85"/>
    <w:pPr>
      <w:spacing w:after="100"/>
    </w:pPr>
  </w:style>
  <w:style w:type="paragraph" w:styleId="TOC2">
    <w:name w:val="toc 2"/>
    <w:basedOn w:val="Normal"/>
    <w:next w:val="Normal"/>
    <w:uiPriority w:val="39"/>
    <w:unhideWhenUsed/>
    <w:rsid w:val="7D358C85"/>
    <w:pPr>
      <w:spacing w:after="100"/>
      <w:ind w:left="220"/>
    </w:pPr>
  </w:style>
  <w:style w:type="paragraph" w:styleId="TOC3">
    <w:name w:val="toc 3"/>
    <w:basedOn w:val="Normal"/>
    <w:next w:val="Normal"/>
    <w:uiPriority w:val="39"/>
    <w:unhideWhenUsed/>
    <w:rsid w:val="7D358C85"/>
    <w:pPr>
      <w:spacing w:after="100"/>
      <w:ind w:left="440"/>
    </w:pPr>
  </w:style>
  <w:style w:type="paragraph" w:styleId="TOC4">
    <w:name w:val="toc 4"/>
    <w:basedOn w:val="Normal"/>
    <w:next w:val="Normal"/>
    <w:uiPriority w:val="39"/>
    <w:unhideWhenUsed/>
    <w:rsid w:val="7D358C85"/>
    <w:pPr>
      <w:spacing w:after="100"/>
      <w:ind w:left="660"/>
    </w:pPr>
  </w:style>
  <w:style w:type="paragraph" w:styleId="TOC5">
    <w:name w:val="toc 5"/>
    <w:basedOn w:val="Normal"/>
    <w:next w:val="Normal"/>
    <w:uiPriority w:val="39"/>
    <w:unhideWhenUsed/>
    <w:rsid w:val="7D358C85"/>
    <w:pPr>
      <w:spacing w:after="100"/>
      <w:ind w:left="880"/>
    </w:pPr>
  </w:style>
  <w:style w:type="paragraph" w:styleId="TOC6">
    <w:name w:val="toc 6"/>
    <w:basedOn w:val="Normal"/>
    <w:next w:val="Normal"/>
    <w:uiPriority w:val="39"/>
    <w:unhideWhenUsed/>
    <w:rsid w:val="7D358C85"/>
    <w:pPr>
      <w:spacing w:after="100"/>
      <w:ind w:left="1100"/>
    </w:pPr>
  </w:style>
  <w:style w:type="paragraph" w:styleId="TOC7">
    <w:name w:val="toc 7"/>
    <w:basedOn w:val="Normal"/>
    <w:next w:val="Normal"/>
    <w:uiPriority w:val="39"/>
    <w:unhideWhenUsed/>
    <w:rsid w:val="7D358C85"/>
    <w:pPr>
      <w:spacing w:after="100"/>
      <w:ind w:left="1320"/>
    </w:pPr>
  </w:style>
  <w:style w:type="paragraph" w:styleId="TOC8">
    <w:name w:val="toc 8"/>
    <w:basedOn w:val="Normal"/>
    <w:next w:val="Normal"/>
    <w:uiPriority w:val="39"/>
    <w:unhideWhenUsed/>
    <w:rsid w:val="7D358C85"/>
    <w:pPr>
      <w:spacing w:after="100"/>
      <w:ind w:left="1540"/>
    </w:pPr>
  </w:style>
  <w:style w:type="paragraph" w:styleId="TOC9">
    <w:name w:val="toc 9"/>
    <w:basedOn w:val="Normal"/>
    <w:next w:val="Normal"/>
    <w:uiPriority w:val="39"/>
    <w:unhideWhenUsed/>
    <w:rsid w:val="7D358C85"/>
    <w:pPr>
      <w:spacing w:after="100"/>
      <w:ind w:left="1760"/>
    </w:pPr>
  </w:style>
  <w:style w:type="paragraph" w:styleId="EndnoteText">
    <w:name w:val="endnote text"/>
    <w:basedOn w:val="Normal"/>
    <w:uiPriority w:val="99"/>
    <w:semiHidden/>
    <w:unhideWhenUsed/>
    <w:rsid w:val="7D358C85"/>
    <w:pPr>
      <w:spacing w:after="0" w:line="240" w:lineRule="auto"/>
    </w:pPr>
    <w:rPr>
      <w:sz w:val="20"/>
      <w:szCs w:val="20"/>
    </w:rPr>
  </w:style>
  <w:style w:type="paragraph" w:styleId="Footer">
    <w:name w:val="footer"/>
    <w:basedOn w:val="Normal"/>
    <w:uiPriority w:val="99"/>
    <w:unhideWhenUsed/>
    <w:rsid w:val="7D358C85"/>
    <w:pPr>
      <w:tabs>
        <w:tab w:val="center" w:pos="4680"/>
        <w:tab w:val="right" w:pos="9360"/>
      </w:tabs>
      <w:spacing w:after="0" w:line="240" w:lineRule="auto"/>
    </w:pPr>
  </w:style>
  <w:style w:type="paragraph" w:styleId="FootnoteText">
    <w:name w:val="footnote text"/>
    <w:basedOn w:val="Normal"/>
    <w:uiPriority w:val="99"/>
    <w:semiHidden/>
    <w:unhideWhenUsed/>
    <w:rsid w:val="7D358C85"/>
    <w:pPr>
      <w:spacing w:after="0" w:line="240" w:lineRule="auto"/>
    </w:pPr>
    <w:rPr>
      <w:sz w:val="20"/>
      <w:szCs w:val="20"/>
    </w:rPr>
  </w:style>
  <w:style w:type="paragraph" w:styleId="Header">
    <w:name w:val="header"/>
    <w:basedOn w:val="Normal"/>
    <w:uiPriority w:val="99"/>
    <w:unhideWhenUsed/>
    <w:rsid w:val="7D358C85"/>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695551">
      <w:bodyDiv w:val="1"/>
      <w:marLeft w:val="0"/>
      <w:marRight w:val="0"/>
      <w:marTop w:val="0"/>
      <w:marBottom w:val="0"/>
      <w:divBdr>
        <w:top w:val="none" w:sz="0" w:space="0" w:color="auto"/>
        <w:left w:val="none" w:sz="0" w:space="0" w:color="auto"/>
        <w:bottom w:val="none" w:sz="0" w:space="0" w:color="auto"/>
        <w:right w:val="none" w:sz="0" w:space="0" w:color="auto"/>
      </w:divBdr>
    </w:div>
    <w:div w:id="1311326042">
      <w:bodyDiv w:val="1"/>
      <w:marLeft w:val="0"/>
      <w:marRight w:val="0"/>
      <w:marTop w:val="0"/>
      <w:marBottom w:val="0"/>
      <w:divBdr>
        <w:top w:val="none" w:sz="0" w:space="0" w:color="auto"/>
        <w:left w:val="none" w:sz="0" w:space="0" w:color="auto"/>
        <w:bottom w:val="none" w:sz="0" w:space="0" w:color="auto"/>
        <w:right w:val="none" w:sz="0" w:space="0" w:color="auto"/>
      </w:divBdr>
    </w:div>
    <w:div w:id="1609846646">
      <w:bodyDiv w:val="1"/>
      <w:marLeft w:val="0"/>
      <w:marRight w:val="0"/>
      <w:marTop w:val="0"/>
      <w:marBottom w:val="0"/>
      <w:divBdr>
        <w:top w:val="none" w:sz="0" w:space="0" w:color="auto"/>
        <w:left w:val="none" w:sz="0" w:space="0" w:color="auto"/>
        <w:bottom w:val="none" w:sz="0" w:space="0" w:color="auto"/>
        <w:right w:val="none" w:sz="0" w:space="0" w:color="auto"/>
      </w:divBdr>
    </w:div>
    <w:div w:id="1813710330">
      <w:bodyDiv w:val="1"/>
      <w:marLeft w:val="0"/>
      <w:marRight w:val="0"/>
      <w:marTop w:val="0"/>
      <w:marBottom w:val="0"/>
      <w:divBdr>
        <w:top w:val="none" w:sz="0" w:space="0" w:color="auto"/>
        <w:left w:val="none" w:sz="0" w:space="0" w:color="auto"/>
        <w:bottom w:val="none" w:sz="0" w:space="0" w:color="auto"/>
        <w:right w:val="none" w:sz="0" w:space="0" w:color="auto"/>
      </w:divBdr>
    </w:div>
    <w:div w:id="1957441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jp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BC141BAE634D4F9C724BB0F547AC54" ma:contentTypeVersion="10" ma:contentTypeDescription="Create a new document." ma:contentTypeScope="" ma:versionID="2b67302c2db5a2fd2c70dbee26846a7f">
  <xsd:schema xmlns:xsd="http://www.w3.org/2001/XMLSchema" xmlns:xs="http://www.w3.org/2001/XMLSchema" xmlns:p="http://schemas.microsoft.com/office/2006/metadata/properties" xmlns:ns3="377704e7-cfd0-4244-8123-82cbbbabe30a" targetNamespace="http://schemas.microsoft.com/office/2006/metadata/properties" ma:root="true" ma:fieldsID="9467c110e7ede831f5f49ce10858d823" ns3:_="">
    <xsd:import namespace="377704e7-cfd0-4244-8123-82cbbbabe30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7704e7-cfd0-4244-8123-82cbbbabe3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8478C2-E826-447B-BEAF-C1E5F358202D}">
  <ds:schemaRefs>
    <ds:schemaRef ds:uri="http://schemas.microsoft.com/sharepoint/v3/contenttype/forms"/>
  </ds:schemaRefs>
</ds:datastoreItem>
</file>

<file path=customXml/itemProps2.xml><?xml version="1.0" encoding="utf-8"?>
<ds:datastoreItem xmlns:ds="http://schemas.openxmlformats.org/officeDocument/2006/customXml" ds:itemID="{2D094099-67B1-465E-8B5E-DC8B0522C2C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163E68F-C84D-444A-972D-D9378CE430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7704e7-cfd0-4244-8123-82cbbbabe3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783316-882A-406C-B645-19A92CFDC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1246</Words>
  <Characters>7104</Characters>
  <Application>Microsoft Office Word</Application>
  <DocSecurity>0</DocSecurity>
  <Lines>59</Lines>
  <Paragraphs>16</Paragraphs>
  <ScaleCrop>false</ScaleCrop>
  <Company/>
  <LinksUpToDate>false</LinksUpToDate>
  <CharactersWithSpaces>8334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Taff (Bader)</dc:creator>
  <cp:keywords/>
  <dc:description/>
  <cp:lastModifiedBy>Simon Fisher</cp:lastModifiedBy>
  <cp:revision>20</cp:revision>
  <cp:lastPrinted>2023-06-14T09:17:00Z</cp:lastPrinted>
  <dcterms:created xsi:type="dcterms:W3CDTF">2024-06-05T08:48:00Z</dcterms:created>
  <dcterms:modified xsi:type="dcterms:W3CDTF">2024-06-24T10:14:00Z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0x010100D4BC141BAE634D4F9C724BB0F547AC54</vt:lpwstr>
  </property>
</Properties>
</file>