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278"/>
        <w:tblW w:w="15593" w:type="dxa"/>
        <w:tblLook w:val="04A0" w:firstRow="1" w:lastRow="0" w:firstColumn="1" w:lastColumn="0" w:noHBand="0" w:noVBand="1"/>
      </w:tblPr>
      <w:tblGrid>
        <w:gridCol w:w="1687"/>
        <w:gridCol w:w="3534"/>
        <w:gridCol w:w="5039"/>
        <w:gridCol w:w="3717"/>
        <w:gridCol w:w="1616"/>
      </w:tblGrid>
      <w:tr w:rsidR="00DB3443" w:rsidRPr="00D05317" w14:paraId="02081E76" w14:textId="77777777" w:rsidTr="00DB3443">
        <w:trPr>
          <w:trHeight w:val="1684"/>
        </w:trPr>
        <w:tc>
          <w:tcPr>
            <w:tcW w:w="1687" w:type="dxa"/>
            <w:tcBorders>
              <w:top w:val="single" w:sz="4" w:space="0" w:color="auto"/>
              <w:left w:val="single" w:sz="4" w:space="0" w:color="auto"/>
              <w:bottom w:val="single" w:sz="4" w:space="0" w:color="auto"/>
              <w:right w:val="nil"/>
            </w:tcBorders>
            <w:vAlign w:val="center"/>
          </w:tcPr>
          <w:p w14:paraId="37523812" w14:textId="77777777" w:rsidR="00DB3443" w:rsidRPr="00CA72DC" w:rsidRDefault="00DB3443" w:rsidP="00DB3443">
            <w:pPr>
              <w:jc w:val="center"/>
              <w:rPr>
                <w:rFonts w:ascii="Comic Sans MS" w:hAnsi="Comic Sans MS" w:cstheme="minorHAnsi"/>
                <w:b/>
              </w:rPr>
            </w:pPr>
            <w:r w:rsidRPr="00CA688F">
              <w:rPr>
                <w:rFonts w:ascii="Comic Sans MS" w:hAnsi="Comic Sans MS" w:cstheme="minorHAnsi"/>
                <w:b/>
                <w:sz w:val="18"/>
              </w:rPr>
              <w:t xml:space="preserve">Year 9 Overview of Learning </w:t>
            </w:r>
            <w:r>
              <w:rPr>
                <w:rFonts w:ascii="Comic Sans MS" w:hAnsi="Comic Sans MS" w:cstheme="minorHAnsi"/>
                <w:b/>
                <w:sz w:val="18"/>
              </w:rPr>
              <w:t xml:space="preserve">Pupils from </w:t>
            </w:r>
            <w:r w:rsidRPr="00CA688F">
              <w:rPr>
                <w:rFonts w:ascii="Comic Sans MS" w:hAnsi="Comic Sans MS" w:cstheme="minorHAnsi"/>
                <w:b/>
                <w:sz w:val="18"/>
              </w:rPr>
              <w:t>Turquoise</w:t>
            </w:r>
            <w:r>
              <w:rPr>
                <w:rFonts w:ascii="Comic Sans MS" w:hAnsi="Comic Sans MS" w:cstheme="minorHAnsi"/>
                <w:b/>
                <w:sz w:val="18"/>
              </w:rPr>
              <w:t xml:space="preserve">, Sapphire &amp; Quartz </w:t>
            </w:r>
            <w:r w:rsidRPr="00CA688F">
              <w:rPr>
                <w:rFonts w:ascii="Comic Sans MS" w:hAnsi="Comic Sans MS" w:cstheme="minorHAnsi"/>
                <w:b/>
                <w:sz w:val="18"/>
              </w:rPr>
              <w:t>Base</w:t>
            </w:r>
            <w:r>
              <w:rPr>
                <w:rFonts w:ascii="Comic Sans MS" w:hAnsi="Comic Sans MS" w:cstheme="minorHAnsi"/>
                <w:b/>
                <w:sz w:val="18"/>
              </w:rPr>
              <w:t>s</w:t>
            </w:r>
          </w:p>
        </w:tc>
        <w:tc>
          <w:tcPr>
            <w:tcW w:w="3534" w:type="dxa"/>
            <w:tcBorders>
              <w:top w:val="single" w:sz="4" w:space="0" w:color="auto"/>
              <w:left w:val="nil"/>
              <w:bottom w:val="single" w:sz="4" w:space="0" w:color="auto"/>
              <w:right w:val="single" w:sz="4" w:space="0" w:color="auto"/>
            </w:tcBorders>
            <w:vAlign w:val="center"/>
          </w:tcPr>
          <w:p w14:paraId="683DEE44" w14:textId="77777777" w:rsidR="00DB3443" w:rsidRPr="00D05317" w:rsidRDefault="00DB3443" w:rsidP="00DB3443">
            <w:pPr>
              <w:jc w:val="center"/>
              <w:rPr>
                <w:rFonts w:ascii="Comic Sans MS" w:hAnsi="Comic Sans MS"/>
              </w:rPr>
            </w:pPr>
            <w:r w:rsidRPr="568A78D3">
              <w:rPr>
                <w:rFonts w:ascii="Comic Sans MS" w:hAnsi="Comic Sans MS"/>
              </w:rPr>
              <w:t xml:space="preserve">This term we are learning </w:t>
            </w:r>
            <w:proofErr w:type="gramStart"/>
            <w:r w:rsidRPr="568A78D3">
              <w:rPr>
                <w:rFonts w:ascii="Comic Sans MS" w:hAnsi="Comic Sans MS"/>
              </w:rPr>
              <w:t>about</w:t>
            </w:r>
            <w:proofErr w:type="gramEnd"/>
          </w:p>
          <w:p w14:paraId="2AEA9DD7" w14:textId="77777777" w:rsidR="00DB3443" w:rsidRPr="00D05317" w:rsidRDefault="00DB3443" w:rsidP="00DB3443">
            <w:pPr>
              <w:jc w:val="center"/>
              <w:rPr>
                <w:rFonts w:ascii="Comic Sans MS" w:hAnsi="Comic Sans MS"/>
              </w:rPr>
            </w:pPr>
            <w:r w:rsidRPr="36F1B5F5">
              <w:rPr>
                <w:rFonts w:ascii="Comic Sans MS" w:hAnsi="Comic Sans MS"/>
                <w:color w:val="0070C0"/>
              </w:rPr>
              <w:t>“What Makes Us?”</w:t>
            </w:r>
          </w:p>
        </w:tc>
        <w:tc>
          <w:tcPr>
            <w:tcW w:w="5039" w:type="dxa"/>
            <w:tcBorders>
              <w:left w:val="single" w:sz="4" w:space="0" w:color="auto"/>
              <w:right w:val="single" w:sz="4" w:space="0" w:color="auto"/>
            </w:tcBorders>
            <w:vAlign w:val="center"/>
          </w:tcPr>
          <w:p w14:paraId="05B6139B" w14:textId="77777777" w:rsidR="00DB3443" w:rsidRDefault="00DB3443" w:rsidP="00DB3443">
            <w:pPr>
              <w:spacing w:line="259" w:lineRule="auto"/>
              <w:jc w:val="center"/>
            </w:pPr>
            <w:r>
              <w:rPr>
                <w:noProof/>
              </w:rPr>
              <w:drawing>
                <wp:inline distT="0" distB="0" distL="0" distR="0" wp14:anchorId="0C853A1C" wp14:editId="2721B855">
                  <wp:extent cx="1902403" cy="1051642"/>
                  <wp:effectExtent l="0" t="0" r="3175" b="2540"/>
                  <wp:docPr id="1754197157" name="Picture 3" descr="person in red sweater holding babys h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rson in red sweater holding babys han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6979" b="10060"/>
                          <a:stretch/>
                        </pic:blipFill>
                        <pic:spPr bwMode="auto">
                          <a:xfrm>
                            <a:off x="0" y="0"/>
                            <a:ext cx="1947256" cy="107643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717" w:type="dxa"/>
            <w:tcBorders>
              <w:top w:val="single" w:sz="4" w:space="0" w:color="auto"/>
              <w:left w:val="single" w:sz="4" w:space="0" w:color="auto"/>
              <w:bottom w:val="single" w:sz="4" w:space="0" w:color="auto"/>
              <w:right w:val="nil"/>
            </w:tcBorders>
            <w:vAlign w:val="center"/>
          </w:tcPr>
          <w:p w14:paraId="351AD443" w14:textId="77777777" w:rsidR="00DB3443" w:rsidRDefault="00DB3443" w:rsidP="00DB3443">
            <w:pPr>
              <w:spacing w:line="259" w:lineRule="auto"/>
              <w:rPr>
                <w:rFonts w:ascii="Comic Sans MS" w:eastAsia="Comic Sans MS" w:hAnsi="Comic Sans MS" w:cs="Comic Sans MS"/>
                <w:color w:val="0070C0"/>
              </w:rPr>
            </w:pPr>
            <w:r w:rsidRPr="36F1B5F5">
              <w:rPr>
                <w:rFonts w:ascii="Comic Sans MS" w:eastAsia="Comic Sans MS" w:hAnsi="Comic Sans MS" w:cs="Comic Sans MS"/>
                <w:color w:val="000000" w:themeColor="text1"/>
              </w:rPr>
              <w:t xml:space="preserve">Our Change Maker principle, this term is </w:t>
            </w:r>
            <w:r w:rsidRPr="36F1B5F5">
              <w:rPr>
                <w:rFonts w:ascii="Comic Sans MS" w:eastAsia="Comic Sans MS" w:hAnsi="Comic Sans MS" w:cs="Comic Sans MS"/>
                <w:color w:val="0070C0"/>
              </w:rPr>
              <w:t>‘Adaptable’</w:t>
            </w:r>
          </w:p>
        </w:tc>
        <w:tc>
          <w:tcPr>
            <w:tcW w:w="1616" w:type="dxa"/>
            <w:tcBorders>
              <w:top w:val="single" w:sz="4" w:space="0" w:color="auto"/>
              <w:left w:val="nil"/>
              <w:bottom w:val="single" w:sz="4" w:space="0" w:color="auto"/>
              <w:right w:val="single" w:sz="4" w:space="0" w:color="auto"/>
            </w:tcBorders>
            <w:vAlign w:val="center"/>
          </w:tcPr>
          <w:p w14:paraId="614DD598" w14:textId="77777777" w:rsidR="00DB3443" w:rsidRDefault="00DB3443" w:rsidP="00DB3443">
            <w:pPr>
              <w:spacing w:line="259" w:lineRule="auto"/>
              <w:jc w:val="center"/>
            </w:pPr>
            <w:r>
              <w:rPr>
                <w:noProof/>
              </w:rPr>
              <w:drawing>
                <wp:inline distT="0" distB="0" distL="0" distR="0" wp14:anchorId="6A48D1BC" wp14:editId="06A2FB3B">
                  <wp:extent cx="885537" cy="853336"/>
                  <wp:effectExtent l="0" t="0" r="3810" b="0"/>
                  <wp:docPr id="467988430" name="Picture 1" descr="A circular logo with a purpl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988430" name="Picture 1" descr="A circular logo with a purple bord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08530" cy="875493"/>
                          </a:xfrm>
                          <a:prstGeom prst="rect">
                            <a:avLst/>
                          </a:prstGeom>
                        </pic:spPr>
                      </pic:pic>
                    </a:graphicData>
                  </a:graphic>
                </wp:inline>
              </w:drawing>
            </w:r>
          </w:p>
        </w:tc>
      </w:tr>
    </w:tbl>
    <w:tbl>
      <w:tblPr>
        <w:tblStyle w:val="TableGrid"/>
        <w:tblpPr w:leftFromText="180" w:rightFromText="180" w:vertAnchor="text" w:horzAnchor="margin" w:tblpY="1488"/>
        <w:tblW w:w="15304" w:type="dxa"/>
        <w:tblLayout w:type="fixed"/>
        <w:tblLook w:val="04A0" w:firstRow="1" w:lastRow="0" w:firstColumn="1" w:lastColumn="0" w:noHBand="0" w:noVBand="1"/>
      </w:tblPr>
      <w:tblGrid>
        <w:gridCol w:w="3256"/>
        <w:gridCol w:w="3260"/>
        <w:gridCol w:w="3260"/>
        <w:gridCol w:w="2977"/>
        <w:gridCol w:w="2551"/>
      </w:tblGrid>
      <w:tr w:rsidR="0064016B" w:rsidRPr="00D05317" w14:paraId="5E7FEA0C" w14:textId="77777777" w:rsidTr="0064016B">
        <w:trPr>
          <w:trHeight w:val="206"/>
        </w:trPr>
        <w:tc>
          <w:tcPr>
            <w:tcW w:w="3256" w:type="dxa"/>
            <w:shd w:val="clear" w:color="auto" w:fill="FFE599" w:themeFill="accent4" w:themeFillTint="66"/>
          </w:tcPr>
          <w:p w14:paraId="31738D3A" w14:textId="77777777" w:rsidR="0064016B" w:rsidRPr="00D05317" w:rsidRDefault="0064016B" w:rsidP="0064016B">
            <w:pPr>
              <w:jc w:val="center"/>
              <w:rPr>
                <w:rFonts w:ascii="Comic Sans MS" w:hAnsi="Comic Sans MS" w:cstheme="minorHAnsi"/>
                <w:b/>
              </w:rPr>
            </w:pPr>
            <w:r w:rsidRPr="00D05317">
              <w:rPr>
                <w:rFonts w:ascii="Comic Sans MS" w:hAnsi="Comic Sans MS" w:cstheme="minorHAnsi"/>
                <w:b/>
              </w:rPr>
              <w:t>English</w:t>
            </w:r>
          </w:p>
        </w:tc>
        <w:tc>
          <w:tcPr>
            <w:tcW w:w="3260" w:type="dxa"/>
            <w:shd w:val="clear" w:color="auto" w:fill="8EAADB" w:themeFill="accent1" w:themeFillTint="99"/>
          </w:tcPr>
          <w:p w14:paraId="38FDAACF" w14:textId="77777777" w:rsidR="0064016B" w:rsidRPr="00D05317" w:rsidRDefault="0064016B" w:rsidP="0064016B">
            <w:pPr>
              <w:jc w:val="center"/>
              <w:rPr>
                <w:rFonts w:ascii="Comic Sans MS" w:hAnsi="Comic Sans MS" w:cstheme="minorHAnsi"/>
                <w:b/>
              </w:rPr>
            </w:pPr>
            <w:r w:rsidRPr="00D05317">
              <w:rPr>
                <w:rFonts w:ascii="Comic Sans MS" w:hAnsi="Comic Sans MS" w:cstheme="minorHAnsi"/>
                <w:b/>
              </w:rPr>
              <w:t>Maths</w:t>
            </w:r>
          </w:p>
        </w:tc>
        <w:tc>
          <w:tcPr>
            <w:tcW w:w="3260" w:type="dxa"/>
            <w:shd w:val="clear" w:color="auto" w:fill="F4B083" w:themeFill="accent2" w:themeFillTint="99"/>
          </w:tcPr>
          <w:p w14:paraId="768E9EA3" w14:textId="77777777" w:rsidR="0064016B" w:rsidRPr="00D05317" w:rsidRDefault="0064016B" w:rsidP="0064016B">
            <w:pPr>
              <w:jc w:val="center"/>
              <w:rPr>
                <w:rFonts w:ascii="Comic Sans MS" w:hAnsi="Comic Sans MS" w:cstheme="minorHAnsi"/>
                <w:b/>
              </w:rPr>
            </w:pPr>
            <w:r w:rsidRPr="00D05317">
              <w:rPr>
                <w:rFonts w:ascii="Comic Sans MS" w:hAnsi="Comic Sans MS" w:cstheme="minorHAnsi"/>
                <w:b/>
              </w:rPr>
              <w:t>Science</w:t>
            </w:r>
          </w:p>
        </w:tc>
        <w:tc>
          <w:tcPr>
            <w:tcW w:w="2977" w:type="dxa"/>
            <w:shd w:val="clear" w:color="auto" w:fill="D9D9D9" w:themeFill="background1" w:themeFillShade="D9"/>
          </w:tcPr>
          <w:p w14:paraId="5868D271" w14:textId="77777777" w:rsidR="0064016B" w:rsidRPr="00D05317" w:rsidRDefault="0064016B" w:rsidP="0064016B">
            <w:pPr>
              <w:jc w:val="center"/>
              <w:rPr>
                <w:rFonts w:ascii="Comic Sans MS" w:hAnsi="Comic Sans MS" w:cstheme="minorHAnsi"/>
                <w:b/>
              </w:rPr>
            </w:pPr>
            <w:r w:rsidRPr="00D05317">
              <w:rPr>
                <w:rFonts w:ascii="Comic Sans MS" w:hAnsi="Comic Sans MS" w:cstheme="minorHAnsi"/>
                <w:b/>
              </w:rPr>
              <w:t>Computing</w:t>
            </w:r>
            <w:r>
              <w:rPr>
                <w:rFonts w:ascii="Comic Sans MS" w:hAnsi="Comic Sans MS" w:cstheme="minorHAnsi"/>
                <w:b/>
              </w:rPr>
              <w:t xml:space="preserve"> &amp; Careers</w:t>
            </w:r>
          </w:p>
        </w:tc>
        <w:tc>
          <w:tcPr>
            <w:tcW w:w="2551" w:type="dxa"/>
            <w:shd w:val="clear" w:color="auto" w:fill="C5E0B3" w:themeFill="accent6" w:themeFillTint="66"/>
          </w:tcPr>
          <w:p w14:paraId="485E2360" w14:textId="77777777" w:rsidR="0064016B" w:rsidRPr="00D05317" w:rsidRDefault="0064016B" w:rsidP="0064016B">
            <w:pPr>
              <w:jc w:val="center"/>
            </w:pPr>
            <w:r w:rsidRPr="03E5FF6B">
              <w:rPr>
                <w:rFonts w:ascii="Comic Sans MS" w:hAnsi="Comic Sans MS"/>
                <w:b/>
                <w:bCs/>
              </w:rPr>
              <w:t>PSHE/RSE</w:t>
            </w:r>
          </w:p>
        </w:tc>
      </w:tr>
      <w:tr w:rsidR="0064016B" w:rsidRPr="005250A4" w14:paraId="53B948E3" w14:textId="77777777" w:rsidTr="0064016B">
        <w:trPr>
          <w:trHeight w:val="7998"/>
        </w:trPr>
        <w:tc>
          <w:tcPr>
            <w:tcW w:w="3256" w:type="dxa"/>
          </w:tcPr>
          <w:p w14:paraId="6C42B5D5" w14:textId="77777777" w:rsidR="0064016B" w:rsidRPr="001426C6" w:rsidRDefault="0064016B" w:rsidP="0064016B">
            <w:pPr>
              <w:rPr>
                <w:rFonts w:ascii="Comic Sans MS" w:eastAsia="Comic Sans MS" w:hAnsi="Comic Sans MS" w:cs="Comic Sans MS"/>
                <w:color w:val="000000" w:themeColor="text1"/>
                <w:sz w:val="20"/>
                <w:szCs w:val="20"/>
              </w:rPr>
            </w:pPr>
            <w:r w:rsidRPr="568A78D3">
              <w:rPr>
                <w:rFonts w:ascii="Comic Sans MS" w:eastAsia="Comic Sans MS" w:hAnsi="Comic Sans MS" w:cs="Comic Sans MS"/>
                <w:b/>
                <w:bCs/>
                <w:color w:val="000000" w:themeColor="text1"/>
                <w:sz w:val="20"/>
                <w:szCs w:val="20"/>
              </w:rPr>
              <w:t>Y9 Group A</w:t>
            </w:r>
          </w:p>
          <w:p w14:paraId="5646A6A9" w14:textId="77777777" w:rsidR="0064016B" w:rsidRPr="001426C6" w:rsidRDefault="0064016B" w:rsidP="0064016B">
            <w:pPr>
              <w:rPr>
                <w:rFonts w:ascii="system-ui" w:eastAsia="system-ui" w:hAnsi="system-ui" w:cs="system-ui"/>
                <w:color w:val="0D0D0D" w:themeColor="text1" w:themeTint="F2"/>
                <w:sz w:val="20"/>
                <w:szCs w:val="20"/>
              </w:rPr>
            </w:pPr>
            <w:r w:rsidRPr="1FD2A4D9">
              <w:rPr>
                <w:rFonts w:ascii="Comic Sans MS" w:eastAsia="Comic Sans MS" w:hAnsi="Comic Sans MS" w:cs="Comic Sans MS"/>
                <w:color w:val="000000" w:themeColor="text1"/>
                <w:sz w:val="20"/>
                <w:szCs w:val="20"/>
              </w:rPr>
              <w:t xml:space="preserve"> </w:t>
            </w:r>
            <w:r w:rsidRPr="1FD2A4D9">
              <w:rPr>
                <w:rFonts w:ascii="Comic Sans MS" w:eastAsia="Comic Sans MS" w:hAnsi="Comic Sans MS" w:cs="Comic Sans MS"/>
                <w:color w:val="0D0D0D" w:themeColor="text1" w:themeTint="F2"/>
                <w:sz w:val="20"/>
                <w:szCs w:val="20"/>
              </w:rPr>
              <w:t xml:space="preserve">This term, young people in Year 9 will continue to revise Functional Skills Level 1/2 English, ahead of sitting their Functional Skills qualification next term. There will be a focus on essential language skills needed for everyday communication and workplace </w:t>
            </w:r>
            <w:proofErr w:type="gramStart"/>
            <w:r w:rsidRPr="1FD2A4D9">
              <w:rPr>
                <w:rFonts w:ascii="Comic Sans MS" w:eastAsia="Comic Sans MS" w:hAnsi="Comic Sans MS" w:cs="Comic Sans MS"/>
                <w:color w:val="0D0D0D" w:themeColor="text1" w:themeTint="F2"/>
                <w:sz w:val="20"/>
                <w:szCs w:val="20"/>
              </w:rPr>
              <w:t>tasks;</w:t>
            </w:r>
            <w:proofErr w:type="gramEnd"/>
            <w:r w:rsidRPr="1FD2A4D9">
              <w:rPr>
                <w:rFonts w:ascii="Comic Sans MS" w:eastAsia="Comic Sans MS" w:hAnsi="Comic Sans MS" w:cs="Comic Sans MS"/>
                <w:color w:val="0D0D0D" w:themeColor="text1" w:themeTint="F2"/>
                <w:sz w:val="20"/>
                <w:szCs w:val="20"/>
              </w:rPr>
              <w:t xml:space="preserve"> such as reading and understanding instructions and writing clear and coherent texts for a purpose. We will aid young people in strengthening their grasp of grammar, vocabulary, and comprehension, preparing them with valuable skills for both academic and real-world situations.</w:t>
            </w:r>
          </w:p>
          <w:p w14:paraId="6F748C04" w14:textId="77777777" w:rsidR="0064016B" w:rsidRPr="001426C6" w:rsidRDefault="0064016B" w:rsidP="0064016B">
            <w:pPr>
              <w:rPr>
                <w:rFonts w:ascii="Comic Sans MS" w:eastAsia="Comic Sans MS" w:hAnsi="Comic Sans MS" w:cs="Comic Sans MS"/>
                <w:color w:val="0D0D0D" w:themeColor="text1" w:themeTint="F2"/>
                <w:sz w:val="20"/>
                <w:szCs w:val="20"/>
              </w:rPr>
            </w:pPr>
          </w:p>
          <w:p w14:paraId="652C617F" w14:textId="77777777" w:rsidR="0064016B" w:rsidRDefault="0064016B" w:rsidP="0064016B">
            <w:pPr>
              <w:rPr>
                <w:rFonts w:ascii="Comic Sans MS" w:eastAsia="Comic Sans MS" w:hAnsi="Comic Sans MS" w:cs="Comic Sans MS"/>
                <w:b/>
                <w:bCs/>
                <w:color w:val="000000" w:themeColor="text1"/>
                <w:sz w:val="20"/>
                <w:szCs w:val="20"/>
              </w:rPr>
            </w:pPr>
          </w:p>
          <w:p w14:paraId="72A542A4" w14:textId="77777777" w:rsidR="0064016B" w:rsidRDefault="0064016B" w:rsidP="0064016B">
            <w:pPr>
              <w:rPr>
                <w:rFonts w:ascii="Comic Sans MS" w:eastAsia="Comic Sans MS" w:hAnsi="Comic Sans MS" w:cs="Comic Sans MS"/>
                <w:b/>
                <w:bCs/>
                <w:color w:val="000000" w:themeColor="text1"/>
                <w:sz w:val="20"/>
                <w:szCs w:val="20"/>
              </w:rPr>
            </w:pPr>
          </w:p>
          <w:p w14:paraId="48FA70EF" w14:textId="77777777" w:rsidR="0064016B" w:rsidRDefault="0064016B" w:rsidP="0064016B">
            <w:pPr>
              <w:rPr>
                <w:rFonts w:ascii="Comic Sans MS" w:eastAsia="Comic Sans MS" w:hAnsi="Comic Sans MS" w:cs="Comic Sans MS"/>
                <w:b/>
                <w:bCs/>
                <w:color w:val="000000" w:themeColor="text1"/>
                <w:sz w:val="20"/>
                <w:szCs w:val="20"/>
              </w:rPr>
            </w:pPr>
          </w:p>
          <w:p w14:paraId="4ACB5545" w14:textId="77777777" w:rsidR="0064016B" w:rsidRDefault="0064016B" w:rsidP="0064016B">
            <w:pPr>
              <w:rPr>
                <w:rFonts w:ascii="Comic Sans MS" w:eastAsia="Comic Sans MS" w:hAnsi="Comic Sans MS" w:cs="Comic Sans MS"/>
                <w:b/>
                <w:bCs/>
                <w:color w:val="000000" w:themeColor="text1"/>
                <w:sz w:val="20"/>
                <w:szCs w:val="20"/>
              </w:rPr>
            </w:pPr>
          </w:p>
          <w:p w14:paraId="759306BD" w14:textId="77777777" w:rsidR="0064016B" w:rsidRDefault="0064016B" w:rsidP="0064016B">
            <w:pPr>
              <w:rPr>
                <w:rFonts w:ascii="Comic Sans MS" w:eastAsia="Comic Sans MS" w:hAnsi="Comic Sans MS" w:cs="Comic Sans MS"/>
                <w:b/>
                <w:bCs/>
                <w:color w:val="000000" w:themeColor="text1"/>
                <w:sz w:val="20"/>
                <w:szCs w:val="20"/>
              </w:rPr>
            </w:pPr>
          </w:p>
          <w:p w14:paraId="2476763A" w14:textId="77777777" w:rsidR="0064016B" w:rsidRDefault="0064016B" w:rsidP="0064016B">
            <w:pPr>
              <w:rPr>
                <w:rFonts w:ascii="Comic Sans MS" w:eastAsia="Comic Sans MS" w:hAnsi="Comic Sans MS" w:cs="Comic Sans MS"/>
                <w:b/>
                <w:bCs/>
                <w:color w:val="000000" w:themeColor="text1"/>
                <w:sz w:val="20"/>
                <w:szCs w:val="20"/>
              </w:rPr>
            </w:pPr>
          </w:p>
          <w:p w14:paraId="6FA24265" w14:textId="77777777" w:rsidR="0064016B" w:rsidRDefault="0064016B" w:rsidP="0064016B">
            <w:pPr>
              <w:rPr>
                <w:rFonts w:ascii="Comic Sans MS" w:eastAsia="Comic Sans MS" w:hAnsi="Comic Sans MS" w:cs="Comic Sans MS"/>
                <w:b/>
                <w:bCs/>
                <w:color w:val="000000" w:themeColor="text1"/>
                <w:sz w:val="20"/>
                <w:szCs w:val="20"/>
              </w:rPr>
            </w:pPr>
          </w:p>
          <w:p w14:paraId="3EDA06CA" w14:textId="77777777" w:rsidR="0064016B" w:rsidRDefault="0064016B" w:rsidP="0064016B">
            <w:pPr>
              <w:rPr>
                <w:rFonts w:ascii="Comic Sans MS" w:eastAsia="Comic Sans MS" w:hAnsi="Comic Sans MS" w:cs="Comic Sans MS"/>
                <w:b/>
                <w:bCs/>
                <w:color w:val="000000" w:themeColor="text1"/>
                <w:sz w:val="20"/>
                <w:szCs w:val="20"/>
              </w:rPr>
            </w:pPr>
          </w:p>
          <w:p w14:paraId="4D435504" w14:textId="77777777" w:rsidR="0064016B" w:rsidRDefault="0064016B" w:rsidP="0064016B">
            <w:pPr>
              <w:rPr>
                <w:rFonts w:ascii="Comic Sans MS" w:eastAsia="Comic Sans MS" w:hAnsi="Comic Sans MS" w:cs="Comic Sans MS"/>
                <w:b/>
                <w:bCs/>
                <w:color w:val="000000" w:themeColor="text1"/>
                <w:sz w:val="20"/>
                <w:szCs w:val="20"/>
              </w:rPr>
            </w:pPr>
          </w:p>
          <w:p w14:paraId="2B2147EE" w14:textId="77777777" w:rsidR="0064016B" w:rsidRDefault="0064016B" w:rsidP="0064016B">
            <w:pPr>
              <w:rPr>
                <w:rFonts w:ascii="Comic Sans MS" w:eastAsia="Comic Sans MS" w:hAnsi="Comic Sans MS" w:cs="Comic Sans MS"/>
                <w:b/>
                <w:bCs/>
                <w:color w:val="000000" w:themeColor="text1"/>
                <w:sz w:val="20"/>
                <w:szCs w:val="20"/>
              </w:rPr>
            </w:pPr>
          </w:p>
          <w:p w14:paraId="7414C83E" w14:textId="77777777" w:rsidR="0064016B" w:rsidRPr="001426C6" w:rsidRDefault="0064016B" w:rsidP="0064016B">
            <w:pPr>
              <w:rPr>
                <w:rFonts w:ascii="Comic Sans MS" w:eastAsia="Comic Sans MS" w:hAnsi="Comic Sans MS" w:cs="Comic Sans MS"/>
                <w:color w:val="000000" w:themeColor="text1"/>
                <w:sz w:val="20"/>
                <w:szCs w:val="20"/>
              </w:rPr>
            </w:pPr>
            <w:r w:rsidRPr="1FD2A4D9">
              <w:rPr>
                <w:rFonts w:ascii="Comic Sans MS" w:eastAsia="Comic Sans MS" w:hAnsi="Comic Sans MS" w:cs="Comic Sans MS"/>
                <w:b/>
                <w:bCs/>
                <w:color w:val="000000" w:themeColor="text1"/>
                <w:sz w:val="20"/>
                <w:szCs w:val="20"/>
              </w:rPr>
              <w:lastRenderedPageBreak/>
              <w:t>Y9 Group B</w:t>
            </w:r>
          </w:p>
          <w:p w14:paraId="5C52F2F3" w14:textId="77777777" w:rsidR="0064016B" w:rsidRPr="001426C6" w:rsidRDefault="0064016B" w:rsidP="0064016B">
            <w:pPr>
              <w:rPr>
                <w:rFonts w:ascii="Comic Sans MS" w:eastAsia="Comic Sans MS" w:hAnsi="Comic Sans MS" w:cs="Comic Sans MS"/>
                <w:sz w:val="20"/>
                <w:szCs w:val="20"/>
                <w:lang w:val="en-US"/>
              </w:rPr>
            </w:pPr>
            <w:r w:rsidRPr="1FD2A4D9">
              <w:rPr>
                <w:rFonts w:ascii="Comic Sans MS" w:eastAsia="Comic Sans MS" w:hAnsi="Comic Sans MS" w:cs="Comic Sans MS"/>
                <w:color w:val="0D0D0D" w:themeColor="text1" w:themeTint="F2"/>
                <w:sz w:val="20"/>
                <w:szCs w:val="20"/>
                <w:lang w:val="en-US"/>
              </w:rPr>
              <w:t>In Year 9 this term, young people will be actively practicing the skills needed to excel in their Entry Level 3 English Functional Skills qualification. Through targeted exercises and activities, they will focus on improving their reading, writing, and communication abilities to meet the requirements of the exam. By engaging with various texts, writing tasks, and communication exercises, young people will build confidence and competence in essential literacy skills, preparing them for their next stage of learning.</w:t>
            </w:r>
          </w:p>
        </w:tc>
        <w:tc>
          <w:tcPr>
            <w:tcW w:w="3260" w:type="dxa"/>
          </w:tcPr>
          <w:p w14:paraId="753F3B00" w14:textId="77777777" w:rsidR="0064016B" w:rsidRPr="00133BCE" w:rsidRDefault="0064016B" w:rsidP="0064016B">
            <w:pPr>
              <w:shd w:val="clear" w:color="auto" w:fill="FFFFFF" w:themeFill="background1"/>
              <w:textAlignment w:val="baseline"/>
              <w:rPr>
                <w:rFonts w:ascii="Comic Sans MS" w:eastAsia="Times New Roman" w:hAnsi="Comic Sans MS" w:cs="Calibri"/>
                <w:b/>
                <w:bCs/>
                <w:sz w:val="20"/>
                <w:szCs w:val="20"/>
                <w:lang w:eastAsia="en-GB"/>
              </w:rPr>
            </w:pPr>
            <w:r w:rsidRPr="568A78D3">
              <w:rPr>
                <w:rFonts w:ascii="Comic Sans MS" w:eastAsia="Times New Roman" w:hAnsi="Comic Sans MS" w:cs="Calibri"/>
                <w:b/>
                <w:bCs/>
                <w:sz w:val="20"/>
                <w:szCs w:val="20"/>
                <w:lang w:eastAsia="en-GB"/>
              </w:rPr>
              <w:lastRenderedPageBreak/>
              <w:t>Year 9 Group A</w:t>
            </w:r>
          </w:p>
          <w:p w14:paraId="15C77054" w14:textId="77777777" w:rsidR="0064016B" w:rsidRDefault="0064016B" w:rsidP="0064016B">
            <w:pPr>
              <w:shd w:val="clear" w:color="auto" w:fill="FFFFFF" w:themeFill="background1"/>
              <w:rPr>
                <w:rFonts w:ascii="Comic Sans MS" w:eastAsia="Times New Roman" w:hAnsi="Comic Sans MS" w:cs="Calibri"/>
                <w:sz w:val="20"/>
                <w:szCs w:val="20"/>
                <w:lang w:eastAsia="en-GB"/>
              </w:rPr>
            </w:pPr>
            <w:r w:rsidRPr="1FD2A4D9">
              <w:rPr>
                <w:rFonts w:ascii="Comic Sans MS" w:eastAsia="Times New Roman" w:hAnsi="Comic Sans MS" w:cs="Calibri"/>
                <w:sz w:val="20"/>
                <w:szCs w:val="20"/>
                <w:lang w:eastAsia="en-GB"/>
              </w:rPr>
              <w:t xml:space="preserve">This half term our young learners will be working with Angles in parallel lines &amp; polygons. We will start with how basic notation and angle rules area applied between parallel lines transversals. We will then apply the rules and notation to triangles and quadrilaterals where learners will problem solve to find the missing angles. </w:t>
            </w:r>
          </w:p>
          <w:p w14:paraId="1F2D0DC6" w14:textId="77777777" w:rsidR="0064016B" w:rsidRDefault="0064016B" w:rsidP="0064016B">
            <w:pPr>
              <w:shd w:val="clear" w:color="auto" w:fill="FFFFFF" w:themeFill="background1"/>
              <w:rPr>
                <w:rFonts w:ascii="Comic Sans MS" w:eastAsia="Times New Roman" w:hAnsi="Comic Sans MS" w:cs="Calibri"/>
                <w:sz w:val="20"/>
                <w:szCs w:val="20"/>
                <w:lang w:eastAsia="en-GB"/>
              </w:rPr>
            </w:pPr>
            <w:r w:rsidRPr="1FD2A4D9">
              <w:rPr>
                <w:rFonts w:ascii="Comic Sans MS" w:eastAsia="Times New Roman" w:hAnsi="Comic Sans MS" w:cs="Calibri"/>
                <w:sz w:val="20"/>
                <w:szCs w:val="20"/>
                <w:lang w:eastAsia="en-GB"/>
              </w:rPr>
              <w:t xml:space="preserve">Once we have understood the calculating angles, we will move onto constructing triangles and special quadrilaterals using protractors and compasses. </w:t>
            </w:r>
          </w:p>
          <w:p w14:paraId="1E7634CE" w14:textId="77777777" w:rsidR="0064016B" w:rsidRDefault="0064016B" w:rsidP="0064016B">
            <w:pPr>
              <w:shd w:val="clear" w:color="auto" w:fill="FFFFFF" w:themeFill="background1"/>
              <w:rPr>
                <w:rFonts w:ascii="Comic Sans MS" w:eastAsia="Times New Roman" w:hAnsi="Comic Sans MS" w:cs="Calibri"/>
                <w:sz w:val="20"/>
                <w:szCs w:val="20"/>
                <w:lang w:eastAsia="en-GB"/>
              </w:rPr>
            </w:pPr>
          </w:p>
          <w:p w14:paraId="37D48E70" w14:textId="77777777" w:rsidR="0064016B" w:rsidRDefault="0064016B" w:rsidP="0064016B">
            <w:pPr>
              <w:shd w:val="clear" w:color="auto" w:fill="FFFFFF" w:themeFill="background1"/>
              <w:rPr>
                <w:rFonts w:ascii="Comic Sans MS" w:eastAsia="Times New Roman" w:hAnsi="Comic Sans MS" w:cs="Calibri"/>
                <w:sz w:val="20"/>
                <w:szCs w:val="20"/>
                <w:lang w:eastAsia="en-GB"/>
              </w:rPr>
            </w:pPr>
            <w:r w:rsidRPr="1FD2A4D9">
              <w:rPr>
                <w:rFonts w:ascii="Comic Sans MS" w:eastAsia="Times New Roman" w:hAnsi="Comic Sans MS" w:cs="Calibri"/>
                <w:sz w:val="20"/>
                <w:szCs w:val="20"/>
                <w:lang w:eastAsia="en-GB"/>
              </w:rPr>
              <w:t xml:space="preserve">If time permits, we will look at other polygons and investigate rules and relationships of interior and exterior angles of any polygon.  </w:t>
            </w:r>
          </w:p>
          <w:p w14:paraId="70694317" w14:textId="77777777" w:rsidR="0064016B" w:rsidRDefault="0064016B" w:rsidP="0064016B">
            <w:pPr>
              <w:shd w:val="clear" w:color="auto" w:fill="FFFFFF" w:themeFill="background1"/>
              <w:rPr>
                <w:rFonts w:ascii="Comic Sans MS" w:eastAsia="Times New Roman" w:hAnsi="Comic Sans MS" w:cs="Calibri"/>
                <w:sz w:val="20"/>
                <w:szCs w:val="20"/>
                <w:lang w:eastAsia="en-GB"/>
              </w:rPr>
            </w:pPr>
          </w:p>
          <w:p w14:paraId="113FB27C" w14:textId="77777777" w:rsidR="0064016B" w:rsidRDefault="0064016B" w:rsidP="0064016B">
            <w:pPr>
              <w:shd w:val="clear" w:color="auto" w:fill="FFFFFF" w:themeFill="background1"/>
              <w:textAlignment w:val="baseline"/>
              <w:rPr>
                <w:rFonts w:ascii="Comic Sans MS" w:eastAsia="Times New Roman" w:hAnsi="Comic Sans MS" w:cs="Calibri"/>
                <w:b/>
                <w:bCs/>
                <w:sz w:val="20"/>
                <w:szCs w:val="20"/>
                <w:lang w:eastAsia="en-GB"/>
              </w:rPr>
            </w:pPr>
          </w:p>
          <w:p w14:paraId="53AEEC87" w14:textId="77777777" w:rsidR="0064016B" w:rsidRDefault="0064016B" w:rsidP="0064016B">
            <w:pPr>
              <w:shd w:val="clear" w:color="auto" w:fill="FFFFFF" w:themeFill="background1"/>
              <w:textAlignment w:val="baseline"/>
              <w:rPr>
                <w:rFonts w:ascii="Comic Sans MS" w:eastAsia="Times New Roman" w:hAnsi="Comic Sans MS" w:cs="Calibri"/>
                <w:b/>
                <w:bCs/>
                <w:sz w:val="20"/>
                <w:szCs w:val="20"/>
                <w:lang w:eastAsia="en-GB"/>
              </w:rPr>
            </w:pPr>
          </w:p>
          <w:p w14:paraId="78B4DAB2" w14:textId="77777777" w:rsidR="0064016B" w:rsidRDefault="0064016B" w:rsidP="0064016B">
            <w:pPr>
              <w:shd w:val="clear" w:color="auto" w:fill="FFFFFF" w:themeFill="background1"/>
              <w:textAlignment w:val="baseline"/>
              <w:rPr>
                <w:rFonts w:ascii="Comic Sans MS" w:eastAsia="Times New Roman" w:hAnsi="Comic Sans MS" w:cs="Calibri"/>
                <w:b/>
                <w:bCs/>
                <w:sz w:val="20"/>
                <w:szCs w:val="20"/>
                <w:lang w:eastAsia="en-GB"/>
              </w:rPr>
            </w:pPr>
          </w:p>
          <w:p w14:paraId="4D36CED5" w14:textId="77777777" w:rsidR="0064016B" w:rsidRDefault="0064016B" w:rsidP="0064016B">
            <w:pPr>
              <w:shd w:val="clear" w:color="auto" w:fill="FFFFFF" w:themeFill="background1"/>
              <w:textAlignment w:val="baseline"/>
              <w:rPr>
                <w:rFonts w:ascii="Comic Sans MS" w:eastAsia="Times New Roman" w:hAnsi="Comic Sans MS" w:cs="Calibri"/>
                <w:b/>
                <w:bCs/>
                <w:sz w:val="20"/>
                <w:szCs w:val="20"/>
                <w:lang w:eastAsia="en-GB"/>
              </w:rPr>
            </w:pPr>
          </w:p>
          <w:p w14:paraId="4AA99812" w14:textId="77777777" w:rsidR="0064016B" w:rsidRDefault="0064016B" w:rsidP="0064016B">
            <w:pPr>
              <w:shd w:val="clear" w:color="auto" w:fill="FFFFFF" w:themeFill="background1"/>
              <w:textAlignment w:val="baseline"/>
              <w:rPr>
                <w:rFonts w:ascii="Comic Sans MS" w:eastAsia="Times New Roman" w:hAnsi="Comic Sans MS" w:cs="Calibri"/>
                <w:b/>
                <w:bCs/>
                <w:sz w:val="20"/>
                <w:szCs w:val="20"/>
                <w:lang w:eastAsia="en-GB"/>
              </w:rPr>
            </w:pPr>
          </w:p>
          <w:p w14:paraId="673BCA72" w14:textId="77777777" w:rsidR="0064016B" w:rsidRDefault="0064016B" w:rsidP="0064016B">
            <w:pPr>
              <w:shd w:val="clear" w:color="auto" w:fill="FFFFFF" w:themeFill="background1"/>
              <w:textAlignment w:val="baseline"/>
              <w:rPr>
                <w:rFonts w:ascii="Comic Sans MS" w:eastAsia="Times New Roman" w:hAnsi="Comic Sans MS" w:cs="Calibri"/>
                <w:b/>
                <w:bCs/>
                <w:sz w:val="20"/>
                <w:szCs w:val="20"/>
                <w:lang w:eastAsia="en-GB"/>
              </w:rPr>
            </w:pPr>
          </w:p>
          <w:p w14:paraId="7BD2646E" w14:textId="77777777" w:rsidR="0064016B" w:rsidRDefault="0064016B" w:rsidP="0064016B">
            <w:pPr>
              <w:shd w:val="clear" w:color="auto" w:fill="FFFFFF" w:themeFill="background1"/>
              <w:textAlignment w:val="baseline"/>
              <w:rPr>
                <w:rFonts w:ascii="Comic Sans MS" w:eastAsia="Times New Roman" w:hAnsi="Comic Sans MS" w:cs="Calibri"/>
                <w:b/>
                <w:bCs/>
                <w:sz w:val="20"/>
                <w:szCs w:val="20"/>
                <w:lang w:eastAsia="en-GB"/>
              </w:rPr>
            </w:pPr>
          </w:p>
          <w:p w14:paraId="19D5F946" w14:textId="77777777" w:rsidR="0064016B" w:rsidRPr="00133BCE" w:rsidRDefault="0064016B" w:rsidP="0064016B">
            <w:pPr>
              <w:shd w:val="clear" w:color="auto" w:fill="FFFFFF" w:themeFill="background1"/>
              <w:textAlignment w:val="baseline"/>
              <w:rPr>
                <w:rFonts w:ascii="Comic Sans MS" w:eastAsia="Times New Roman" w:hAnsi="Comic Sans MS" w:cs="Calibri"/>
                <w:b/>
                <w:bCs/>
                <w:sz w:val="20"/>
                <w:szCs w:val="20"/>
                <w:lang w:eastAsia="en-GB"/>
              </w:rPr>
            </w:pPr>
            <w:r w:rsidRPr="36F1B5F5">
              <w:rPr>
                <w:rFonts w:ascii="Comic Sans MS" w:eastAsia="Times New Roman" w:hAnsi="Comic Sans MS" w:cs="Calibri"/>
                <w:b/>
                <w:bCs/>
                <w:sz w:val="20"/>
                <w:szCs w:val="20"/>
                <w:lang w:eastAsia="en-GB"/>
              </w:rPr>
              <w:lastRenderedPageBreak/>
              <w:t>Year 9 Group B - ELC</w:t>
            </w:r>
          </w:p>
          <w:p w14:paraId="40C8B198" w14:textId="77777777" w:rsidR="0064016B" w:rsidRPr="00133BCE" w:rsidRDefault="0064016B" w:rsidP="0064016B">
            <w:pPr>
              <w:shd w:val="clear" w:color="auto" w:fill="FFFFFF" w:themeFill="background1"/>
              <w:textAlignment w:val="baseline"/>
              <w:rPr>
                <w:rFonts w:ascii="Comic Sans MS" w:eastAsia="Times New Roman" w:hAnsi="Comic Sans MS" w:cs="Calibri"/>
                <w:sz w:val="20"/>
                <w:szCs w:val="20"/>
                <w:lang w:eastAsia="en-GB"/>
              </w:rPr>
            </w:pPr>
          </w:p>
          <w:p w14:paraId="6E51F2C7" w14:textId="77777777" w:rsidR="0064016B" w:rsidRPr="00133BCE" w:rsidRDefault="0064016B" w:rsidP="0064016B">
            <w:pPr>
              <w:shd w:val="clear" w:color="auto" w:fill="FFFFFF" w:themeFill="background1"/>
              <w:textAlignment w:val="baseline"/>
              <w:rPr>
                <w:rFonts w:ascii="Comic Sans MS" w:eastAsia="Times New Roman" w:hAnsi="Comic Sans MS" w:cs="Calibri"/>
                <w:sz w:val="20"/>
                <w:szCs w:val="20"/>
                <w:lang w:eastAsia="en-GB"/>
              </w:rPr>
            </w:pPr>
            <w:r w:rsidRPr="1FD2A4D9">
              <w:rPr>
                <w:rFonts w:ascii="Comic Sans MS" w:eastAsia="Times New Roman" w:hAnsi="Comic Sans MS" w:cs="Calibri"/>
                <w:sz w:val="20"/>
                <w:szCs w:val="20"/>
                <w:lang w:eastAsia="en-GB"/>
              </w:rPr>
              <w:t xml:space="preserve">This term our young learners will be starting the Entry Level 2 course. We will be </w:t>
            </w:r>
            <w:proofErr w:type="gramStart"/>
            <w:r w:rsidRPr="1FD2A4D9">
              <w:rPr>
                <w:rFonts w:ascii="Comic Sans MS" w:eastAsia="Times New Roman" w:hAnsi="Comic Sans MS" w:cs="Calibri"/>
                <w:sz w:val="20"/>
                <w:szCs w:val="20"/>
                <w:lang w:eastAsia="en-GB"/>
              </w:rPr>
              <w:t>covering</w:t>
            </w:r>
            <w:proofErr w:type="gramEnd"/>
            <w:r w:rsidRPr="1FD2A4D9">
              <w:rPr>
                <w:rFonts w:ascii="Comic Sans MS" w:eastAsia="Times New Roman" w:hAnsi="Comic Sans MS" w:cs="Calibri"/>
                <w:sz w:val="20"/>
                <w:szCs w:val="20"/>
                <w:lang w:eastAsia="en-GB"/>
              </w:rPr>
              <w:t xml:space="preserve"> </w:t>
            </w:r>
          </w:p>
          <w:p w14:paraId="58DB9EF9" w14:textId="77777777" w:rsidR="0064016B" w:rsidRPr="00133BCE" w:rsidRDefault="0064016B" w:rsidP="0064016B">
            <w:pPr>
              <w:shd w:val="clear" w:color="auto" w:fill="FFFFFF" w:themeFill="background1"/>
              <w:textAlignment w:val="baseline"/>
              <w:rPr>
                <w:rFonts w:ascii="Comic Sans MS" w:eastAsia="Times New Roman" w:hAnsi="Comic Sans MS" w:cs="Calibri"/>
                <w:sz w:val="20"/>
                <w:szCs w:val="20"/>
                <w:lang w:eastAsia="en-GB"/>
              </w:rPr>
            </w:pPr>
          </w:p>
          <w:p w14:paraId="7C6E98D6" w14:textId="77777777" w:rsidR="0064016B" w:rsidRPr="00133BCE" w:rsidRDefault="0064016B" w:rsidP="0064016B">
            <w:pPr>
              <w:shd w:val="clear" w:color="auto" w:fill="FFFFFF" w:themeFill="background1"/>
              <w:textAlignment w:val="baseline"/>
              <w:rPr>
                <w:rFonts w:ascii="Comic Sans MS" w:eastAsia="Comic Sans MS" w:hAnsi="Comic Sans MS" w:cs="Comic Sans MS"/>
                <w:b/>
                <w:bCs/>
                <w:sz w:val="20"/>
                <w:szCs w:val="20"/>
              </w:rPr>
            </w:pPr>
            <w:r w:rsidRPr="1FD2A4D9">
              <w:rPr>
                <w:rFonts w:ascii="Comic Sans MS" w:eastAsia="Comic Sans MS" w:hAnsi="Comic Sans MS" w:cs="Comic Sans MS"/>
                <w:b/>
                <w:bCs/>
                <w:sz w:val="20"/>
                <w:szCs w:val="20"/>
              </w:rPr>
              <w:t xml:space="preserve">Using numbers and the number system – whole numbers, </w:t>
            </w:r>
            <w:proofErr w:type="gramStart"/>
            <w:r w:rsidRPr="1FD2A4D9">
              <w:rPr>
                <w:rFonts w:ascii="Comic Sans MS" w:eastAsia="Comic Sans MS" w:hAnsi="Comic Sans MS" w:cs="Comic Sans MS"/>
                <w:b/>
                <w:bCs/>
                <w:sz w:val="20"/>
                <w:szCs w:val="20"/>
              </w:rPr>
              <w:t>fractions</w:t>
            </w:r>
            <w:proofErr w:type="gramEnd"/>
            <w:r w:rsidRPr="1FD2A4D9">
              <w:rPr>
                <w:rFonts w:ascii="Comic Sans MS" w:eastAsia="Comic Sans MS" w:hAnsi="Comic Sans MS" w:cs="Comic Sans MS"/>
                <w:b/>
                <w:bCs/>
                <w:sz w:val="20"/>
                <w:szCs w:val="20"/>
              </w:rPr>
              <w:t xml:space="preserve"> and decimals</w:t>
            </w:r>
          </w:p>
          <w:p w14:paraId="39EA368A" w14:textId="77777777" w:rsidR="0064016B" w:rsidRPr="00133BCE" w:rsidRDefault="0064016B" w:rsidP="0064016B">
            <w:pPr>
              <w:shd w:val="clear" w:color="auto" w:fill="FFFFFF" w:themeFill="background1"/>
              <w:textAlignment w:val="baseline"/>
              <w:rPr>
                <w:rFonts w:ascii="Comic Sans MS" w:eastAsia="Comic Sans MS" w:hAnsi="Comic Sans MS" w:cs="Comic Sans MS"/>
                <w:b/>
                <w:bCs/>
                <w:sz w:val="20"/>
                <w:szCs w:val="20"/>
              </w:rPr>
            </w:pPr>
          </w:p>
          <w:p w14:paraId="693B1C14" w14:textId="77777777" w:rsidR="0064016B" w:rsidRPr="00133BCE" w:rsidRDefault="0064016B" w:rsidP="0064016B">
            <w:pPr>
              <w:shd w:val="clear" w:color="auto" w:fill="FFFFFF" w:themeFill="background1"/>
              <w:textAlignment w:val="baseline"/>
              <w:rPr>
                <w:rFonts w:ascii="Comic Sans MS" w:eastAsia="Comic Sans MS" w:hAnsi="Comic Sans MS" w:cs="Comic Sans MS"/>
                <w:sz w:val="20"/>
                <w:szCs w:val="20"/>
              </w:rPr>
            </w:pPr>
            <w:r w:rsidRPr="1FD2A4D9">
              <w:rPr>
                <w:rFonts w:ascii="Comic Sans MS" w:eastAsia="Comic Sans MS" w:hAnsi="Comic Sans MS" w:cs="Comic Sans MS"/>
                <w:sz w:val="20"/>
                <w:szCs w:val="20"/>
              </w:rPr>
              <w:t xml:space="preserve">During these modules we will be covering about counting reliably up to 100 using different methods of counting both backwards and forwards using step counts of varying values. </w:t>
            </w:r>
          </w:p>
          <w:p w14:paraId="1BB12434" w14:textId="77777777" w:rsidR="0064016B" w:rsidRPr="00133BCE" w:rsidRDefault="0064016B" w:rsidP="0064016B">
            <w:pPr>
              <w:shd w:val="clear" w:color="auto" w:fill="FFFFFF" w:themeFill="background1"/>
              <w:textAlignment w:val="baseline"/>
              <w:rPr>
                <w:rFonts w:ascii="Comic Sans MS" w:eastAsia="Comic Sans MS" w:hAnsi="Comic Sans MS" w:cs="Comic Sans MS"/>
                <w:sz w:val="20"/>
                <w:szCs w:val="20"/>
              </w:rPr>
            </w:pPr>
          </w:p>
          <w:p w14:paraId="75C698CF" w14:textId="77777777" w:rsidR="0064016B" w:rsidRPr="00133BCE" w:rsidRDefault="0064016B" w:rsidP="0064016B">
            <w:pPr>
              <w:shd w:val="clear" w:color="auto" w:fill="FFFFFF" w:themeFill="background1"/>
              <w:textAlignment w:val="baseline"/>
              <w:rPr>
                <w:rFonts w:ascii="Comic Sans MS" w:eastAsia="Comic Sans MS" w:hAnsi="Comic Sans MS" w:cs="Comic Sans MS"/>
                <w:sz w:val="20"/>
                <w:szCs w:val="20"/>
              </w:rPr>
            </w:pPr>
            <w:r w:rsidRPr="1FD2A4D9">
              <w:rPr>
                <w:rFonts w:ascii="Comic Sans MS" w:eastAsia="Comic Sans MS" w:hAnsi="Comic Sans MS" w:cs="Comic Sans MS"/>
                <w:sz w:val="20"/>
                <w:szCs w:val="20"/>
              </w:rPr>
              <w:t xml:space="preserve">Learners will be working with hours days and weeks in the year and problem solve with these concepts. </w:t>
            </w:r>
          </w:p>
          <w:p w14:paraId="5EE126B2" w14:textId="77777777" w:rsidR="0064016B" w:rsidRPr="00133BCE" w:rsidRDefault="0064016B" w:rsidP="0064016B">
            <w:pPr>
              <w:shd w:val="clear" w:color="auto" w:fill="FFFFFF" w:themeFill="background1"/>
              <w:textAlignment w:val="baseline"/>
              <w:rPr>
                <w:rFonts w:ascii="Comic Sans MS" w:eastAsia="Comic Sans MS" w:hAnsi="Comic Sans MS" w:cs="Comic Sans MS"/>
                <w:sz w:val="20"/>
                <w:szCs w:val="20"/>
              </w:rPr>
            </w:pPr>
          </w:p>
          <w:p w14:paraId="7E967146" w14:textId="77777777" w:rsidR="0064016B" w:rsidRPr="00133BCE" w:rsidRDefault="0064016B" w:rsidP="0064016B">
            <w:pPr>
              <w:shd w:val="clear" w:color="auto" w:fill="FFFFFF" w:themeFill="background1"/>
              <w:textAlignment w:val="baseline"/>
              <w:rPr>
                <w:rFonts w:ascii="Comic Sans MS" w:eastAsia="Comic Sans MS" w:hAnsi="Comic Sans MS" w:cs="Comic Sans MS"/>
                <w:sz w:val="20"/>
                <w:szCs w:val="20"/>
              </w:rPr>
            </w:pPr>
            <w:r w:rsidRPr="1FD2A4D9">
              <w:rPr>
                <w:rFonts w:ascii="Comic Sans MS" w:eastAsia="Comic Sans MS" w:hAnsi="Comic Sans MS" w:cs="Comic Sans MS"/>
                <w:sz w:val="20"/>
                <w:szCs w:val="20"/>
              </w:rPr>
              <w:t xml:space="preserve">We will finish off by working with fractions and decimals concentrating on halves quarters and tenths and rounding to 1 decimal place. </w:t>
            </w:r>
          </w:p>
        </w:tc>
        <w:tc>
          <w:tcPr>
            <w:tcW w:w="3260" w:type="dxa"/>
          </w:tcPr>
          <w:p w14:paraId="6C8478DF" w14:textId="77777777" w:rsidR="0064016B" w:rsidRPr="005250A4" w:rsidRDefault="0064016B" w:rsidP="0064016B">
            <w:pPr>
              <w:ind w:right="76"/>
              <w:rPr>
                <w:rFonts w:ascii="Comic Sans MS" w:eastAsia="Comic Sans MS" w:hAnsi="Comic Sans MS" w:cs="Comic Sans MS"/>
                <w:color w:val="000000" w:themeColor="text1"/>
                <w:sz w:val="20"/>
                <w:szCs w:val="20"/>
              </w:rPr>
            </w:pPr>
            <w:r w:rsidRPr="1FD2A4D9">
              <w:rPr>
                <w:rFonts w:ascii="Comic Sans MS" w:eastAsia="Comic Sans MS" w:hAnsi="Comic Sans MS" w:cs="Comic Sans MS"/>
                <w:color w:val="000000" w:themeColor="text1"/>
                <w:sz w:val="20"/>
                <w:szCs w:val="20"/>
                <w:lang w:val="en-US"/>
              </w:rPr>
              <w:lastRenderedPageBreak/>
              <w:t>This half term pupils will be exploring DNA structure and will be given the opportunity to extract DNA from a banana, describing the purpose of some of the substances used.</w:t>
            </w:r>
          </w:p>
          <w:p w14:paraId="311DF953" w14:textId="77777777" w:rsidR="0064016B" w:rsidRPr="005250A4" w:rsidRDefault="0064016B" w:rsidP="0064016B">
            <w:pPr>
              <w:ind w:right="76"/>
              <w:rPr>
                <w:rFonts w:ascii="Comic Sans MS" w:eastAsia="Comic Sans MS" w:hAnsi="Comic Sans MS" w:cs="Comic Sans MS"/>
                <w:color w:val="000000" w:themeColor="text1"/>
                <w:sz w:val="20"/>
                <w:szCs w:val="20"/>
              </w:rPr>
            </w:pPr>
            <w:r w:rsidRPr="1FD2A4D9">
              <w:rPr>
                <w:rFonts w:ascii="Comic Sans MS" w:eastAsia="Comic Sans MS" w:hAnsi="Comic Sans MS" w:cs="Comic Sans MS"/>
                <w:color w:val="000000" w:themeColor="text1"/>
                <w:sz w:val="20"/>
                <w:szCs w:val="20"/>
                <w:lang w:val="en-US"/>
              </w:rPr>
              <w:t>We will look at genetic variation within a species and use Punnett Squares to determine the probability of characteristics being expressed in a person.</w:t>
            </w:r>
          </w:p>
          <w:p w14:paraId="65F2B7CC" w14:textId="77777777" w:rsidR="0064016B" w:rsidRPr="005250A4" w:rsidRDefault="0064016B" w:rsidP="0064016B">
            <w:pPr>
              <w:ind w:right="76"/>
              <w:rPr>
                <w:rFonts w:ascii="Comic Sans MS" w:eastAsia="Comic Sans MS" w:hAnsi="Comic Sans MS" w:cs="Comic Sans MS"/>
                <w:color w:val="000000" w:themeColor="text1"/>
                <w:sz w:val="20"/>
                <w:szCs w:val="20"/>
              </w:rPr>
            </w:pPr>
            <w:r w:rsidRPr="1FD2A4D9">
              <w:rPr>
                <w:rFonts w:ascii="Comic Sans MS" w:eastAsia="Comic Sans MS" w:hAnsi="Comic Sans MS" w:cs="Comic Sans MS"/>
                <w:color w:val="000000" w:themeColor="text1"/>
                <w:sz w:val="20"/>
                <w:szCs w:val="20"/>
                <w:lang w:val="en-US"/>
              </w:rPr>
              <w:t>We will be looking at genetic disorders and discussing the ethical issues around embryo screening (SMSC)</w:t>
            </w:r>
          </w:p>
          <w:p w14:paraId="2B81F45D" w14:textId="77777777" w:rsidR="0064016B" w:rsidRPr="005250A4" w:rsidRDefault="0064016B" w:rsidP="0064016B">
            <w:pPr>
              <w:ind w:right="76"/>
              <w:rPr>
                <w:rFonts w:ascii="Comic Sans MS" w:eastAsia="Comic Sans MS" w:hAnsi="Comic Sans MS" w:cs="Comic Sans MS"/>
                <w:color w:val="000000" w:themeColor="text1"/>
                <w:sz w:val="20"/>
                <w:szCs w:val="20"/>
              </w:rPr>
            </w:pPr>
            <w:r w:rsidRPr="1FD2A4D9">
              <w:rPr>
                <w:rFonts w:ascii="Comic Sans MS" w:eastAsia="Comic Sans MS" w:hAnsi="Comic Sans MS" w:cs="Comic Sans MS"/>
                <w:color w:val="000000" w:themeColor="text1"/>
                <w:sz w:val="20"/>
                <w:szCs w:val="20"/>
              </w:rPr>
              <w:t xml:space="preserve">We will be classifying traits as being inherited or environmental and diving into the difference between continuous and discontinuous variation, representing variation data using the correct type of </w:t>
            </w:r>
            <w:proofErr w:type="gramStart"/>
            <w:r w:rsidRPr="1FD2A4D9">
              <w:rPr>
                <w:rFonts w:ascii="Comic Sans MS" w:eastAsia="Comic Sans MS" w:hAnsi="Comic Sans MS" w:cs="Comic Sans MS"/>
                <w:color w:val="000000" w:themeColor="text1"/>
                <w:sz w:val="20"/>
                <w:szCs w:val="20"/>
              </w:rPr>
              <w:t>graph</w:t>
            </w:r>
            <w:proofErr w:type="gramEnd"/>
          </w:p>
          <w:p w14:paraId="242D397B" w14:textId="77777777" w:rsidR="0064016B" w:rsidRDefault="0064016B" w:rsidP="0064016B">
            <w:pPr>
              <w:ind w:right="76"/>
              <w:rPr>
                <w:rFonts w:ascii="Comic Sans MS" w:eastAsia="Comic Sans MS" w:hAnsi="Comic Sans MS" w:cs="Comic Sans MS"/>
                <w:color w:val="000000" w:themeColor="text1"/>
                <w:sz w:val="20"/>
                <w:szCs w:val="20"/>
                <w:lang w:val="en-US"/>
              </w:rPr>
            </w:pPr>
          </w:p>
          <w:p w14:paraId="679D3F33" w14:textId="77777777" w:rsidR="0064016B" w:rsidRDefault="0064016B" w:rsidP="0064016B">
            <w:pPr>
              <w:ind w:right="76"/>
              <w:rPr>
                <w:rFonts w:ascii="Comic Sans MS" w:eastAsia="Comic Sans MS" w:hAnsi="Comic Sans MS" w:cs="Comic Sans MS"/>
                <w:color w:val="000000" w:themeColor="text1"/>
                <w:sz w:val="20"/>
                <w:szCs w:val="20"/>
                <w:lang w:val="en-US"/>
              </w:rPr>
            </w:pPr>
          </w:p>
          <w:p w14:paraId="7372F431" w14:textId="77777777" w:rsidR="0064016B" w:rsidRDefault="0064016B" w:rsidP="0064016B">
            <w:pPr>
              <w:ind w:right="76"/>
              <w:rPr>
                <w:rFonts w:ascii="Comic Sans MS" w:eastAsia="Comic Sans MS" w:hAnsi="Comic Sans MS" w:cs="Comic Sans MS"/>
                <w:color w:val="000000" w:themeColor="text1"/>
                <w:sz w:val="20"/>
                <w:szCs w:val="20"/>
                <w:lang w:val="en-US"/>
              </w:rPr>
            </w:pPr>
          </w:p>
          <w:p w14:paraId="03965EC1" w14:textId="77777777" w:rsidR="0064016B" w:rsidRDefault="0064016B" w:rsidP="0064016B">
            <w:pPr>
              <w:ind w:right="76"/>
              <w:rPr>
                <w:rFonts w:ascii="Comic Sans MS" w:eastAsia="Comic Sans MS" w:hAnsi="Comic Sans MS" w:cs="Comic Sans MS"/>
                <w:color w:val="000000" w:themeColor="text1"/>
                <w:sz w:val="20"/>
                <w:szCs w:val="20"/>
                <w:lang w:val="en-US"/>
              </w:rPr>
            </w:pPr>
          </w:p>
          <w:p w14:paraId="1F09CFBE" w14:textId="77777777" w:rsidR="0064016B" w:rsidRDefault="0064016B" w:rsidP="0064016B">
            <w:pPr>
              <w:ind w:right="76"/>
              <w:rPr>
                <w:rFonts w:ascii="Comic Sans MS" w:eastAsia="Comic Sans MS" w:hAnsi="Comic Sans MS" w:cs="Comic Sans MS"/>
                <w:color w:val="000000" w:themeColor="text1"/>
                <w:sz w:val="20"/>
                <w:szCs w:val="20"/>
                <w:lang w:val="en-US"/>
              </w:rPr>
            </w:pPr>
          </w:p>
          <w:p w14:paraId="2650FE93" w14:textId="77777777" w:rsidR="0064016B" w:rsidRDefault="0064016B" w:rsidP="0064016B">
            <w:pPr>
              <w:ind w:right="76"/>
              <w:rPr>
                <w:rFonts w:ascii="Comic Sans MS" w:eastAsia="Comic Sans MS" w:hAnsi="Comic Sans MS" w:cs="Comic Sans MS"/>
                <w:color w:val="000000" w:themeColor="text1"/>
                <w:sz w:val="20"/>
                <w:szCs w:val="20"/>
                <w:lang w:val="en-US"/>
              </w:rPr>
            </w:pPr>
          </w:p>
          <w:p w14:paraId="04E6C27D" w14:textId="77777777" w:rsidR="0064016B" w:rsidRDefault="0064016B" w:rsidP="0064016B">
            <w:pPr>
              <w:ind w:right="76"/>
              <w:rPr>
                <w:rFonts w:ascii="Comic Sans MS" w:eastAsia="Comic Sans MS" w:hAnsi="Comic Sans MS" w:cs="Comic Sans MS"/>
                <w:color w:val="000000" w:themeColor="text1"/>
                <w:sz w:val="20"/>
                <w:szCs w:val="20"/>
                <w:lang w:val="en-US"/>
              </w:rPr>
            </w:pPr>
          </w:p>
          <w:p w14:paraId="338852CD" w14:textId="21B0BEEF" w:rsidR="0064016B" w:rsidRPr="005250A4" w:rsidRDefault="0064016B" w:rsidP="0064016B">
            <w:pPr>
              <w:ind w:right="76"/>
              <w:rPr>
                <w:rFonts w:ascii="Comic Sans MS" w:eastAsia="Comic Sans MS" w:hAnsi="Comic Sans MS" w:cs="Comic Sans MS"/>
                <w:color w:val="000000" w:themeColor="text1"/>
                <w:sz w:val="20"/>
                <w:szCs w:val="20"/>
              </w:rPr>
            </w:pPr>
            <w:r w:rsidRPr="1FD2A4D9">
              <w:rPr>
                <w:rFonts w:ascii="Comic Sans MS" w:eastAsia="Comic Sans MS" w:hAnsi="Comic Sans MS" w:cs="Comic Sans MS"/>
                <w:color w:val="000000" w:themeColor="text1"/>
                <w:sz w:val="20"/>
                <w:szCs w:val="20"/>
                <w:lang w:val="en-US"/>
              </w:rPr>
              <w:lastRenderedPageBreak/>
              <w:t xml:space="preserve">Pupils will learn how variation results in competition for resources and how this can lead to natural selection (Revisiting adaptation) and how this drives evolution, comparing |Darwin and </w:t>
            </w:r>
            <w:proofErr w:type="spellStart"/>
            <w:r w:rsidRPr="1FD2A4D9">
              <w:rPr>
                <w:rFonts w:ascii="Comic Sans MS" w:eastAsia="Comic Sans MS" w:hAnsi="Comic Sans MS" w:cs="Comic Sans MS"/>
                <w:color w:val="000000" w:themeColor="text1"/>
                <w:sz w:val="20"/>
                <w:szCs w:val="20"/>
                <w:lang w:val="en-US"/>
              </w:rPr>
              <w:t>Lamark’s</w:t>
            </w:r>
            <w:proofErr w:type="spellEnd"/>
            <w:r w:rsidRPr="1FD2A4D9">
              <w:rPr>
                <w:rFonts w:ascii="Comic Sans MS" w:eastAsia="Comic Sans MS" w:hAnsi="Comic Sans MS" w:cs="Comic Sans MS"/>
                <w:color w:val="000000" w:themeColor="text1"/>
                <w:sz w:val="20"/>
                <w:szCs w:val="20"/>
                <w:lang w:val="en-US"/>
              </w:rPr>
              <w:t xml:space="preserve"> theories. We will be taking a close look at finch distribution on the Galapagos Islands, making predictions based on data.</w:t>
            </w:r>
          </w:p>
          <w:p w14:paraId="0FDD5319" w14:textId="77777777" w:rsidR="0064016B" w:rsidRPr="005250A4" w:rsidRDefault="0064016B" w:rsidP="0064016B">
            <w:pPr>
              <w:ind w:left="-20" w:right="76"/>
              <w:rPr>
                <w:rFonts w:ascii="Comic Sans MS" w:eastAsia="Comic Sans MS" w:hAnsi="Comic Sans MS" w:cs="Comic Sans MS"/>
                <w:color w:val="000000" w:themeColor="text1"/>
                <w:sz w:val="20"/>
                <w:szCs w:val="20"/>
                <w:lang w:val="en-US"/>
              </w:rPr>
            </w:pPr>
          </w:p>
        </w:tc>
        <w:tc>
          <w:tcPr>
            <w:tcW w:w="2977" w:type="dxa"/>
          </w:tcPr>
          <w:p w14:paraId="38C9AAA4" w14:textId="77777777" w:rsidR="0064016B" w:rsidRDefault="0064016B" w:rsidP="0064016B">
            <w:pPr>
              <w:rPr>
                <w:rFonts w:ascii="Comic Sans MS" w:eastAsia="Comic Sans MS" w:hAnsi="Comic Sans MS" w:cs="Comic Sans MS"/>
                <w:b/>
                <w:bCs/>
                <w:color w:val="000000" w:themeColor="text1"/>
                <w:sz w:val="20"/>
                <w:szCs w:val="20"/>
              </w:rPr>
            </w:pPr>
            <w:r w:rsidRPr="38B1AB49">
              <w:rPr>
                <w:rFonts w:ascii="Comic Sans MS" w:eastAsia="Comic Sans MS" w:hAnsi="Comic Sans MS" w:cs="Comic Sans MS"/>
                <w:b/>
                <w:bCs/>
                <w:color w:val="000000" w:themeColor="text1"/>
                <w:sz w:val="20"/>
                <w:szCs w:val="20"/>
              </w:rPr>
              <w:lastRenderedPageBreak/>
              <w:t>Computing</w:t>
            </w:r>
          </w:p>
          <w:p w14:paraId="2BA43723" w14:textId="77777777" w:rsidR="0064016B" w:rsidRDefault="0064016B" w:rsidP="0064016B">
            <w:pPr>
              <w:spacing w:after="160" w:line="257" w:lineRule="auto"/>
              <w:rPr>
                <w:rFonts w:ascii="Comic Sans MS" w:eastAsia="Comic Sans MS" w:hAnsi="Comic Sans MS" w:cs="Comic Sans MS"/>
                <w:sz w:val="20"/>
                <w:szCs w:val="20"/>
              </w:rPr>
            </w:pPr>
            <w:r w:rsidRPr="38B1AB49">
              <w:rPr>
                <w:rFonts w:ascii="Comic Sans MS" w:eastAsia="Comic Sans MS" w:hAnsi="Comic Sans MS" w:cs="Comic Sans MS"/>
                <w:sz w:val="20"/>
                <w:szCs w:val="20"/>
              </w:rPr>
              <w:t xml:space="preserve">Students will this term learn some spreadsheet and data handling basics.  Through using </w:t>
            </w:r>
            <w:proofErr w:type="gramStart"/>
            <w:r w:rsidRPr="38B1AB49">
              <w:rPr>
                <w:rFonts w:ascii="Comic Sans MS" w:eastAsia="Comic Sans MS" w:hAnsi="Comic Sans MS" w:cs="Comic Sans MS"/>
                <w:sz w:val="20"/>
                <w:szCs w:val="20"/>
              </w:rPr>
              <w:t>Microsoft Excel</w:t>
            </w:r>
            <w:proofErr w:type="gramEnd"/>
            <w:r w:rsidRPr="38B1AB49">
              <w:rPr>
                <w:rFonts w:ascii="Comic Sans MS" w:eastAsia="Comic Sans MS" w:hAnsi="Comic Sans MS" w:cs="Comic Sans MS"/>
                <w:sz w:val="20"/>
                <w:szCs w:val="20"/>
              </w:rPr>
              <w:t xml:space="preserve"> they will learn about data entry &amp; formatting, using basic mathematical operators &amp; formulae as well as presenting data in graphs &amp; charts</w:t>
            </w:r>
          </w:p>
          <w:p w14:paraId="55E40039" w14:textId="77777777" w:rsidR="0064016B" w:rsidRDefault="0064016B" w:rsidP="0064016B"/>
          <w:p w14:paraId="26E961A0" w14:textId="77777777" w:rsidR="0064016B" w:rsidRDefault="0064016B" w:rsidP="0064016B"/>
          <w:p w14:paraId="62530593" w14:textId="77777777" w:rsidR="0064016B" w:rsidRDefault="0064016B" w:rsidP="0064016B"/>
          <w:p w14:paraId="2609B910" w14:textId="77777777" w:rsidR="0064016B" w:rsidRDefault="0064016B" w:rsidP="0064016B">
            <w:pPr>
              <w:rPr>
                <w:rFonts w:ascii="Comic Sans MS" w:eastAsia="Comic Sans MS" w:hAnsi="Comic Sans MS" w:cs="Comic Sans MS"/>
                <w:color w:val="000000" w:themeColor="text1"/>
                <w:sz w:val="20"/>
                <w:szCs w:val="20"/>
              </w:rPr>
            </w:pPr>
            <w:r w:rsidRPr="6B0079D1">
              <w:rPr>
                <w:rFonts w:ascii="Comic Sans MS" w:eastAsia="Comic Sans MS" w:hAnsi="Comic Sans MS" w:cs="Comic Sans MS"/>
                <w:b/>
                <w:bCs/>
                <w:color w:val="000000" w:themeColor="text1"/>
                <w:sz w:val="20"/>
                <w:szCs w:val="20"/>
              </w:rPr>
              <w:t>Careers &amp; Enterprise:</w:t>
            </w:r>
          </w:p>
          <w:p w14:paraId="5E0D5A6D" w14:textId="77777777" w:rsidR="0064016B" w:rsidRDefault="0064016B" w:rsidP="0064016B">
            <w:pPr>
              <w:rPr>
                <w:rFonts w:ascii="Comic Sans MS" w:eastAsia="Comic Sans MS" w:hAnsi="Comic Sans MS" w:cs="Comic Sans MS"/>
                <w:color w:val="000000" w:themeColor="text1"/>
                <w:sz w:val="20"/>
                <w:szCs w:val="20"/>
              </w:rPr>
            </w:pPr>
            <w:r w:rsidRPr="6B0079D1">
              <w:rPr>
                <w:rFonts w:ascii="Comic Sans MS" w:eastAsia="Comic Sans MS" w:hAnsi="Comic Sans MS" w:cs="Comic Sans MS"/>
                <w:color w:val="000000" w:themeColor="text1"/>
                <w:sz w:val="20"/>
                <w:szCs w:val="20"/>
              </w:rPr>
              <w:t xml:space="preserve">Students will begin exploring key futuristic skills such as preparing for exams, preparing for interviews as well as exploring possible career options. Some students may wish to explore possible </w:t>
            </w:r>
            <w:proofErr w:type="gramStart"/>
            <w:r w:rsidRPr="6B0079D1">
              <w:rPr>
                <w:rFonts w:ascii="Comic Sans MS" w:eastAsia="Comic Sans MS" w:hAnsi="Comic Sans MS" w:cs="Comic Sans MS"/>
                <w:color w:val="000000" w:themeColor="text1"/>
                <w:sz w:val="20"/>
                <w:szCs w:val="20"/>
              </w:rPr>
              <w:t>Post-16</w:t>
            </w:r>
            <w:proofErr w:type="gramEnd"/>
            <w:r w:rsidRPr="6B0079D1">
              <w:rPr>
                <w:rFonts w:ascii="Comic Sans MS" w:eastAsia="Comic Sans MS" w:hAnsi="Comic Sans MS" w:cs="Comic Sans MS"/>
                <w:color w:val="000000" w:themeColor="text1"/>
                <w:sz w:val="20"/>
                <w:szCs w:val="20"/>
              </w:rPr>
              <w:t xml:space="preserve"> options based on the local area. </w:t>
            </w:r>
          </w:p>
          <w:p w14:paraId="4152E99B" w14:textId="77777777" w:rsidR="0064016B" w:rsidRDefault="0064016B" w:rsidP="0064016B">
            <w:pPr>
              <w:rPr>
                <w:rFonts w:ascii="Comic Sans MS" w:eastAsia="Comic Sans MS" w:hAnsi="Comic Sans MS" w:cs="Comic Sans MS"/>
                <w:color w:val="000000" w:themeColor="text1"/>
                <w:sz w:val="20"/>
                <w:szCs w:val="20"/>
              </w:rPr>
            </w:pPr>
          </w:p>
          <w:p w14:paraId="24D8A944" w14:textId="77777777" w:rsidR="0064016B" w:rsidRPr="007F37F1" w:rsidRDefault="0064016B" w:rsidP="0064016B">
            <w:pPr>
              <w:rPr>
                <w:rFonts w:ascii="Comic Sans MS" w:hAnsi="Comic Sans MS"/>
                <w:sz w:val="20"/>
                <w:szCs w:val="20"/>
              </w:rPr>
            </w:pPr>
          </w:p>
        </w:tc>
        <w:tc>
          <w:tcPr>
            <w:tcW w:w="2551" w:type="dxa"/>
          </w:tcPr>
          <w:p w14:paraId="26E253E5" w14:textId="77777777" w:rsidR="0064016B" w:rsidRPr="005250A4" w:rsidRDefault="0064016B" w:rsidP="0064016B">
            <w:pPr>
              <w:rPr>
                <w:rFonts w:ascii="Comic Sans MS" w:eastAsia="Comic Sans MS" w:hAnsi="Comic Sans MS" w:cs="Comic Sans MS"/>
                <w:sz w:val="20"/>
                <w:szCs w:val="20"/>
              </w:rPr>
            </w:pPr>
            <w:r w:rsidRPr="1E25C866">
              <w:rPr>
                <w:rFonts w:ascii="Comic Sans MS" w:eastAsia="Comic Sans MS" w:hAnsi="Comic Sans MS" w:cs="Comic Sans MS"/>
              </w:rPr>
              <w:t>Students will be focusing on online safety but are tackling the issues around online relationships, dealing with unwanted attention and the qualities of a respectful relationship. As well as cyber-crime and online scams</w:t>
            </w:r>
          </w:p>
        </w:tc>
      </w:tr>
    </w:tbl>
    <w:p w14:paraId="71FF1B83" w14:textId="2D6591B8" w:rsidR="36F1B5F5" w:rsidRDefault="36F1B5F5" w:rsidP="36F1B5F5">
      <w:pPr>
        <w:spacing w:after="0" w:line="240" w:lineRule="auto"/>
        <w:rPr>
          <w:rFonts w:ascii="Comic Sans MS" w:hAnsi="Comic Sans MS"/>
        </w:rPr>
      </w:pPr>
    </w:p>
    <w:p w14:paraId="4C392701" w14:textId="1F1D8E93" w:rsidR="009120D5" w:rsidRDefault="009120D5"/>
    <w:p w14:paraId="2ECFDF9C" w14:textId="77777777" w:rsidR="0064016B" w:rsidRDefault="0064016B"/>
    <w:p w14:paraId="6CDF1463" w14:textId="77777777" w:rsidR="0064016B" w:rsidRDefault="0064016B"/>
    <w:p w14:paraId="2C9FCF3C" w14:textId="77777777" w:rsidR="0064016B" w:rsidRDefault="0064016B"/>
    <w:p w14:paraId="244E17C8" w14:textId="77777777" w:rsidR="0064016B" w:rsidRDefault="0064016B"/>
    <w:tbl>
      <w:tblPr>
        <w:tblStyle w:val="TableGrid"/>
        <w:tblW w:w="15304" w:type="dxa"/>
        <w:tblLayout w:type="fixed"/>
        <w:tblLook w:val="04A0" w:firstRow="1" w:lastRow="0" w:firstColumn="1" w:lastColumn="0" w:noHBand="0" w:noVBand="1"/>
      </w:tblPr>
      <w:tblGrid>
        <w:gridCol w:w="2547"/>
        <w:gridCol w:w="3402"/>
        <w:gridCol w:w="3233"/>
        <w:gridCol w:w="2862"/>
        <w:gridCol w:w="3260"/>
      </w:tblGrid>
      <w:tr w:rsidR="00144E9C" w:rsidRPr="00D05317" w14:paraId="5EB0A8B9" w14:textId="285E066E" w:rsidTr="75244C9D">
        <w:trPr>
          <w:trHeight w:val="206"/>
        </w:trPr>
        <w:tc>
          <w:tcPr>
            <w:tcW w:w="2547" w:type="dxa"/>
            <w:shd w:val="clear" w:color="auto" w:fill="FFE599" w:themeFill="accent4" w:themeFillTint="66"/>
          </w:tcPr>
          <w:p w14:paraId="372E0E19" w14:textId="77777777" w:rsidR="00144E9C" w:rsidRPr="00D05317" w:rsidRDefault="00144E9C" w:rsidP="007F37F1">
            <w:pPr>
              <w:jc w:val="center"/>
              <w:rPr>
                <w:rFonts w:ascii="Comic Sans MS" w:hAnsi="Comic Sans MS" w:cstheme="minorHAnsi"/>
                <w:b/>
              </w:rPr>
            </w:pPr>
            <w:r w:rsidRPr="00D05317">
              <w:rPr>
                <w:rFonts w:ascii="Comic Sans MS" w:hAnsi="Comic Sans MS" w:cstheme="minorHAnsi"/>
                <w:b/>
              </w:rPr>
              <w:lastRenderedPageBreak/>
              <w:t>Geography &amp; History</w:t>
            </w:r>
          </w:p>
        </w:tc>
        <w:tc>
          <w:tcPr>
            <w:tcW w:w="3402" w:type="dxa"/>
            <w:shd w:val="clear" w:color="auto" w:fill="B4C6E7" w:themeFill="accent1" w:themeFillTint="66"/>
          </w:tcPr>
          <w:p w14:paraId="2D5A58FE" w14:textId="6DB8D945" w:rsidR="00144E9C" w:rsidRPr="00D05317" w:rsidRDefault="00144E9C" w:rsidP="007F37F1">
            <w:pPr>
              <w:jc w:val="center"/>
              <w:rPr>
                <w:rFonts w:ascii="Comic Sans MS" w:hAnsi="Comic Sans MS" w:cstheme="minorHAnsi"/>
                <w:b/>
              </w:rPr>
            </w:pPr>
            <w:r w:rsidRPr="00D05317">
              <w:rPr>
                <w:rFonts w:ascii="Comic Sans MS" w:hAnsi="Comic Sans MS" w:cstheme="minorHAnsi"/>
                <w:b/>
              </w:rPr>
              <w:t>Art</w:t>
            </w:r>
            <w:r>
              <w:rPr>
                <w:rFonts w:ascii="Comic Sans MS" w:hAnsi="Comic Sans MS" w:cstheme="minorHAnsi"/>
                <w:b/>
              </w:rPr>
              <w:t xml:space="preserve"> and </w:t>
            </w:r>
            <w:r w:rsidRPr="00D05317">
              <w:rPr>
                <w:rFonts w:ascii="Comic Sans MS" w:hAnsi="Comic Sans MS" w:cstheme="minorHAnsi"/>
                <w:b/>
              </w:rPr>
              <w:t>DT</w:t>
            </w:r>
          </w:p>
        </w:tc>
        <w:tc>
          <w:tcPr>
            <w:tcW w:w="3233" w:type="dxa"/>
            <w:shd w:val="clear" w:color="auto" w:fill="F4B083" w:themeFill="accent2" w:themeFillTint="99"/>
          </w:tcPr>
          <w:p w14:paraId="7E14D5D2" w14:textId="77777777" w:rsidR="00144E9C" w:rsidRPr="00D05317" w:rsidRDefault="00144E9C" w:rsidP="007F37F1">
            <w:pPr>
              <w:jc w:val="center"/>
              <w:rPr>
                <w:rFonts w:ascii="Comic Sans MS" w:hAnsi="Comic Sans MS" w:cstheme="minorHAnsi"/>
                <w:b/>
              </w:rPr>
            </w:pPr>
            <w:r w:rsidRPr="00D05317">
              <w:rPr>
                <w:rFonts w:ascii="Comic Sans MS" w:hAnsi="Comic Sans MS" w:cstheme="minorHAnsi"/>
                <w:b/>
              </w:rPr>
              <w:t>PE &amp; Music</w:t>
            </w:r>
          </w:p>
        </w:tc>
        <w:tc>
          <w:tcPr>
            <w:tcW w:w="2862" w:type="dxa"/>
            <w:shd w:val="clear" w:color="auto" w:fill="D9D9D9" w:themeFill="background1" w:themeFillShade="D9"/>
          </w:tcPr>
          <w:p w14:paraId="005BD96C" w14:textId="09611822" w:rsidR="00144E9C" w:rsidRPr="00D05317" w:rsidRDefault="00144E9C" w:rsidP="007F37F1">
            <w:pPr>
              <w:jc w:val="center"/>
              <w:rPr>
                <w:rFonts w:ascii="Comic Sans MS" w:hAnsi="Comic Sans MS" w:cstheme="minorHAnsi"/>
                <w:b/>
              </w:rPr>
            </w:pPr>
            <w:r w:rsidRPr="00D05317">
              <w:rPr>
                <w:rFonts w:ascii="Comic Sans MS" w:hAnsi="Comic Sans MS" w:cstheme="minorHAnsi"/>
                <w:b/>
              </w:rPr>
              <w:t>MFL</w:t>
            </w:r>
            <w:r>
              <w:rPr>
                <w:rFonts w:ascii="Comic Sans MS" w:hAnsi="Comic Sans MS" w:cstheme="minorHAnsi"/>
                <w:b/>
              </w:rPr>
              <w:t xml:space="preserve"> &amp; RE</w:t>
            </w:r>
          </w:p>
        </w:tc>
        <w:tc>
          <w:tcPr>
            <w:tcW w:w="3260" w:type="dxa"/>
            <w:shd w:val="clear" w:color="auto" w:fill="C5E0B3" w:themeFill="accent6" w:themeFillTint="66"/>
          </w:tcPr>
          <w:p w14:paraId="3A296CF3" w14:textId="6AEB0317" w:rsidR="00144E9C" w:rsidRPr="00D05317" w:rsidRDefault="0C5B929A" w:rsidP="75244C9D">
            <w:pPr>
              <w:jc w:val="center"/>
              <w:rPr>
                <w:rFonts w:ascii="Comic Sans MS" w:hAnsi="Comic Sans MS"/>
                <w:b/>
                <w:bCs/>
              </w:rPr>
            </w:pPr>
            <w:r w:rsidRPr="75244C9D">
              <w:rPr>
                <w:rFonts w:ascii="Comic Sans MS" w:hAnsi="Comic Sans MS"/>
                <w:b/>
                <w:bCs/>
              </w:rPr>
              <w:t xml:space="preserve">Bronze </w:t>
            </w:r>
            <w:r w:rsidR="0011254A" w:rsidRPr="75244C9D">
              <w:rPr>
                <w:rFonts w:ascii="Comic Sans MS" w:hAnsi="Comic Sans MS"/>
                <w:b/>
                <w:bCs/>
              </w:rPr>
              <w:t>Duke of Edinburgh</w:t>
            </w:r>
          </w:p>
        </w:tc>
      </w:tr>
      <w:tr w:rsidR="00144E9C" w:rsidRPr="00A27A11" w14:paraId="3EBAF1B0" w14:textId="62456896" w:rsidTr="75244C9D">
        <w:trPr>
          <w:trHeight w:val="3400"/>
        </w:trPr>
        <w:tc>
          <w:tcPr>
            <w:tcW w:w="2547" w:type="dxa"/>
          </w:tcPr>
          <w:p w14:paraId="5AFDF708" w14:textId="4E9F9827" w:rsidR="00144E9C" w:rsidRPr="007F37F1" w:rsidRDefault="3839B869" w:rsidP="7F7B40C6">
            <w:pPr>
              <w:shd w:val="clear" w:color="auto" w:fill="FFFFFF" w:themeFill="background1"/>
              <w:textAlignment w:val="baseline"/>
              <w:rPr>
                <w:rFonts w:ascii="Comic Sans MS" w:hAnsi="Comic Sans MS" w:cs="Calibri"/>
                <w:b/>
                <w:bCs/>
                <w:color w:val="000000"/>
                <w:sz w:val="20"/>
                <w:szCs w:val="20"/>
                <w:shd w:val="clear" w:color="auto" w:fill="FFFFFF"/>
              </w:rPr>
            </w:pPr>
            <w:r w:rsidRPr="7F7B40C6">
              <w:rPr>
                <w:rFonts w:ascii="Comic Sans MS" w:hAnsi="Comic Sans MS" w:cs="Calibri"/>
                <w:b/>
                <w:bCs/>
                <w:color w:val="000000"/>
                <w:sz w:val="20"/>
                <w:szCs w:val="20"/>
                <w:shd w:val="clear" w:color="auto" w:fill="FFFFFF"/>
              </w:rPr>
              <w:t>History</w:t>
            </w:r>
          </w:p>
          <w:p w14:paraId="5BFAE51E" w14:textId="1AEE1CED" w:rsidR="00144E9C" w:rsidRDefault="00144E9C" w:rsidP="1A6279DE">
            <w:pPr>
              <w:textAlignment w:val="baseline"/>
            </w:pPr>
          </w:p>
          <w:p w14:paraId="43DAAAE3" w14:textId="49060828" w:rsidR="127518FA" w:rsidRDefault="6AF07483" w:rsidP="1E25C866">
            <w:pPr>
              <w:spacing w:after="160" w:line="257" w:lineRule="auto"/>
            </w:pPr>
            <w:r w:rsidRPr="1E25C866">
              <w:rPr>
                <w:rFonts w:ascii="Comic Sans MS" w:eastAsia="Comic Sans MS" w:hAnsi="Comic Sans MS" w:cs="Comic Sans MS"/>
                <w:color w:val="0B0C0C"/>
                <w:sz w:val="20"/>
                <w:szCs w:val="20"/>
                <w:lang w:val="en-US"/>
              </w:rPr>
              <w:t xml:space="preserve">This half-term's area of study is the challenges for Britain, </w:t>
            </w:r>
            <w:proofErr w:type="gramStart"/>
            <w:r w:rsidRPr="1E25C866">
              <w:rPr>
                <w:rFonts w:ascii="Comic Sans MS" w:eastAsia="Comic Sans MS" w:hAnsi="Comic Sans MS" w:cs="Comic Sans MS"/>
                <w:color w:val="0B0C0C"/>
                <w:sz w:val="20"/>
                <w:szCs w:val="20"/>
                <w:lang w:val="en-US"/>
              </w:rPr>
              <w:t>Europe</w:t>
            </w:r>
            <w:proofErr w:type="gramEnd"/>
            <w:r w:rsidRPr="1E25C866">
              <w:rPr>
                <w:rFonts w:ascii="Comic Sans MS" w:eastAsia="Comic Sans MS" w:hAnsi="Comic Sans MS" w:cs="Comic Sans MS"/>
                <w:color w:val="0B0C0C"/>
                <w:sz w:val="20"/>
                <w:szCs w:val="20"/>
                <w:lang w:val="en-US"/>
              </w:rPr>
              <w:t xml:space="preserve"> and the wider world 1901 to the present day as we continue with our World War One topic. This term students will focus on the use of propaganda posters in Britain and what was </w:t>
            </w:r>
            <w:proofErr w:type="gramStart"/>
            <w:r w:rsidRPr="1E25C866">
              <w:rPr>
                <w:rFonts w:ascii="Comic Sans MS" w:eastAsia="Comic Sans MS" w:hAnsi="Comic Sans MS" w:cs="Comic Sans MS"/>
                <w:color w:val="0B0C0C"/>
                <w:sz w:val="20"/>
                <w:szCs w:val="20"/>
                <w:lang w:val="en-US"/>
              </w:rPr>
              <w:t>life like</w:t>
            </w:r>
            <w:proofErr w:type="gramEnd"/>
            <w:r w:rsidRPr="1E25C866">
              <w:rPr>
                <w:rFonts w:ascii="Comic Sans MS" w:eastAsia="Comic Sans MS" w:hAnsi="Comic Sans MS" w:cs="Comic Sans MS"/>
                <w:color w:val="0B0C0C"/>
                <w:sz w:val="20"/>
                <w:szCs w:val="20"/>
                <w:lang w:val="en-US"/>
              </w:rPr>
              <w:t xml:space="preserve"> in the trenches – looking at living conditions and common injuries. We will do a case study on the Battle of the Somme, asking the question who was responsible for the massive loss of life. Students will complete an assessment this term the topic of life in the trenches, using source material. Students will finish the term looking at the Treaty of Versailles</w:t>
            </w:r>
          </w:p>
          <w:p w14:paraId="726FE839" w14:textId="593FA8BE" w:rsidR="127518FA" w:rsidRDefault="127518FA" w:rsidP="1E25C866">
            <w:pPr>
              <w:rPr>
                <w:rFonts w:ascii="Comic Sans MS" w:eastAsia="Comic Sans MS" w:hAnsi="Comic Sans MS" w:cs="Comic Sans MS"/>
                <w:color w:val="000000" w:themeColor="text1"/>
                <w:sz w:val="20"/>
                <w:szCs w:val="20"/>
                <w:lang w:val="en-US"/>
              </w:rPr>
            </w:pPr>
          </w:p>
          <w:p w14:paraId="5C2836A2" w14:textId="5D3427B0" w:rsidR="568A78D3" w:rsidRDefault="568A78D3" w:rsidP="568A78D3">
            <w:pPr>
              <w:rPr>
                <w:rFonts w:ascii="Comic Sans MS" w:eastAsia="Comic Sans MS" w:hAnsi="Comic Sans MS" w:cs="Comic Sans MS"/>
                <w:sz w:val="20"/>
                <w:szCs w:val="20"/>
              </w:rPr>
            </w:pPr>
          </w:p>
          <w:p w14:paraId="1225A3E9" w14:textId="675E519E" w:rsidR="694F99DA" w:rsidRDefault="694F99DA" w:rsidP="568A78D3">
            <w:r>
              <w:lastRenderedPageBreak/>
              <w:br/>
            </w:r>
          </w:p>
          <w:p w14:paraId="5B6F1AD8" w14:textId="77777777" w:rsidR="00144E9C" w:rsidRDefault="00144E9C" w:rsidP="7F7B40C6">
            <w:pPr>
              <w:shd w:val="clear" w:color="auto" w:fill="FFFFFF" w:themeFill="background1"/>
              <w:textAlignment w:val="baseline"/>
              <w:rPr>
                <w:rFonts w:ascii="Comic Sans MS" w:hAnsi="Comic Sans MS" w:cs="Calibri"/>
                <w:sz w:val="20"/>
                <w:szCs w:val="20"/>
                <w:lang w:eastAsia="en-GB"/>
              </w:rPr>
            </w:pPr>
            <w:r w:rsidRPr="7F7B40C6">
              <w:rPr>
                <w:rFonts w:ascii="Comic Sans MS" w:eastAsia="Times New Roman" w:hAnsi="Comic Sans MS" w:cs="Segoe UI"/>
                <w:b/>
                <w:bCs/>
                <w:sz w:val="20"/>
                <w:szCs w:val="20"/>
                <w:lang w:eastAsia="en-GB"/>
              </w:rPr>
              <w:t>Geography</w:t>
            </w:r>
          </w:p>
          <w:p w14:paraId="5B840BCC" w14:textId="36D4B5A7" w:rsidR="00144E9C" w:rsidRPr="00133BCE" w:rsidRDefault="22D50419" w:rsidP="1E25C866">
            <w:pPr>
              <w:spacing w:after="160" w:line="257" w:lineRule="auto"/>
              <w:textAlignment w:val="baseline"/>
            </w:pPr>
            <w:r w:rsidRPr="1E25C866">
              <w:rPr>
                <w:rFonts w:ascii="Comic Sans MS" w:eastAsia="Comic Sans MS" w:hAnsi="Comic Sans MS" w:cs="Comic Sans MS"/>
                <w:sz w:val="20"/>
                <w:szCs w:val="20"/>
              </w:rPr>
              <w:t xml:space="preserve"> </w:t>
            </w:r>
          </w:p>
          <w:p w14:paraId="6A44DC4B" w14:textId="657D3E78" w:rsidR="00144E9C" w:rsidRPr="00133BCE" w:rsidRDefault="3C7BE63A" w:rsidP="1E25C866">
            <w:pPr>
              <w:spacing w:after="160" w:line="257" w:lineRule="auto"/>
              <w:textAlignment w:val="baseline"/>
            </w:pPr>
            <w:r w:rsidRPr="1E25C866">
              <w:rPr>
                <w:rFonts w:ascii="Comic Sans MS" w:eastAsia="Comic Sans MS" w:hAnsi="Comic Sans MS" w:cs="Comic Sans MS"/>
                <w:color w:val="000000" w:themeColor="text1"/>
                <w:sz w:val="20"/>
                <w:szCs w:val="20"/>
                <w:lang w:val="en-US"/>
              </w:rPr>
              <w:t xml:space="preserve">Students will extend their locational knowledge and deepen their spatial awareness of the world’s countries using maps of the world to focus on Africa, focusing on their environmental regions, including polar and hot deserts, key physical and human characteristics, </w:t>
            </w:r>
            <w:proofErr w:type="gramStart"/>
            <w:r w:rsidRPr="1E25C866">
              <w:rPr>
                <w:rFonts w:ascii="Comic Sans MS" w:eastAsia="Comic Sans MS" w:hAnsi="Comic Sans MS" w:cs="Comic Sans MS"/>
                <w:color w:val="000000" w:themeColor="text1"/>
                <w:sz w:val="20"/>
                <w:szCs w:val="20"/>
                <w:lang w:val="en-US"/>
              </w:rPr>
              <w:t>countries</w:t>
            </w:r>
            <w:proofErr w:type="gramEnd"/>
            <w:r w:rsidRPr="1E25C866">
              <w:rPr>
                <w:rFonts w:ascii="Comic Sans MS" w:eastAsia="Comic Sans MS" w:hAnsi="Comic Sans MS" w:cs="Comic Sans MS"/>
                <w:color w:val="000000" w:themeColor="text1"/>
                <w:sz w:val="20"/>
                <w:szCs w:val="20"/>
                <w:lang w:val="en-US"/>
              </w:rPr>
              <w:t xml:space="preserve"> and major cities</w:t>
            </w:r>
            <w:r w:rsidRPr="1E25C866">
              <w:rPr>
                <w:rFonts w:ascii="Comic Sans MS" w:eastAsia="Comic Sans MS" w:hAnsi="Comic Sans MS" w:cs="Comic Sans MS"/>
                <w:color w:val="000000" w:themeColor="text1"/>
                <w:sz w:val="20"/>
                <w:szCs w:val="20"/>
              </w:rPr>
              <w:t xml:space="preserve">. Students will be looking at the traditions of the </w:t>
            </w:r>
            <w:proofErr w:type="spellStart"/>
            <w:r w:rsidRPr="1E25C866">
              <w:rPr>
                <w:rFonts w:ascii="Comic Sans MS" w:eastAsia="Comic Sans MS" w:hAnsi="Comic Sans MS" w:cs="Comic Sans MS"/>
                <w:color w:val="000000" w:themeColor="text1"/>
                <w:sz w:val="20"/>
                <w:szCs w:val="20"/>
              </w:rPr>
              <w:t>Maasi</w:t>
            </w:r>
            <w:proofErr w:type="spellEnd"/>
            <w:r w:rsidRPr="1E25C866">
              <w:rPr>
                <w:rFonts w:ascii="Comic Sans MS" w:eastAsia="Comic Sans MS" w:hAnsi="Comic Sans MS" w:cs="Comic Sans MS"/>
                <w:color w:val="000000" w:themeColor="text1"/>
                <w:sz w:val="20"/>
                <w:szCs w:val="20"/>
              </w:rPr>
              <w:t xml:space="preserve"> tribe on Kenya, as well as the increasing use of mobile technology and the on-going issues around conflict resources and the human toll it is taking.</w:t>
            </w:r>
          </w:p>
        </w:tc>
        <w:tc>
          <w:tcPr>
            <w:tcW w:w="3402" w:type="dxa"/>
          </w:tcPr>
          <w:p w14:paraId="7A5AFFA8" w14:textId="6A75AC47" w:rsidR="00144E9C" w:rsidRPr="007F37F1" w:rsidRDefault="3839B869" w:rsidP="7F7B40C6">
            <w:pPr>
              <w:rPr>
                <w:rFonts w:ascii="Comic Sans MS" w:hAnsi="Comic Sans MS"/>
                <w:b/>
                <w:bCs/>
                <w:sz w:val="20"/>
                <w:szCs w:val="20"/>
              </w:rPr>
            </w:pPr>
            <w:r w:rsidRPr="568A78D3">
              <w:rPr>
                <w:rFonts w:ascii="Comic Sans MS" w:hAnsi="Comic Sans MS"/>
                <w:b/>
                <w:bCs/>
                <w:sz w:val="20"/>
                <w:szCs w:val="20"/>
              </w:rPr>
              <w:lastRenderedPageBreak/>
              <w:t>Art</w:t>
            </w:r>
          </w:p>
          <w:p w14:paraId="3692E67A" w14:textId="4BF22DA0" w:rsidR="00144E9C" w:rsidRPr="007F37F1" w:rsidRDefault="00AB1573" w:rsidP="7F7B40C6">
            <w:pPr>
              <w:rPr>
                <w:rFonts w:ascii="Comic Sans MS" w:hAnsi="Comic Sans MS"/>
                <w:sz w:val="20"/>
                <w:szCs w:val="20"/>
              </w:rPr>
            </w:pPr>
            <w:r>
              <w:rPr>
                <w:rFonts w:ascii="Comic Sans MS" w:hAnsi="Comic Sans MS"/>
                <w:sz w:val="20"/>
                <w:szCs w:val="20"/>
              </w:rPr>
              <w:t xml:space="preserve">Students will create 3D sculptures using a layering method, they will also study key artists in this field </w:t>
            </w:r>
          </w:p>
          <w:p w14:paraId="2E1CC640" w14:textId="0FBB8A01" w:rsidR="568A78D3" w:rsidRDefault="568A78D3" w:rsidP="568A78D3">
            <w:pPr>
              <w:rPr>
                <w:rFonts w:ascii="Comic Sans MS" w:hAnsi="Comic Sans MS"/>
                <w:sz w:val="20"/>
                <w:szCs w:val="20"/>
              </w:rPr>
            </w:pPr>
          </w:p>
          <w:p w14:paraId="513E4D24" w14:textId="0CF538DB" w:rsidR="00144E9C" w:rsidRPr="007F37F1" w:rsidRDefault="7301550B" w:rsidP="007F37F1">
            <w:pPr>
              <w:rPr>
                <w:rFonts w:ascii="Comic Sans MS" w:hAnsi="Comic Sans MS" w:cstheme="minorHAnsi"/>
                <w:b/>
                <w:sz w:val="20"/>
                <w:szCs w:val="20"/>
              </w:rPr>
            </w:pPr>
            <w:r w:rsidRPr="38B1AB49">
              <w:rPr>
                <w:rFonts w:ascii="Comic Sans MS" w:hAnsi="Comic Sans MS"/>
                <w:b/>
                <w:bCs/>
                <w:sz w:val="20"/>
                <w:szCs w:val="20"/>
              </w:rPr>
              <w:t>Woodwork</w:t>
            </w:r>
          </w:p>
          <w:p w14:paraId="144419B1" w14:textId="459F6912" w:rsidR="568A78D3" w:rsidRDefault="352E024A" w:rsidP="38B1AB49">
            <w:pPr>
              <w:rPr>
                <w:rFonts w:ascii="Comic Sans MS" w:eastAsia="Comic Sans MS" w:hAnsi="Comic Sans MS" w:cs="Comic Sans MS"/>
                <w:sz w:val="20"/>
                <w:szCs w:val="20"/>
              </w:rPr>
            </w:pPr>
            <w:r w:rsidRPr="38B1AB49">
              <w:rPr>
                <w:rFonts w:ascii="Comic Sans MS" w:eastAsia="Comic Sans MS" w:hAnsi="Comic Sans MS" w:cs="Comic Sans MS"/>
                <w:sz w:val="20"/>
                <w:szCs w:val="20"/>
              </w:rPr>
              <w:t xml:space="preserve">Students will create a range of products for sale at the upcoming Pride festival.  This will include working with a range of different materials including wood, epoxy resin, plastics and </w:t>
            </w:r>
            <w:proofErr w:type="gramStart"/>
            <w:r w:rsidRPr="38B1AB49">
              <w:rPr>
                <w:rFonts w:ascii="Comic Sans MS" w:eastAsia="Comic Sans MS" w:hAnsi="Comic Sans MS" w:cs="Comic Sans MS"/>
                <w:sz w:val="20"/>
                <w:szCs w:val="20"/>
              </w:rPr>
              <w:t>electronics</w:t>
            </w:r>
            <w:proofErr w:type="gramEnd"/>
          </w:p>
          <w:p w14:paraId="127F933C" w14:textId="12BEB321" w:rsidR="003A0E3F" w:rsidRDefault="003A0E3F" w:rsidP="568A78D3">
            <w:pPr>
              <w:rPr>
                <w:rFonts w:ascii="Comic Sans MS" w:eastAsia="Comic Sans MS" w:hAnsi="Comic Sans MS" w:cs="Comic Sans MS"/>
                <w:color w:val="000000" w:themeColor="text1"/>
                <w:sz w:val="20"/>
                <w:szCs w:val="20"/>
              </w:rPr>
            </w:pPr>
          </w:p>
          <w:p w14:paraId="0BC5148E" w14:textId="19E3D815" w:rsidR="003A0E3F" w:rsidRDefault="003A0E3F" w:rsidP="7095EF66">
            <w:pPr>
              <w:jc w:val="center"/>
            </w:pPr>
          </w:p>
          <w:p w14:paraId="6BE07C1D" w14:textId="4340107B" w:rsidR="00144E9C" w:rsidRPr="009120D5" w:rsidRDefault="00144E9C" w:rsidP="009120D5">
            <w:pPr>
              <w:jc w:val="center"/>
              <w:rPr>
                <w:rFonts w:ascii="Comic Sans MS" w:hAnsi="Comic Sans MS" w:cstheme="minorHAnsi"/>
                <w:b/>
                <w:sz w:val="20"/>
                <w:szCs w:val="20"/>
              </w:rPr>
            </w:pPr>
            <w:r w:rsidRPr="3FA4F7E4">
              <w:rPr>
                <w:rFonts w:ascii="Comic Sans MS" w:hAnsi="Comic Sans MS"/>
                <w:b/>
                <w:bCs/>
                <w:sz w:val="20"/>
                <w:szCs w:val="20"/>
              </w:rPr>
              <w:t>OR</w:t>
            </w:r>
          </w:p>
          <w:p w14:paraId="3D633898" w14:textId="542529C1" w:rsidR="3FA4F7E4" w:rsidRDefault="3FA4F7E4" w:rsidP="3FA4F7E4">
            <w:pPr>
              <w:jc w:val="center"/>
              <w:rPr>
                <w:rFonts w:ascii="Comic Sans MS" w:hAnsi="Comic Sans MS"/>
                <w:b/>
                <w:bCs/>
                <w:sz w:val="20"/>
                <w:szCs w:val="20"/>
              </w:rPr>
            </w:pPr>
          </w:p>
          <w:p w14:paraId="728AC410" w14:textId="77777777" w:rsidR="00144E9C" w:rsidRPr="00285C11" w:rsidRDefault="00144E9C" w:rsidP="7F7B40C6">
            <w:pPr>
              <w:jc w:val="center"/>
              <w:rPr>
                <w:rFonts w:ascii="Comic Sans MS" w:hAnsi="Comic Sans MS"/>
                <w:sz w:val="20"/>
                <w:szCs w:val="20"/>
              </w:rPr>
            </w:pPr>
          </w:p>
          <w:p w14:paraId="0563F0F7" w14:textId="2B4D36B9" w:rsidR="00144E9C" w:rsidRPr="007F37F1" w:rsidRDefault="3839B869" w:rsidP="7F7B40C6">
            <w:pPr>
              <w:rPr>
                <w:rFonts w:ascii="Comic Sans MS" w:hAnsi="Comic Sans MS"/>
                <w:b/>
                <w:bCs/>
                <w:sz w:val="20"/>
                <w:szCs w:val="20"/>
              </w:rPr>
            </w:pPr>
            <w:r w:rsidRPr="568A78D3">
              <w:rPr>
                <w:rFonts w:ascii="Comic Sans MS" w:hAnsi="Comic Sans MS"/>
                <w:b/>
                <w:bCs/>
                <w:sz w:val="20"/>
                <w:szCs w:val="20"/>
              </w:rPr>
              <w:t>Food Technology</w:t>
            </w:r>
          </w:p>
          <w:p w14:paraId="508F79A3" w14:textId="3BC07FFC" w:rsidR="7F7B40C6" w:rsidRDefault="7F7B40C6" w:rsidP="7F7B40C6">
            <w:pPr>
              <w:rPr>
                <w:rFonts w:ascii="Comic Sans MS" w:hAnsi="Comic Sans MS"/>
                <w:b/>
                <w:bCs/>
                <w:sz w:val="20"/>
                <w:szCs w:val="20"/>
              </w:rPr>
            </w:pPr>
          </w:p>
          <w:p w14:paraId="785098E4" w14:textId="6687519E" w:rsidR="00144E9C" w:rsidRPr="007F37F1" w:rsidRDefault="02D6862D" w:rsidP="6B0079D1">
            <w:pPr>
              <w:spacing w:line="259" w:lineRule="auto"/>
              <w:rPr>
                <w:rFonts w:ascii="Comic Sans MS" w:eastAsia="Comic Sans MS" w:hAnsi="Comic Sans MS" w:cs="Comic Sans MS"/>
                <w:color w:val="000000" w:themeColor="text1"/>
                <w:sz w:val="20"/>
                <w:szCs w:val="20"/>
              </w:rPr>
            </w:pPr>
            <w:r w:rsidRPr="6B0079D1">
              <w:rPr>
                <w:rFonts w:ascii="Comic Sans MS" w:eastAsia="Comic Sans MS" w:hAnsi="Comic Sans MS" w:cs="Comic Sans MS"/>
                <w:color w:val="000000" w:themeColor="text1"/>
                <w:sz w:val="20"/>
                <w:szCs w:val="20"/>
              </w:rPr>
              <w:t>Year 9 will complete a wide range of dishes of their choosing, enabling them to continue to practice and perfect key skills such as weighing, frying, grating, chopping and many more. They will work independently to continue to read recipes independently and cook confidently on their own using a wide range of ingredients. Students will demonstrate their confidence and continue to build on this through making and preparing a wide range of recipes.</w:t>
            </w:r>
          </w:p>
          <w:p w14:paraId="305C1807" w14:textId="03493061" w:rsidR="00144E9C" w:rsidRPr="007F37F1" w:rsidRDefault="00144E9C" w:rsidP="6B0079D1">
            <w:pPr>
              <w:rPr>
                <w:rFonts w:ascii="Comic Sans MS" w:hAnsi="Comic Sans MS"/>
                <w:sz w:val="20"/>
                <w:szCs w:val="20"/>
                <w:lang w:eastAsia="en-GB"/>
              </w:rPr>
            </w:pPr>
          </w:p>
          <w:p w14:paraId="59B95B04" w14:textId="2EB8CCD1" w:rsidR="00144E9C" w:rsidRPr="007F37F1" w:rsidRDefault="486B11CB" w:rsidP="36F1B5F5">
            <w:pPr>
              <w:spacing w:line="259" w:lineRule="auto"/>
              <w:rPr>
                <w:rFonts w:ascii="Comic Sans MS" w:eastAsia="Comic Sans MS" w:hAnsi="Comic Sans MS" w:cs="Comic Sans MS"/>
                <w:color w:val="000000" w:themeColor="text1"/>
                <w:sz w:val="20"/>
                <w:szCs w:val="20"/>
              </w:rPr>
            </w:pPr>
            <w:r w:rsidRPr="36F1B5F5">
              <w:rPr>
                <w:rFonts w:ascii="Comic Sans MS" w:eastAsia="Comic Sans MS" w:hAnsi="Comic Sans MS" w:cs="Comic Sans MS"/>
                <w:color w:val="000000" w:themeColor="text1"/>
                <w:sz w:val="20"/>
                <w:szCs w:val="20"/>
              </w:rPr>
              <w:lastRenderedPageBreak/>
              <w:t xml:space="preserve"> </w:t>
            </w:r>
          </w:p>
          <w:p w14:paraId="7FC72B41" w14:textId="51297C6B" w:rsidR="00144E9C" w:rsidRPr="007F37F1" w:rsidRDefault="00144E9C" w:rsidP="36F1B5F5">
            <w:pPr>
              <w:spacing w:line="259" w:lineRule="auto"/>
              <w:rPr>
                <w:rFonts w:ascii="Comic Sans MS" w:eastAsia="Comic Sans MS" w:hAnsi="Comic Sans MS" w:cs="Comic Sans MS"/>
                <w:color w:val="000000" w:themeColor="text1"/>
                <w:sz w:val="20"/>
                <w:szCs w:val="20"/>
              </w:rPr>
            </w:pPr>
          </w:p>
          <w:p w14:paraId="6CABF6A3" w14:textId="6AF31027" w:rsidR="00144E9C" w:rsidRPr="007F37F1" w:rsidRDefault="00144E9C" w:rsidP="36F1B5F5">
            <w:pPr>
              <w:spacing w:line="259" w:lineRule="auto"/>
              <w:rPr>
                <w:rFonts w:ascii="Comic Sans MS" w:eastAsia="Comic Sans MS" w:hAnsi="Comic Sans MS" w:cs="Comic Sans MS"/>
                <w:color w:val="000000" w:themeColor="text1"/>
                <w:sz w:val="20"/>
                <w:szCs w:val="20"/>
              </w:rPr>
            </w:pPr>
          </w:p>
          <w:p w14:paraId="068FE416" w14:textId="3548304D" w:rsidR="00144E9C" w:rsidRPr="007F37F1" w:rsidRDefault="00144E9C" w:rsidP="36F1B5F5">
            <w:pPr>
              <w:spacing w:line="259" w:lineRule="auto"/>
              <w:rPr>
                <w:rFonts w:ascii="Comic Sans MS" w:eastAsia="Comic Sans MS" w:hAnsi="Comic Sans MS" w:cs="Comic Sans MS"/>
                <w:color w:val="000000" w:themeColor="text1"/>
                <w:sz w:val="20"/>
                <w:szCs w:val="20"/>
              </w:rPr>
            </w:pPr>
          </w:p>
          <w:p w14:paraId="17F19F82" w14:textId="1DA4B7A2" w:rsidR="00144E9C" w:rsidRPr="007F37F1" w:rsidRDefault="00144E9C" w:rsidP="36F1B5F5">
            <w:pPr>
              <w:spacing w:line="259" w:lineRule="auto"/>
              <w:rPr>
                <w:rFonts w:ascii="Comic Sans MS" w:eastAsia="Comic Sans MS" w:hAnsi="Comic Sans MS" w:cs="Comic Sans MS"/>
                <w:color w:val="000000" w:themeColor="text1"/>
                <w:sz w:val="20"/>
                <w:szCs w:val="20"/>
              </w:rPr>
            </w:pPr>
          </w:p>
          <w:p w14:paraId="5C30638B" w14:textId="5D73EF29" w:rsidR="00144E9C" w:rsidRPr="007F37F1" w:rsidRDefault="00144E9C" w:rsidP="36F1B5F5">
            <w:pPr>
              <w:spacing w:line="259" w:lineRule="auto"/>
              <w:rPr>
                <w:rFonts w:ascii="Comic Sans MS" w:eastAsia="Comic Sans MS" w:hAnsi="Comic Sans MS" w:cs="Comic Sans MS"/>
                <w:color w:val="000000" w:themeColor="text1"/>
                <w:sz w:val="20"/>
                <w:szCs w:val="20"/>
              </w:rPr>
            </w:pPr>
          </w:p>
          <w:p w14:paraId="5196A331" w14:textId="19A56BA5" w:rsidR="00144E9C" w:rsidRPr="007F37F1" w:rsidRDefault="00144E9C" w:rsidP="36F1B5F5">
            <w:pPr>
              <w:spacing w:line="259" w:lineRule="auto"/>
              <w:rPr>
                <w:rFonts w:ascii="Comic Sans MS" w:eastAsia="Comic Sans MS" w:hAnsi="Comic Sans MS" w:cs="Comic Sans MS"/>
                <w:color w:val="000000" w:themeColor="text1"/>
                <w:sz w:val="20"/>
                <w:szCs w:val="20"/>
              </w:rPr>
            </w:pPr>
          </w:p>
          <w:p w14:paraId="3D25B36D" w14:textId="33C17152" w:rsidR="00144E9C" w:rsidRPr="007F37F1" w:rsidRDefault="00144E9C" w:rsidP="36F1B5F5">
            <w:pPr>
              <w:spacing w:line="259" w:lineRule="auto"/>
              <w:rPr>
                <w:rFonts w:ascii="Comic Sans MS" w:eastAsia="Comic Sans MS" w:hAnsi="Comic Sans MS" w:cs="Comic Sans MS"/>
                <w:color w:val="000000" w:themeColor="text1"/>
                <w:sz w:val="20"/>
                <w:szCs w:val="20"/>
              </w:rPr>
            </w:pPr>
          </w:p>
          <w:p w14:paraId="3FE9B7A9" w14:textId="4CE81252" w:rsidR="00144E9C" w:rsidRPr="007F37F1" w:rsidRDefault="00144E9C" w:rsidP="36F1B5F5">
            <w:pPr>
              <w:spacing w:line="259" w:lineRule="auto"/>
              <w:rPr>
                <w:rFonts w:ascii="Comic Sans MS" w:eastAsia="Comic Sans MS" w:hAnsi="Comic Sans MS" w:cs="Comic Sans MS"/>
                <w:color w:val="000000" w:themeColor="text1"/>
                <w:sz w:val="20"/>
                <w:szCs w:val="20"/>
              </w:rPr>
            </w:pPr>
          </w:p>
          <w:p w14:paraId="51244F20" w14:textId="25D3DCC9" w:rsidR="00144E9C" w:rsidRPr="007F37F1" w:rsidRDefault="00144E9C" w:rsidP="36F1B5F5">
            <w:pPr>
              <w:spacing w:line="259" w:lineRule="auto"/>
              <w:rPr>
                <w:rFonts w:ascii="Comic Sans MS" w:eastAsia="Comic Sans MS" w:hAnsi="Comic Sans MS" w:cs="Comic Sans MS"/>
                <w:color w:val="000000" w:themeColor="text1"/>
                <w:sz w:val="20"/>
                <w:szCs w:val="20"/>
              </w:rPr>
            </w:pPr>
          </w:p>
          <w:p w14:paraId="4E4C8ED6" w14:textId="3EB799AB" w:rsidR="00144E9C" w:rsidRPr="007F37F1" w:rsidRDefault="00144E9C" w:rsidP="36F1B5F5">
            <w:pPr>
              <w:spacing w:line="259" w:lineRule="auto"/>
              <w:rPr>
                <w:rFonts w:ascii="Comic Sans MS" w:eastAsia="Comic Sans MS" w:hAnsi="Comic Sans MS" w:cs="Comic Sans MS"/>
                <w:color w:val="000000" w:themeColor="text1"/>
                <w:sz w:val="20"/>
                <w:szCs w:val="20"/>
              </w:rPr>
            </w:pPr>
          </w:p>
          <w:p w14:paraId="117BEACE" w14:textId="1358CB37" w:rsidR="00144E9C" w:rsidRPr="007F37F1" w:rsidRDefault="00144E9C" w:rsidP="36F1B5F5">
            <w:pPr>
              <w:spacing w:line="259" w:lineRule="auto"/>
              <w:rPr>
                <w:rFonts w:ascii="Comic Sans MS" w:eastAsia="Comic Sans MS" w:hAnsi="Comic Sans MS" w:cs="Comic Sans MS"/>
                <w:color w:val="000000" w:themeColor="text1"/>
                <w:sz w:val="20"/>
                <w:szCs w:val="20"/>
              </w:rPr>
            </w:pPr>
          </w:p>
          <w:p w14:paraId="553D9E44" w14:textId="6AB421C3" w:rsidR="00144E9C" w:rsidRPr="007F37F1" w:rsidRDefault="00144E9C" w:rsidP="36F1B5F5">
            <w:pPr>
              <w:spacing w:line="259" w:lineRule="auto"/>
              <w:rPr>
                <w:rFonts w:ascii="Comic Sans MS" w:eastAsia="Comic Sans MS" w:hAnsi="Comic Sans MS" w:cs="Comic Sans MS"/>
                <w:color w:val="000000" w:themeColor="text1"/>
                <w:sz w:val="20"/>
                <w:szCs w:val="20"/>
              </w:rPr>
            </w:pPr>
          </w:p>
          <w:p w14:paraId="74824924" w14:textId="2CD83AA0" w:rsidR="00144E9C" w:rsidRPr="007F37F1" w:rsidRDefault="00144E9C" w:rsidP="36F1B5F5">
            <w:pPr>
              <w:spacing w:line="259" w:lineRule="auto"/>
              <w:rPr>
                <w:rFonts w:ascii="Comic Sans MS" w:eastAsia="Comic Sans MS" w:hAnsi="Comic Sans MS" w:cs="Comic Sans MS"/>
                <w:color w:val="000000" w:themeColor="text1"/>
                <w:sz w:val="20"/>
                <w:szCs w:val="20"/>
              </w:rPr>
            </w:pPr>
          </w:p>
          <w:p w14:paraId="61D110AC" w14:textId="65B294D0" w:rsidR="00144E9C" w:rsidRPr="007F37F1" w:rsidRDefault="00144E9C" w:rsidP="36F1B5F5">
            <w:pPr>
              <w:spacing w:line="259" w:lineRule="auto"/>
              <w:rPr>
                <w:rFonts w:ascii="Comic Sans MS" w:eastAsia="Comic Sans MS" w:hAnsi="Comic Sans MS" w:cs="Comic Sans MS"/>
                <w:color w:val="000000" w:themeColor="text1"/>
                <w:sz w:val="20"/>
                <w:szCs w:val="20"/>
              </w:rPr>
            </w:pPr>
          </w:p>
          <w:p w14:paraId="5FE24E15" w14:textId="5463F43D" w:rsidR="00144E9C" w:rsidRPr="007F37F1" w:rsidRDefault="00144E9C" w:rsidP="36F1B5F5">
            <w:pPr>
              <w:spacing w:line="259" w:lineRule="auto"/>
              <w:rPr>
                <w:rFonts w:ascii="Comic Sans MS" w:eastAsia="Comic Sans MS" w:hAnsi="Comic Sans MS" w:cs="Comic Sans MS"/>
                <w:color w:val="000000" w:themeColor="text1"/>
                <w:sz w:val="20"/>
                <w:szCs w:val="20"/>
              </w:rPr>
            </w:pPr>
          </w:p>
          <w:p w14:paraId="2761D441" w14:textId="49E3D9E3" w:rsidR="00144E9C" w:rsidRPr="007F37F1" w:rsidRDefault="00144E9C" w:rsidP="36F1B5F5">
            <w:pPr>
              <w:spacing w:line="259" w:lineRule="auto"/>
              <w:rPr>
                <w:rFonts w:ascii="Comic Sans MS" w:eastAsia="Comic Sans MS" w:hAnsi="Comic Sans MS" w:cs="Comic Sans MS"/>
                <w:color w:val="000000" w:themeColor="text1"/>
                <w:sz w:val="20"/>
                <w:szCs w:val="20"/>
              </w:rPr>
            </w:pPr>
          </w:p>
          <w:p w14:paraId="1E357AA3" w14:textId="62D9E8C4" w:rsidR="00144E9C" w:rsidRPr="007F37F1" w:rsidRDefault="00144E9C" w:rsidP="36F1B5F5">
            <w:pPr>
              <w:spacing w:line="259" w:lineRule="auto"/>
              <w:rPr>
                <w:rFonts w:ascii="Comic Sans MS" w:eastAsia="Comic Sans MS" w:hAnsi="Comic Sans MS" w:cs="Comic Sans MS"/>
                <w:color w:val="000000" w:themeColor="text1"/>
                <w:sz w:val="20"/>
                <w:szCs w:val="20"/>
              </w:rPr>
            </w:pPr>
          </w:p>
          <w:p w14:paraId="181D8559" w14:textId="344BA719" w:rsidR="00144E9C" w:rsidRPr="007F37F1" w:rsidRDefault="00144E9C" w:rsidP="36F1B5F5">
            <w:pPr>
              <w:spacing w:line="259" w:lineRule="auto"/>
              <w:rPr>
                <w:rFonts w:ascii="Comic Sans MS" w:eastAsia="Comic Sans MS" w:hAnsi="Comic Sans MS" w:cs="Comic Sans MS"/>
                <w:color w:val="000000" w:themeColor="text1"/>
                <w:sz w:val="20"/>
                <w:szCs w:val="20"/>
              </w:rPr>
            </w:pPr>
          </w:p>
          <w:p w14:paraId="3B00DA7F" w14:textId="3AC55E2F" w:rsidR="00144E9C" w:rsidRPr="007F37F1" w:rsidRDefault="00144E9C" w:rsidP="36F1B5F5">
            <w:pPr>
              <w:spacing w:line="259" w:lineRule="auto"/>
              <w:rPr>
                <w:rFonts w:ascii="Comic Sans MS" w:eastAsia="Comic Sans MS" w:hAnsi="Comic Sans MS" w:cs="Comic Sans MS"/>
                <w:color w:val="000000" w:themeColor="text1"/>
                <w:sz w:val="20"/>
                <w:szCs w:val="20"/>
              </w:rPr>
            </w:pPr>
          </w:p>
        </w:tc>
        <w:tc>
          <w:tcPr>
            <w:tcW w:w="3233" w:type="dxa"/>
          </w:tcPr>
          <w:p w14:paraId="326C2105" w14:textId="704CF5AF" w:rsidR="00144E9C" w:rsidRPr="00285C11" w:rsidRDefault="3839B869" w:rsidP="568A78D3">
            <w:pPr>
              <w:shd w:val="clear" w:color="auto" w:fill="FFFFFF" w:themeFill="background1"/>
              <w:rPr>
                <w:rFonts w:ascii="Comic Sans MS" w:hAnsi="Comic Sans MS"/>
                <w:b/>
                <w:bCs/>
                <w:sz w:val="20"/>
                <w:szCs w:val="20"/>
              </w:rPr>
            </w:pPr>
            <w:r w:rsidRPr="75244C9D">
              <w:rPr>
                <w:rFonts w:ascii="Comic Sans MS" w:hAnsi="Comic Sans MS"/>
                <w:b/>
                <w:bCs/>
                <w:sz w:val="20"/>
                <w:szCs w:val="20"/>
              </w:rPr>
              <w:lastRenderedPageBreak/>
              <w:t>PE</w:t>
            </w:r>
          </w:p>
          <w:p w14:paraId="4803CAD0" w14:textId="44218F62" w:rsidR="7F7B40C6" w:rsidRDefault="6AB5E7F4" w:rsidP="75244C9D">
            <w:pPr>
              <w:spacing w:line="259" w:lineRule="auto"/>
              <w:rPr>
                <w:rFonts w:ascii="Comic Sans MS" w:eastAsia="Comic Sans MS" w:hAnsi="Comic Sans MS" w:cs="Comic Sans MS"/>
                <w:sz w:val="18"/>
                <w:szCs w:val="18"/>
              </w:rPr>
            </w:pPr>
            <w:r w:rsidRPr="75244C9D">
              <w:rPr>
                <w:rFonts w:ascii="Comic Sans MS" w:eastAsia="Comic Sans MS" w:hAnsi="Comic Sans MS" w:cs="Comic Sans MS"/>
                <w:sz w:val="20"/>
                <w:szCs w:val="20"/>
              </w:rPr>
              <w:t>Young people will develop a range of tactics and strategies to overcome opponents in direct competition through team games that involve striking and fielding. They will learn rules of games and how to analyse their performances compared to previous ones to demonstrate improvement to achieve their personal best. Young people will be encouraged to take part in sports and activities outside school through community links and clubs.</w:t>
            </w:r>
          </w:p>
          <w:p w14:paraId="3386134A" w14:textId="2A440250" w:rsidR="7F7B40C6" w:rsidRDefault="211CB826" w:rsidP="75244C9D">
            <w:pPr>
              <w:spacing w:after="160" w:line="257" w:lineRule="auto"/>
              <w:rPr>
                <w:rFonts w:ascii="Comic Sans MS" w:eastAsia="Times New Roman" w:hAnsi="Comic Sans MS" w:cs="Calibri"/>
                <w:b/>
                <w:bCs/>
                <w:sz w:val="20"/>
                <w:szCs w:val="20"/>
                <w:lang w:eastAsia="en-GB"/>
              </w:rPr>
            </w:pPr>
            <w:r>
              <w:br/>
            </w:r>
            <w:r w:rsidR="3A2FFC12" w:rsidRPr="75244C9D">
              <w:rPr>
                <w:rFonts w:ascii="Comic Sans MS" w:eastAsia="Times New Roman" w:hAnsi="Comic Sans MS" w:cs="Calibri"/>
                <w:b/>
                <w:bCs/>
                <w:sz w:val="20"/>
                <w:szCs w:val="20"/>
                <w:lang w:eastAsia="en-GB"/>
              </w:rPr>
              <w:t>M</w:t>
            </w:r>
            <w:r w:rsidR="1C6D9664" w:rsidRPr="75244C9D">
              <w:rPr>
                <w:rFonts w:ascii="Comic Sans MS" w:eastAsia="Times New Roman" w:hAnsi="Comic Sans MS" w:cs="Calibri"/>
                <w:b/>
                <w:bCs/>
                <w:sz w:val="20"/>
                <w:szCs w:val="20"/>
                <w:lang w:eastAsia="en-GB"/>
              </w:rPr>
              <w:t>usic</w:t>
            </w:r>
          </w:p>
          <w:p w14:paraId="0DBABC7E" w14:textId="5FAE1587" w:rsidR="00144E9C" w:rsidRPr="009120D5" w:rsidRDefault="00144E9C" w:rsidP="6B0079D1">
            <w:pPr>
              <w:shd w:val="clear" w:color="auto" w:fill="FFFFFF" w:themeFill="background1"/>
              <w:rPr>
                <w:rFonts w:ascii="Comic Sans MS" w:eastAsia="Times New Roman" w:hAnsi="Comic Sans MS" w:cs="Calibri"/>
                <w:sz w:val="20"/>
                <w:szCs w:val="20"/>
                <w:lang w:eastAsia="en-GB"/>
              </w:rPr>
            </w:pPr>
          </w:p>
          <w:p w14:paraId="6C7C770A" w14:textId="69C4AAF3" w:rsidR="00144E9C" w:rsidRPr="009120D5" w:rsidRDefault="49908C71" w:rsidP="6B0079D1">
            <w:pPr>
              <w:spacing w:line="259" w:lineRule="auto"/>
              <w:rPr>
                <w:rFonts w:ascii="Comic Sans MS" w:eastAsia="Comic Sans MS" w:hAnsi="Comic Sans MS" w:cs="Comic Sans MS"/>
                <w:color w:val="000000" w:themeColor="text1"/>
                <w:sz w:val="20"/>
                <w:szCs w:val="20"/>
              </w:rPr>
            </w:pPr>
            <w:r w:rsidRPr="6B0079D1">
              <w:rPr>
                <w:rFonts w:ascii="Comic Sans MS" w:eastAsia="Comic Sans MS" w:hAnsi="Comic Sans MS" w:cs="Comic Sans MS"/>
                <w:color w:val="000000" w:themeColor="text1"/>
                <w:sz w:val="20"/>
                <w:szCs w:val="20"/>
              </w:rPr>
              <w:t xml:space="preserve">Students will be exploring reggae music and performing 'Three Little Birds' as an ensemble or small ensemble group. They will be developing key ensemble skills such as performing in </w:t>
            </w:r>
            <w:proofErr w:type="gramStart"/>
            <w:r w:rsidRPr="6B0079D1">
              <w:rPr>
                <w:rFonts w:ascii="Comic Sans MS" w:eastAsia="Comic Sans MS" w:hAnsi="Comic Sans MS" w:cs="Comic Sans MS"/>
                <w:color w:val="000000" w:themeColor="text1"/>
                <w:sz w:val="20"/>
                <w:szCs w:val="20"/>
              </w:rPr>
              <w:t>time</w:t>
            </w:r>
            <w:proofErr w:type="gramEnd"/>
            <w:r w:rsidRPr="6B0079D1">
              <w:rPr>
                <w:rFonts w:ascii="Comic Sans MS" w:eastAsia="Comic Sans MS" w:hAnsi="Comic Sans MS" w:cs="Comic Sans MS"/>
                <w:color w:val="000000" w:themeColor="text1"/>
                <w:sz w:val="20"/>
                <w:szCs w:val="20"/>
              </w:rPr>
              <w:t xml:space="preserve"> and some may even take a leading role within their ensemble. </w:t>
            </w:r>
          </w:p>
          <w:p w14:paraId="1CF0E649" w14:textId="317B8CD2" w:rsidR="00144E9C" w:rsidRPr="009120D5" w:rsidRDefault="00144E9C" w:rsidP="6B0079D1">
            <w:pPr>
              <w:spacing w:line="259" w:lineRule="auto"/>
              <w:rPr>
                <w:rFonts w:ascii="Comic Sans MS" w:eastAsia="Comic Sans MS" w:hAnsi="Comic Sans MS" w:cs="Comic Sans MS"/>
                <w:color w:val="000000" w:themeColor="text1"/>
                <w:sz w:val="20"/>
                <w:szCs w:val="20"/>
              </w:rPr>
            </w:pPr>
          </w:p>
          <w:p w14:paraId="60113412" w14:textId="36C7BD72" w:rsidR="00144E9C" w:rsidRPr="009120D5" w:rsidRDefault="49908C71" w:rsidP="6B0079D1">
            <w:pPr>
              <w:spacing w:line="259" w:lineRule="auto"/>
              <w:rPr>
                <w:rFonts w:ascii="Comic Sans MS" w:eastAsia="Comic Sans MS" w:hAnsi="Comic Sans MS" w:cs="Comic Sans MS"/>
                <w:color w:val="000000" w:themeColor="text1"/>
                <w:sz w:val="20"/>
                <w:szCs w:val="20"/>
              </w:rPr>
            </w:pPr>
            <w:r w:rsidRPr="6B0079D1">
              <w:rPr>
                <w:rFonts w:ascii="Comic Sans MS" w:eastAsia="Comic Sans MS" w:hAnsi="Comic Sans MS" w:cs="Comic Sans MS"/>
                <w:color w:val="000000" w:themeColor="text1"/>
                <w:sz w:val="20"/>
                <w:szCs w:val="20"/>
              </w:rPr>
              <w:t xml:space="preserve">Students will be accessing a wide range of instruments (keyboard, </w:t>
            </w:r>
            <w:proofErr w:type="gramStart"/>
            <w:r w:rsidRPr="6B0079D1">
              <w:rPr>
                <w:rFonts w:ascii="Comic Sans MS" w:eastAsia="Comic Sans MS" w:hAnsi="Comic Sans MS" w:cs="Comic Sans MS"/>
                <w:color w:val="000000" w:themeColor="text1"/>
                <w:sz w:val="20"/>
                <w:szCs w:val="20"/>
              </w:rPr>
              <w:t>ukulele</w:t>
            </w:r>
            <w:proofErr w:type="gramEnd"/>
            <w:r w:rsidRPr="6B0079D1">
              <w:rPr>
                <w:rFonts w:ascii="Comic Sans MS" w:eastAsia="Comic Sans MS" w:hAnsi="Comic Sans MS" w:cs="Comic Sans MS"/>
                <w:color w:val="000000" w:themeColor="text1"/>
                <w:sz w:val="20"/>
                <w:szCs w:val="20"/>
              </w:rPr>
              <w:t xml:space="preserve"> or guitar) and will have the choice to </w:t>
            </w:r>
            <w:r w:rsidRPr="6B0079D1">
              <w:rPr>
                <w:rFonts w:ascii="Comic Sans MS" w:eastAsia="Comic Sans MS" w:hAnsi="Comic Sans MS" w:cs="Comic Sans MS"/>
                <w:color w:val="000000" w:themeColor="text1"/>
                <w:sz w:val="20"/>
                <w:szCs w:val="20"/>
              </w:rPr>
              <w:lastRenderedPageBreak/>
              <w:t xml:space="preserve">choose an instrument to focus their performance on. </w:t>
            </w:r>
          </w:p>
          <w:p w14:paraId="248594B4" w14:textId="51A75057" w:rsidR="00144E9C" w:rsidRPr="009120D5" w:rsidRDefault="00144E9C" w:rsidP="6B0079D1">
            <w:pPr>
              <w:spacing w:line="259" w:lineRule="auto"/>
              <w:rPr>
                <w:rFonts w:ascii="Comic Sans MS" w:eastAsia="Comic Sans MS" w:hAnsi="Comic Sans MS" w:cs="Comic Sans MS"/>
                <w:color w:val="000000" w:themeColor="text1"/>
                <w:sz w:val="20"/>
                <w:szCs w:val="20"/>
              </w:rPr>
            </w:pPr>
          </w:p>
          <w:p w14:paraId="5DD63B06" w14:textId="6661CFAC" w:rsidR="00144E9C" w:rsidRPr="009120D5" w:rsidRDefault="49908C71" w:rsidP="6B0079D1">
            <w:pPr>
              <w:spacing w:line="259" w:lineRule="auto"/>
              <w:rPr>
                <w:rFonts w:ascii="Comic Sans MS" w:eastAsia="Comic Sans MS" w:hAnsi="Comic Sans MS" w:cs="Comic Sans MS"/>
                <w:color w:val="000000" w:themeColor="text1"/>
                <w:sz w:val="20"/>
                <w:szCs w:val="20"/>
              </w:rPr>
            </w:pPr>
            <w:r w:rsidRPr="6B0079D1">
              <w:rPr>
                <w:rFonts w:ascii="Comic Sans MS" w:eastAsia="Comic Sans MS" w:hAnsi="Comic Sans MS" w:cs="Comic Sans MS"/>
                <w:color w:val="000000" w:themeColor="text1"/>
                <w:sz w:val="20"/>
                <w:szCs w:val="20"/>
              </w:rPr>
              <w:t xml:space="preserve">Their musical vocabulary will be developed further, ensuring that they are confident when describing key elements such as pitch, tempo, timbre, instrumentation, </w:t>
            </w:r>
            <w:proofErr w:type="gramStart"/>
            <w:r w:rsidRPr="6B0079D1">
              <w:rPr>
                <w:rFonts w:ascii="Comic Sans MS" w:eastAsia="Comic Sans MS" w:hAnsi="Comic Sans MS" w:cs="Comic Sans MS"/>
                <w:color w:val="000000" w:themeColor="text1"/>
                <w:sz w:val="20"/>
                <w:szCs w:val="20"/>
              </w:rPr>
              <w:t>dynamics</w:t>
            </w:r>
            <w:proofErr w:type="gramEnd"/>
            <w:r w:rsidRPr="6B0079D1">
              <w:rPr>
                <w:rFonts w:ascii="Comic Sans MS" w:eastAsia="Comic Sans MS" w:hAnsi="Comic Sans MS" w:cs="Comic Sans MS"/>
                <w:color w:val="000000" w:themeColor="text1"/>
                <w:sz w:val="20"/>
                <w:szCs w:val="20"/>
              </w:rPr>
              <w:t xml:space="preserve"> and texture. </w:t>
            </w:r>
          </w:p>
          <w:p w14:paraId="7EB94A37" w14:textId="14D72235" w:rsidR="00144E9C" w:rsidRPr="009120D5" w:rsidRDefault="00144E9C" w:rsidP="6B0079D1">
            <w:pPr>
              <w:spacing w:line="259" w:lineRule="auto"/>
              <w:rPr>
                <w:rFonts w:ascii="Comic Sans MS" w:eastAsia="Comic Sans MS" w:hAnsi="Comic Sans MS" w:cs="Comic Sans MS"/>
                <w:color w:val="000000" w:themeColor="text1"/>
                <w:sz w:val="20"/>
                <w:szCs w:val="20"/>
              </w:rPr>
            </w:pPr>
          </w:p>
          <w:p w14:paraId="31C0C119" w14:textId="1C9FF55C" w:rsidR="00144E9C" w:rsidRPr="009120D5" w:rsidRDefault="49908C71" w:rsidP="6B0079D1">
            <w:pPr>
              <w:spacing w:line="259" w:lineRule="auto"/>
              <w:rPr>
                <w:rFonts w:ascii="Comic Sans MS" w:eastAsia="Comic Sans MS" w:hAnsi="Comic Sans MS" w:cs="Comic Sans MS"/>
                <w:color w:val="000000" w:themeColor="text1"/>
                <w:sz w:val="20"/>
                <w:szCs w:val="20"/>
              </w:rPr>
            </w:pPr>
            <w:r w:rsidRPr="6B0079D1">
              <w:rPr>
                <w:rFonts w:ascii="Comic Sans MS" w:eastAsia="Comic Sans MS" w:hAnsi="Comic Sans MS" w:cs="Comic Sans MS"/>
                <w:color w:val="000000" w:themeColor="text1"/>
                <w:sz w:val="20"/>
                <w:szCs w:val="20"/>
              </w:rPr>
              <w:t>Students will also be exploring the term 'improvisation' and be able to experiment further on their chosen instrument using three or four notes.</w:t>
            </w:r>
          </w:p>
          <w:p w14:paraId="198002E3" w14:textId="6F7DBD67" w:rsidR="00144E9C" w:rsidRPr="009120D5" w:rsidRDefault="00144E9C" w:rsidP="6B0079D1">
            <w:pPr>
              <w:shd w:val="clear" w:color="auto" w:fill="FFFFFF" w:themeFill="background1"/>
              <w:rPr>
                <w:rFonts w:ascii="Comic Sans MS" w:eastAsia="Times New Roman" w:hAnsi="Comic Sans MS" w:cs="Calibri"/>
                <w:sz w:val="20"/>
                <w:szCs w:val="20"/>
                <w:lang w:eastAsia="en-GB"/>
              </w:rPr>
            </w:pPr>
          </w:p>
        </w:tc>
        <w:tc>
          <w:tcPr>
            <w:tcW w:w="2862" w:type="dxa"/>
          </w:tcPr>
          <w:p w14:paraId="77A53347" w14:textId="2F39B771" w:rsidR="00144E9C" w:rsidRDefault="78244CBE" w:rsidP="3FA4F7E4">
            <w:pPr>
              <w:rPr>
                <w:rFonts w:ascii="Comic Sans MS" w:hAnsi="Comic Sans MS"/>
                <w:b/>
                <w:bCs/>
                <w:sz w:val="20"/>
                <w:szCs w:val="20"/>
              </w:rPr>
            </w:pPr>
            <w:r w:rsidRPr="534992F8">
              <w:rPr>
                <w:rFonts w:ascii="Comic Sans MS" w:hAnsi="Comic Sans MS"/>
                <w:b/>
                <w:bCs/>
                <w:sz w:val="20"/>
                <w:szCs w:val="20"/>
              </w:rPr>
              <w:lastRenderedPageBreak/>
              <w:t xml:space="preserve">Spanish </w:t>
            </w:r>
          </w:p>
          <w:p w14:paraId="2492EFD4" w14:textId="57E8B9A6" w:rsidR="1EEEBDCC" w:rsidRDefault="1EEEBDCC" w:rsidP="7F7B40C6">
            <w:pPr>
              <w:rPr>
                <w:rFonts w:ascii="Comic Sans MS" w:eastAsia="Comic Sans MS" w:hAnsi="Comic Sans MS" w:cs="Comic Sans MS"/>
                <w:color w:val="000000" w:themeColor="text1"/>
                <w:sz w:val="20"/>
                <w:szCs w:val="20"/>
              </w:rPr>
            </w:pPr>
          </w:p>
          <w:p w14:paraId="4C6D6CB7" w14:textId="6958F7B2" w:rsidR="7DA06221" w:rsidRDefault="7DA06221" w:rsidP="320C3C92">
            <w:pPr>
              <w:rPr>
                <w:rFonts w:ascii="Comic Sans MS" w:eastAsia="Comic Sans MS" w:hAnsi="Comic Sans MS" w:cs="Comic Sans MS"/>
                <w:color w:val="000000" w:themeColor="text1"/>
                <w:sz w:val="20"/>
                <w:szCs w:val="20"/>
              </w:rPr>
            </w:pPr>
            <w:r w:rsidRPr="320C3C92">
              <w:rPr>
                <w:rFonts w:ascii="Comic Sans MS" w:eastAsia="Comic Sans MS" w:hAnsi="Comic Sans MS" w:cs="Comic Sans MS"/>
                <w:color w:val="000000" w:themeColor="text1"/>
                <w:sz w:val="20"/>
                <w:szCs w:val="20"/>
              </w:rPr>
              <w:t>Students this half-term will be focusing on ice-cream and learning how to pronounce the different flavours and ask for them</w:t>
            </w:r>
            <w:r w:rsidR="14E59B43" w:rsidRPr="320C3C92">
              <w:rPr>
                <w:rFonts w:ascii="Comic Sans MS" w:eastAsia="Comic Sans MS" w:hAnsi="Comic Sans MS" w:cs="Comic Sans MS"/>
                <w:color w:val="000000" w:themeColor="text1"/>
                <w:sz w:val="20"/>
                <w:szCs w:val="20"/>
              </w:rPr>
              <w:t>.</w:t>
            </w:r>
          </w:p>
          <w:p w14:paraId="2A156A22" w14:textId="6956F555" w:rsidR="14E59B43" w:rsidRDefault="14E59B43" w:rsidP="320C3C92">
            <w:pPr>
              <w:rPr>
                <w:rFonts w:ascii="Comic Sans MS" w:eastAsia="Comic Sans MS" w:hAnsi="Comic Sans MS" w:cs="Comic Sans MS"/>
                <w:color w:val="000000" w:themeColor="text1"/>
                <w:sz w:val="20"/>
                <w:szCs w:val="20"/>
              </w:rPr>
            </w:pPr>
            <w:r w:rsidRPr="320C3C92">
              <w:rPr>
                <w:rFonts w:ascii="Comic Sans MS" w:eastAsia="Comic Sans MS" w:hAnsi="Comic Sans MS" w:cs="Comic Sans MS"/>
                <w:color w:val="000000" w:themeColor="text1"/>
                <w:sz w:val="20"/>
                <w:szCs w:val="20"/>
              </w:rPr>
              <w:t>Students will also learn how to ask for ice-cream in a tub or a cone.</w:t>
            </w:r>
          </w:p>
          <w:p w14:paraId="38EE07DA" w14:textId="730187FB" w:rsidR="3A0F540C" w:rsidRDefault="3A0F540C" w:rsidP="7095EF66"/>
          <w:p w14:paraId="17AD33FD" w14:textId="77777777" w:rsidR="00144E9C" w:rsidRPr="00BF00BA" w:rsidRDefault="00144E9C" w:rsidP="00285C11">
            <w:pPr>
              <w:rPr>
                <w:rFonts w:ascii="Comic Sans MS" w:hAnsi="Comic Sans MS" w:cstheme="minorHAnsi"/>
                <w:b/>
                <w:sz w:val="20"/>
                <w:szCs w:val="20"/>
              </w:rPr>
            </w:pPr>
            <w:r w:rsidRPr="00BF00BA">
              <w:rPr>
                <w:rFonts w:ascii="Comic Sans MS" w:hAnsi="Comic Sans MS" w:cstheme="minorHAnsi"/>
                <w:b/>
                <w:sz w:val="20"/>
                <w:szCs w:val="20"/>
              </w:rPr>
              <w:t>RE</w:t>
            </w:r>
          </w:p>
          <w:p w14:paraId="0B068AF7" w14:textId="77777777" w:rsidR="00EC7B1D" w:rsidRPr="009135E4" w:rsidRDefault="00EC7B1D" w:rsidP="00EC7B1D">
            <w:pPr>
              <w:rPr>
                <w:rFonts w:ascii="Comic Sans MS" w:hAnsi="Comic Sans MS"/>
                <w:bCs/>
                <w:sz w:val="20"/>
                <w:szCs w:val="20"/>
                <w:lang w:val="en-US"/>
              </w:rPr>
            </w:pPr>
            <w:r w:rsidRPr="009135E4">
              <w:rPr>
                <w:rFonts w:ascii="Comic Sans MS" w:hAnsi="Comic Sans MS"/>
                <w:bCs/>
                <w:sz w:val="20"/>
                <w:szCs w:val="20"/>
                <w:lang w:val="en-US"/>
              </w:rPr>
              <w:t>Students will understand the basic principles of Buddhism, including the Four Noble Truths and the Eightfold Path.</w:t>
            </w:r>
            <w:r>
              <w:rPr>
                <w:rFonts w:ascii="Comic Sans MS" w:hAnsi="Comic Sans MS"/>
                <w:bCs/>
                <w:sz w:val="20"/>
                <w:szCs w:val="20"/>
                <w:lang w:val="en-US"/>
              </w:rPr>
              <w:t xml:space="preserve"> They </w:t>
            </w:r>
            <w:r w:rsidRPr="009135E4">
              <w:rPr>
                <w:rFonts w:ascii="Comic Sans MS" w:hAnsi="Comic Sans MS"/>
                <w:color w:val="000000"/>
                <w:sz w:val="20"/>
                <w:szCs w:val="20"/>
              </w:rPr>
              <w:t>will learn about the life of Siddhartha Gautama and his journey towards enlightenment.</w:t>
            </w:r>
          </w:p>
          <w:p w14:paraId="150DEC3E" w14:textId="77777777" w:rsidR="00EC7B1D" w:rsidRDefault="00EC7B1D" w:rsidP="00EC7B1D">
            <w:pPr>
              <w:rPr>
                <w:rFonts w:ascii="Comic Sans MS" w:hAnsi="Comic Sans MS"/>
                <w:bCs/>
                <w:sz w:val="20"/>
                <w:szCs w:val="20"/>
                <w:lang w:val="en-US"/>
              </w:rPr>
            </w:pPr>
            <w:r w:rsidRPr="009135E4">
              <w:rPr>
                <w:rFonts w:ascii="Comic Sans MS" w:hAnsi="Comic Sans MS"/>
                <w:bCs/>
                <w:sz w:val="20"/>
                <w:szCs w:val="20"/>
                <w:lang w:val="en-US"/>
              </w:rPr>
              <w:t>Students will learn about the role of meditation, rituals, and the Sangha in Buddhist life.</w:t>
            </w:r>
            <w:r>
              <w:rPr>
                <w:rFonts w:ascii="Comic Sans MS" w:hAnsi="Comic Sans MS"/>
                <w:bCs/>
                <w:sz w:val="20"/>
                <w:szCs w:val="20"/>
                <w:lang w:val="en-US"/>
              </w:rPr>
              <w:t xml:space="preserve"> They </w:t>
            </w:r>
            <w:r w:rsidRPr="009135E4">
              <w:rPr>
                <w:rFonts w:ascii="Comic Sans MS" w:hAnsi="Comic Sans MS"/>
                <w:bCs/>
                <w:sz w:val="20"/>
                <w:szCs w:val="20"/>
                <w:lang w:val="en-US"/>
              </w:rPr>
              <w:t>will understand Wesak’s significance, how and why it is celebrated among Buddhists.</w:t>
            </w:r>
          </w:p>
          <w:p w14:paraId="522CB714" w14:textId="77777777" w:rsidR="00EC7B1D" w:rsidRDefault="00EC7B1D" w:rsidP="00EC7B1D">
            <w:pPr>
              <w:rPr>
                <w:rFonts w:ascii="Comic Sans MS" w:hAnsi="Comic Sans MS"/>
                <w:bCs/>
                <w:sz w:val="20"/>
                <w:szCs w:val="20"/>
                <w:lang w:val="en-US"/>
              </w:rPr>
            </w:pPr>
          </w:p>
          <w:p w14:paraId="187848B8" w14:textId="77777777" w:rsidR="00EC7B1D" w:rsidRDefault="00EC7B1D" w:rsidP="00EC7B1D">
            <w:pPr>
              <w:rPr>
                <w:rFonts w:ascii="Comic Sans MS" w:hAnsi="Comic Sans MS"/>
                <w:bCs/>
                <w:sz w:val="20"/>
                <w:szCs w:val="20"/>
                <w:lang w:val="en-US"/>
              </w:rPr>
            </w:pPr>
          </w:p>
          <w:p w14:paraId="745F4CCD" w14:textId="199FC614" w:rsidR="00144E9C" w:rsidRPr="001A0D4A" w:rsidRDefault="00EC7B1D" w:rsidP="001A0D4A">
            <w:pPr>
              <w:jc w:val="center"/>
              <w:rPr>
                <w:rFonts w:ascii="Comic Sans MS" w:hAnsi="Comic Sans MS"/>
                <w:bCs/>
                <w:sz w:val="20"/>
                <w:szCs w:val="20"/>
                <w:lang w:val="en-US"/>
              </w:rPr>
            </w:pPr>
            <w:r>
              <w:rPr>
                <w:rFonts w:ascii="Comic Sans MS" w:hAnsi="Comic Sans MS"/>
                <w:bCs/>
                <w:noProof/>
                <w:sz w:val="20"/>
                <w:szCs w:val="20"/>
                <w:lang w:val="en-US"/>
              </w:rPr>
              <w:lastRenderedPageBreak/>
              <w:drawing>
                <wp:inline distT="0" distB="0" distL="0" distR="0" wp14:anchorId="2FBCA5B2" wp14:editId="732D594E">
                  <wp:extent cx="1176363" cy="1204595"/>
                  <wp:effectExtent l="0" t="0" r="508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88026" cy="1216538"/>
                          </a:xfrm>
                          <a:prstGeom prst="rect">
                            <a:avLst/>
                          </a:prstGeom>
                          <a:noFill/>
                        </pic:spPr>
                      </pic:pic>
                    </a:graphicData>
                  </a:graphic>
                </wp:inline>
              </w:drawing>
            </w:r>
          </w:p>
          <w:p w14:paraId="5E74E9B9" w14:textId="2A20BB48" w:rsidR="00144E9C" w:rsidRDefault="00144E9C" w:rsidP="7F7B40C6">
            <w:pPr>
              <w:rPr>
                <w:rFonts w:ascii="Comic Sans MS" w:hAnsi="Comic Sans MS"/>
                <w:b/>
                <w:bCs/>
                <w:sz w:val="20"/>
                <w:szCs w:val="20"/>
              </w:rPr>
            </w:pPr>
          </w:p>
          <w:p w14:paraId="5DA25982" w14:textId="4E9B83C8" w:rsidR="00144E9C" w:rsidRDefault="00144E9C" w:rsidP="7F7B40C6">
            <w:pPr>
              <w:rPr>
                <w:rFonts w:ascii="Comic Sans MS" w:hAnsi="Comic Sans MS"/>
                <w:b/>
                <w:bCs/>
                <w:sz w:val="20"/>
                <w:szCs w:val="20"/>
              </w:rPr>
            </w:pPr>
          </w:p>
          <w:p w14:paraId="0712465E" w14:textId="23AC7310" w:rsidR="00144E9C" w:rsidRPr="00BF00BA" w:rsidRDefault="00144E9C" w:rsidP="00285C11">
            <w:pPr>
              <w:rPr>
                <w:rFonts w:ascii="Comic Sans MS" w:hAnsi="Comic Sans MS" w:cstheme="minorHAnsi"/>
                <w:b/>
                <w:sz w:val="20"/>
                <w:szCs w:val="20"/>
              </w:rPr>
            </w:pPr>
            <w:r w:rsidRPr="3FA4F7E4">
              <w:rPr>
                <w:rFonts w:ascii="Comic Sans MS" w:hAnsi="Comic Sans MS"/>
                <w:b/>
                <w:bCs/>
                <w:sz w:val="20"/>
                <w:szCs w:val="20"/>
              </w:rPr>
              <w:t xml:space="preserve">Personal Development </w:t>
            </w:r>
          </w:p>
          <w:p w14:paraId="74A52984" w14:textId="757A99F2" w:rsidR="00144E9C" w:rsidRPr="00A27A11" w:rsidRDefault="00144E9C" w:rsidP="1A6279DE">
            <w:pPr>
              <w:rPr>
                <w:rFonts w:ascii="Comic Sans MS" w:hAnsi="Comic Sans MS"/>
                <w:sz w:val="20"/>
                <w:szCs w:val="20"/>
              </w:rPr>
            </w:pPr>
          </w:p>
          <w:p w14:paraId="0CAC07FB" w14:textId="40E08243" w:rsidR="00144E9C" w:rsidRPr="00A27A11" w:rsidRDefault="001A0D4A" w:rsidP="1A6279DE">
            <w:pPr>
              <w:rPr>
                <w:rFonts w:ascii="Comic Sans MS" w:hAnsi="Comic Sans MS"/>
                <w:sz w:val="20"/>
                <w:szCs w:val="20"/>
              </w:rPr>
            </w:pPr>
            <w:r w:rsidRPr="718201BB">
              <w:rPr>
                <w:rFonts w:ascii="Comic Sans MS" w:eastAsia="Comic Sans MS" w:hAnsi="Comic Sans MS" w:cs="Comic Sans MS"/>
                <w:sz w:val="20"/>
                <w:szCs w:val="20"/>
              </w:rPr>
              <w:t>We will continue to look at the importance of living a healthy active lifestyle. This topic will link to developing road safety skills in our local community. Young people will continue to explore healthy dishes and will plan a route to access a local supermarket to purchase the ingredients to prepare a dish as independently as possible. For this to happen young people will continue to develop research skills to find a nearby supermarket, recipe and create a shopping list, using mathematical skills to understand prices and to work out how much the dish is going to cost.</w:t>
            </w:r>
          </w:p>
        </w:tc>
        <w:tc>
          <w:tcPr>
            <w:tcW w:w="3260" w:type="dxa"/>
          </w:tcPr>
          <w:p w14:paraId="3E09C523" w14:textId="5997157B" w:rsidR="00144E9C" w:rsidRPr="00BF00BA" w:rsidRDefault="08287DF4" w:rsidP="75244C9D">
            <w:pPr>
              <w:spacing w:line="257" w:lineRule="auto"/>
              <w:rPr>
                <w:rFonts w:ascii="Comic Sans MS" w:eastAsia="Comic Sans MS" w:hAnsi="Comic Sans MS" w:cs="Comic Sans MS"/>
                <w:sz w:val="18"/>
                <w:szCs w:val="18"/>
              </w:rPr>
            </w:pPr>
            <w:r w:rsidRPr="75244C9D">
              <w:rPr>
                <w:rFonts w:ascii="Comic Sans MS" w:eastAsia="Comic Sans MS" w:hAnsi="Comic Sans MS" w:cs="Comic Sans MS"/>
                <w:sz w:val="20"/>
                <w:szCs w:val="20"/>
              </w:rPr>
              <w:lastRenderedPageBreak/>
              <w:t>Young people will spend this half term focusing on the Expedition section. They will begin to explore map reading, cooking outdoors, erecting tents and gazebos plus so much more. As always it will continue to be filled with lots of fun and laughter alongside building independence, developing fitness and essential skills for life and the expedition. They will set themselves personal challenges to push them outside their comfort zone to explore the unknown. Alongside all of this we continue to support young people to develop friendships, improve their self-esteem and build confidence.</w:t>
            </w:r>
          </w:p>
          <w:p w14:paraId="1BCA392E" w14:textId="05057F35" w:rsidR="00144E9C" w:rsidRPr="00BF00BA" w:rsidRDefault="00144E9C" w:rsidP="75244C9D">
            <w:pPr>
              <w:spacing w:after="160" w:line="257" w:lineRule="auto"/>
              <w:rPr>
                <w:rFonts w:ascii="Comic Sans MS" w:eastAsia="Comic Sans MS" w:hAnsi="Comic Sans MS" w:cs="Comic Sans MS"/>
                <w:sz w:val="20"/>
                <w:szCs w:val="20"/>
              </w:rPr>
            </w:pPr>
          </w:p>
        </w:tc>
      </w:tr>
    </w:tbl>
    <w:p w14:paraId="418CED05" w14:textId="167C230F" w:rsidR="006B74D9" w:rsidRPr="00D05317" w:rsidRDefault="006B74D9" w:rsidP="3FA4F7E4">
      <w:pPr>
        <w:spacing w:after="0" w:line="240" w:lineRule="auto"/>
        <w:rPr>
          <w:rFonts w:ascii="Comic Sans MS" w:hAnsi="Comic Sans MS"/>
        </w:rPr>
      </w:pPr>
    </w:p>
    <w:sectPr w:rsidR="006B74D9" w:rsidRPr="00D05317" w:rsidSect="00703F1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ystem-ui">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C389C"/>
    <w:multiLevelType w:val="hybridMultilevel"/>
    <w:tmpl w:val="37DEA66E"/>
    <w:lvl w:ilvl="0" w:tplc="3CC81350">
      <w:start w:val="1"/>
      <w:numFmt w:val="bullet"/>
      <w:lvlText w:val=""/>
      <w:lvlJc w:val="left"/>
      <w:pPr>
        <w:ind w:left="720" w:hanging="360"/>
      </w:pPr>
      <w:rPr>
        <w:rFonts w:ascii="Symbol" w:hAnsi="Symbol" w:hint="default"/>
      </w:rPr>
    </w:lvl>
    <w:lvl w:ilvl="1" w:tplc="66DEB58E">
      <w:start w:val="1"/>
      <w:numFmt w:val="bullet"/>
      <w:lvlText w:val="o"/>
      <w:lvlJc w:val="left"/>
      <w:pPr>
        <w:ind w:left="1440" w:hanging="360"/>
      </w:pPr>
      <w:rPr>
        <w:rFonts w:ascii="Courier New" w:hAnsi="Courier New" w:hint="default"/>
      </w:rPr>
    </w:lvl>
    <w:lvl w:ilvl="2" w:tplc="84564408">
      <w:start w:val="1"/>
      <w:numFmt w:val="bullet"/>
      <w:lvlText w:val=""/>
      <w:lvlJc w:val="left"/>
      <w:pPr>
        <w:ind w:left="2160" w:hanging="360"/>
      </w:pPr>
      <w:rPr>
        <w:rFonts w:ascii="Wingdings" w:hAnsi="Wingdings" w:hint="default"/>
      </w:rPr>
    </w:lvl>
    <w:lvl w:ilvl="3" w:tplc="6A70C61E">
      <w:start w:val="1"/>
      <w:numFmt w:val="bullet"/>
      <w:lvlText w:val=""/>
      <w:lvlJc w:val="left"/>
      <w:pPr>
        <w:ind w:left="2880" w:hanging="360"/>
      </w:pPr>
      <w:rPr>
        <w:rFonts w:ascii="Symbol" w:hAnsi="Symbol" w:hint="default"/>
      </w:rPr>
    </w:lvl>
    <w:lvl w:ilvl="4" w:tplc="09B25382">
      <w:start w:val="1"/>
      <w:numFmt w:val="bullet"/>
      <w:lvlText w:val="o"/>
      <w:lvlJc w:val="left"/>
      <w:pPr>
        <w:ind w:left="3600" w:hanging="360"/>
      </w:pPr>
      <w:rPr>
        <w:rFonts w:ascii="Courier New" w:hAnsi="Courier New" w:hint="default"/>
      </w:rPr>
    </w:lvl>
    <w:lvl w:ilvl="5" w:tplc="15584B88">
      <w:start w:val="1"/>
      <w:numFmt w:val="bullet"/>
      <w:lvlText w:val=""/>
      <w:lvlJc w:val="left"/>
      <w:pPr>
        <w:ind w:left="4320" w:hanging="360"/>
      </w:pPr>
      <w:rPr>
        <w:rFonts w:ascii="Wingdings" w:hAnsi="Wingdings" w:hint="default"/>
      </w:rPr>
    </w:lvl>
    <w:lvl w:ilvl="6" w:tplc="3098B560">
      <w:start w:val="1"/>
      <w:numFmt w:val="bullet"/>
      <w:lvlText w:val=""/>
      <w:lvlJc w:val="left"/>
      <w:pPr>
        <w:ind w:left="5040" w:hanging="360"/>
      </w:pPr>
      <w:rPr>
        <w:rFonts w:ascii="Symbol" w:hAnsi="Symbol" w:hint="default"/>
      </w:rPr>
    </w:lvl>
    <w:lvl w:ilvl="7" w:tplc="C684510A">
      <w:start w:val="1"/>
      <w:numFmt w:val="bullet"/>
      <w:lvlText w:val="o"/>
      <w:lvlJc w:val="left"/>
      <w:pPr>
        <w:ind w:left="5760" w:hanging="360"/>
      </w:pPr>
      <w:rPr>
        <w:rFonts w:ascii="Courier New" w:hAnsi="Courier New" w:hint="default"/>
      </w:rPr>
    </w:lvl>
    <w:lvl w:ilvl="8" w:tplc="5972E6D4">
      <w:start w:val="1"/>
      <w:numFmt w:val="bullet"/>
      <w:lvlText w:val=""/>
      <w:lvlJc w:val="left"/>
      <w:pPr>
        <w:ind w:left="6480" w:hanging="360"/>
      </w:pPr>
      <w:rPr>
        <w:rFonts w:ascii="Wingdings" w:hAnsi="Wingdings" w:hint="default"/>
      </w:rPr>
    </w:lvl>
  </w:abstractNum>
  <w:abstractNum w:abstractNumId="1" w15:restartNumberingAfterBreak="0">
    <w:nsid w:val="3387104B"/>
    <w:multiLevelType w:val="hybridMultilevel"/>
    <w:tmpl w:val="6E96F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4F353A3"/>
    <w:multiLevelType w:val="multilevel"/>
    <w:tmpl w:val="9F343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4E6F4C"/>
    <w:multiLevelType w:val="hybridMultilevel"/>
    <w:tmpl w:val="D3028332"/>
    <w:lvl w:ilvl="0" w:tplc="3D7E840A">
      <w:numFmt w:val="bullet"/>
      <w:lvlText w:val="-"/>
      <w:lvlJc w:val="left"/>
      <w:pPr>
        <w:ind w:left="720" w:hanging="360"/>
      </w:pPr>
      <w:rPr>
        <w:rFonts w:ascii="Calibri Light" w:eastAsia="Arial Unicode MS"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0754553"/>
    <w:multiLevelType w:val="hybridMultilevel"/>
    <w:tmpl w:val="F948072E"/>
    <w:lvl w:ilvl="0" w:tplc="C248E642">
      <w:start w:val="1"/>
      <w:numFmt w:val="bullet"/>
      <w:lvlText w:val=""/>
      <w:lvlJc w:val="left"/>
      <w:pPr>
        <w:ind w:left="720" w:hanging="360"/>
      </w:pPr>
      <w:rPr>
        <w:rFonts w:ascii="Symbol" w:hAnsi="Symbol" w:hint="default"/>
      </w:rPr>
    </w:lvl>
    <w:lvl w:ilvl="1" w:tplc="2DC64A12">
      <w:start w:val="1"/>
      <w:numFmt w:val="bullet"/>
      <w:lvlText w:val="o"/>
      <w:lvlJc w:val="left"/>
      <w:pPr>
        <w:ind w:left="1440" w:hanging="360"/>
      </w:pPr>
      <w:rPr>
        <w:rFonts w:ascii="Courier New" w:hAnsi="Courier New" w:hint="default"/>
      </w:rPr>
    </w:lvl>
    <w:lvl w:ilvl="2" w:tplc="FFB2EF80">
      <w:start w:val="1"/>
      <w:numFmt w:val="bullet"/>
      <w:lvlText w:val=""/>
      <w:lvlJc w:val="left"/>
      <w:pPr>
        <w:ind w:left="2160" w:hanging="360"/>
      </w:pPr>
      <w:rPr>
        <w:rFonts w:ascii="Wingdings" w:hAnsi="Wingdings" w:hint="default"/>
      </w:rPr>
    </w:lvl>
    <w:lvl w:ilvl="3" w:tplc="8DE89730">
      <w:start w:val="1"/>
      <w:numFmt w:val="bullet"/>
      <w:lvlText w:val=""/>
      <w:lvlJc w:val="left"/>
      <w:pPr>
        <w:ind w:left="2880" w:hanging="360"/>
      </w:pPr>
      <w:rPr>
        <w:rFonts w:ascii="Symbol" w:hAnsi="Symbol" w:hint="default"/>
      </w:rPr>
    </w:lvl>
    <w:lvl w:ilvl="4" w:tplc="92E874C0">
      <w:start w:val="1"/>
      <w:numFmt w:val="bullet"/>
      <w:lvlText w:val="o"/>
      <w:lvlJc w:val="left"/>
      <w:pPr>
        <w:ind w:left="3600" w:hanging="360"/>
      </w:pPr>
      <w:rPr>
        <w:rFonts w:ascii="Courier New" w:hAnsi="Courier New" w:hint="default"/>
      </w:rPr>
    </w:lvl>
    <w:lvl w:ilvl="5" w:tplc="516E45F2">
      <w:start w:val="1"/>
      <w:numFmt w:val="bullet"/>
      <w:lvlText w:val=""/>
      <w:lvlJc w:val="left"/>
      <w:pPr>
        <w:ind w:left="4320" w:hanging="360"/>
      </w:pPr>
      <w:rPr>
        <w:rFonts w:ascii="Wingdings" w:hAnsi="Wingdings" w:hint="default"/>
      </w:rPr>
    </w:lvl>
    <w:lvl w:ilvl="6" w:tplc="E6D4D744">
      <w:start w:val="1"/>
      <w:numFmt w:val="bullet"/>
      <w:lvlText w:val=""/>
      <w:lvlJc w:val="left"/>
      <w:pPr>
        <w:ind w:left="5040" w:hanging="360"/>
      </w:pPr>
      <w:rPr>
        <w:rFonts w:ascii="Symbol" w:hAnsi="Symbol" w:hint="default"/>
      </w:rPr>
    </w:lvl>
    <w:lvl w:ilvl="7" w:tplc="E80CCB7C">
      <w:start w:val="1"/>
      <w:numFmt w:val="bullet"/>
      <w:lvlText w:val="o"/>
      <w:lvlJc w:val="left"/>
      <w:pPr>
        <w:ind w:left="5760" w:hanging="360"/>
      </w:pPr>
      <w:rPr>
        <w:rFonts w:ascii="Courier New" w:hAnsi="Courier New" w:hint="default"/>
      </w:rPr>
    </w:lvl>
    <w:lvl w:ilvl="8" w:tplc="05A85C30">
      <w:start w:val="1"/>
      <w:numFmt w:val="bullet"/>
      <w:lvlText w:val=""/>
      <w:lvlJc w:val="left"/>
      <w:pPr>
        <w:ind w:left="6480" w:hanging="360"/>
      </w:pPr>
      <w:rPr>
        <w:rFonts w:ascii="Wingdings" w:hAnsi="Wingdings" w:hint="default"/>
      </w:rPr>
    </w:lvl>
  </w:abstractNum>
  <w:abstractNum w:abstractNumId="5" w15:restartNumberingAfterBreak="0">
    <w:nsid w:val="649D2331"/>
    <w:multiLevelType w:val="hybridMultilevel"/>
    <w:tmpl w:val="8550D502"/>
    <w:lvl w:ilvl="0" w:tplc="C248E64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6449F82"/>
    <w:multiLevelType w:val="hybridMultilevel"/>
    <w:tmpl w:val="B5CCEF3C"/>
    <w:lvl w:ilvl="0" w:tplc="54AEF100">
      <w:start w:val="1"/>
      <w:numFmt w:val="bullet"/>
      <w:lvlText w:val=""/>
      <w:lvlJc w:val="left"/>
      <w:pPr>
        <w:ind w:left="720" w:hanging="360"/>
      </w:pPr>
      <w:rPr>
        <w:rFonts w:ascii="Symbol" w:hAnsi="Symbol" w:hint="default"/>
      </w:rPr>
    </w:lvl>
    <w:lvl w:ilvl="1" w:tplc="26E6C9FE">
      <w:start w:val="1"/>
      <w:numFmt w:val="bullet"/>
      <w:lvlText w:val="o"/>
      <w:lvlJc w:val="left"/>
      <w:pPr>
        <w:ind w:left="1440" w:hanging="360"/>
      </w:pPr>
      <w:rPr>
        <w:rFonts w:ascii="Courier New" w:hAnsi="Courier New" w:hint="default"/>
      </w:rPr>
    </w:lvl>
    <w:lvl w:ilvl="2" w:tplc="C7083C42">
      <w:start w:val="1"/>
      <w:numFmt w:val="bullet"/>
      <w:lvlText w:val=""/>
      <w:lvlJc w:val="left"/>
      <w:pPr>
        <w:ind w:left="2160" w:hanging="360"/>
      </w:pPr>
      <w:rPr>
        <w:rFonts w:ascii="Wingdings" w:hAnsi="Wingdings" w:hint="default"/>
      </w:rPr>
    </w:lvl>
    <w:lvl w:ilvl="3" w:tplc="15908CE2">
      <w:start w:val="1"/>
      <w:numFmt w:val="bullet"/>
      <w:lvlText w:val=""/>
      <w:lvlJc w:val="left"/>
      <w:pPr>
        <w:ind w:left="2880" w:hanging="360"/>
      </w:pPr>
      <w:rPr>
        <w:rFonts w:ascii="Symbol" w:hAnsi="Symbol" w:hint="default"/>
      </w:rPr>
    </w:lvl>
    <w:lvl w:ilvl="4" w:tplc="474ED6FC">
      <w:start w:val="1"/>
      <w:numFmt w:val="bullet"/>
      <w:lvlText w:val="o"/>
      <w:lvlJc w:val="left"/>
      <w:pPr>
        <w:ind w:left="3600" w:hanging="360"/>
      </w:pPr>
      <w:rPr>
        <w:rFonts w:ascii="Courier New" w:hAnsi="Courier New" w:hint="default"/>
      </w:rPr>
    </w:lvl>
    <w:lvl w:ilvl="5" w:tplc="192E7F3C">
      <w:start w:val="1"/>
      <w:numFmt w:val="bullet"/>
      <w:lvlText w:val=""/>
      <w:lvlJc w:val="left"/>
      <w:pPr>
        <w:ind w:left="4320" w:hanging="360"/>
      </w:pPr>
      <w:rPr>
        <w:rFonts w:ascii="Wingdings" w:hAnsi="Wingdings" w:hint="default"/>
      </w:rPr>
    </w:lvl>
    <w:lvl w:ilvl="6" w:tplc="9A123196">
      <w:start w:val="1"/>
      <w:numFmt w:val="bullet"/>
      <w:lvlText w:val=""/>
      <w:lvlJc w:val="left"/>
      <w:pPr>
        <w:ind w:left="5040" w:hanging="360"/>
      </w:pPr>
      <w:rPr>
        <w:rFonts w:ascii="Symbol" w:hAnsi="Symbol" w:hint="default"/>
      </w:rPr>
    </w:lvl>
    <w:lvl w:ilvl="7" w:tplc="B150D45A">
      <w:start w:val="1"/>
      <w:numFmt w:val="bullet"/>
      <w:lvlText w:val="o"/>
      <w:lvlJc w:val="left"/>
      <w:pPr>
        <w:ind w:left="5760" w:hanging="360"/>
      </w:pPr>
      <w:rPr>
        <w:rFonts w:ascii="Courier New" w:hAnsi="Courier New" w:hint="default"/>
      </w:rPr>
    </w:lvl>
    <w:lvl w:ilvl="8" w:tplc="2A40444C">
      <w:start w:val="1"/>
      <w:numFmt w:val="bullet"/>
      <w:lvlText w:val=""/>
      <w:lvlJc w:val="left"/>
      <w:pPr>
        <w:ind w:left="6480" w:hanging="360"/>
      </w:pPr>
      <w:rPr>
        <w:rFonts w:ascii="Wingdings" w:hAnsi="Wingdings" w:hint="default"/>
      </w:rPr>
    </w:lvl>
  </w:abstractNum>
  <w:abstractNum w:abstractNumId="7" w15:restartNumberingAfterBreak="0">
    <w:nsid w:val="6C781155"/>
    <w:multiLevelType w:val="hybridMultilevel"/>
    <w:tmpl w:val="5D78278E"/>
    <w:lvl w:ilvl="0" w:tplc="08090003">
      <w:start w:val="1"/>
      <w:numFmt w:val="bullet"/>
      <w:lvlText w:val="o"/>
      <w:lvlJc w:val="left"/>
      <w:pPr>
        <w:ind w:left="884" w:hanging="360"/>
      </w:pPr>
      <w:rPr>
        <w:rFonts w:ascii="Courier New" w:hAnsi="Courier New" w:cs="Courier New" w:hint="default"/>
      </w:rPr>
    </w:lvl>
    <w:lvl w:ilvl="1" w:tplc="08090003">
      <w:start w:val="1"/>
      <w:numFmt w:val="bullet"/>
      <w:lvlText w:val="o"/>
      <w:lvlJc w:val="left"/>
      <w:pPr>
        <w:ind w:left="1604" w:hanging="360"/>
      </w:pPr>
      <w:rPr>
        <w:rFonts w:ascii="Courier New" w:hAnsi="Courier New" w:cs="Courier New" w:hint="default"/>
      </w:rPr>
    </w:lvl>
    <w:lvl w:ilvl="2" w:tplc="08090005">
      <w:start w:val="1"/>
      <w:numFmt w:val="bullet"/>
      <w:lvlText w:val=""/>
      <w:lvlJc w:val="left"/>
      <w:pPr>
        <w:ind w:left="2324" w:hanging="360"/>
      </w:pPr>
      <w:rPr>
        <w:rFonts w:ascii="Wingdings" w:hAnsi="Wingdings" w:hint="default"/>
      </w:rPr>
    </w:lvl>
    <w:lvl w:ilvl="3" w:tplc="08090001">
      <w:start w:val="1"/>
      <w:numFmt w:val="bullet"/>
      <w:lvlText w:val=""/>
      <w:lvlJc w:val="left"/>
      <w:pPr>
        <w:ind w:left="3044" w:hanging="360"/>
      </w:pPr>
      <w:rPr>
        <w:rFonts w:ascii="Symbol" w:hAnsi="Symbol" w:hint="default"/>
      </w:rPr>
    </w:lvl>
    <w:lvl w:ilvl="4" w:tplc="08090003">
      <w:start w:val="1"/>
      <w:numFmt w:val="bullet"/>
      <w:lvlText w:val="o"/>
      <w:lvlJc w:val="left"/>
      <w:pPr>
        <w:ind w:left="3764" w:hanging="360"/>
      </w:pPr>
      <w:rPr>
        <w:rFonts w:ascii="Courier New" w:hAnsi="Courier New" w:cs="Courier New" w:hint="default"/>
      </w:rPr>
    </w:lvl>
    <w:lvl w:ilvl="5" w:tplc="08090005">
      <w:start w:val="1"/>
      <w:numFmt w:val="bullet"/>
      <w:lvlText w:val=""/>
      <w:lvlJc w:val="left"/>
      <w:pPr>
        <w:ind w:left="4484" w:hanging="360"/>
      </w:pPr>
      <w:rPr>
        <w:rFonts w:ascii="Wingdings" w:hAnsi="Wingdings" w:hint="default"/>
      </w:rPr>
    </w:lvl>
    <w:lvl w:ilvl="6" w:tplc="08090001">
      <w:start w:val="1"/>
      <w:numFmt w:val="bullet"/>
      <w:lvlText w:val=""/>
      <w:lvlJc w:val="left"/>
      <w:pPr>
        <w:ind w:left="5204" w:hanging="360"/>
      </w:pPr>
      <w:rPr>
        <w:rFonts w:ascii="Symbol" w:hAnsi="Symbol" w:hint="default"/>
      </w:rPr>
    </w:lvl>
    <w:lvl w:ilvl="7" w:tplc="08090003">
      <w:start w:val="1"/>
      <w:numFmt w:val="bullet"/>
      <w:lvlText w:val="o"/>
      <w:lvlJc w:val="left"/>
      <w:pPr>
        <w:ind w:left="5924" w:hanging="360"/>
      </w:pPr>
      <w:rPr>
        <w:rFonts w:ascii="Courier New" w:hAnsi="Courier New" w:cs="Courier New" w:hint="default"/>
      </w:rPr>
    </w:lvl>
    <w:lvl w:ilvl="8" w:tplc="08090005">
      <w:start w:val="1"/>
      <w:numFmt w:val="bullet"/>
      <w:lvlText w:val=""/>
      <w:lvlJc w:val="left"/>
      <w:pPr>
        <w:ind w:left="6644" w:hanging="360"/>
      </w:pPr>
      <w:rPr>
        <w:rFonts w:ascii="Wingdings" w:hAnsi="Wingdings" w:hint="default"/>
      </w:rPr>
    </w:lvl>
  </w:abstractNum>
  <w:abstractNum w:abstractNumId="8" w15:restartNumberingAfterBreak="0">
    <w:nsid w:val="7D88F9D6"/>
    <w:multiLevelType w:val="hybridMultilevel"/>
    <w:tmpl w:val="AD0C3636"/>
    <w:lvl w:ilvl="0" w:tplc="FF003A56">
      <w:start w:val="1"/>
      <w:numFmt w:val="bullet"/>
      <w:lvlText w:val=""/>
      <w:lvlJc w:val="left"/>
      <w:pPr>
        <w:ind w:left="720" w:hanging="360"/>
      </w:pPr>
      <w:rPr>
        <w:rFonts w:ascii="Symbol" w:hAnsi="Symbol" w:hint="default"/>
      </w:rPr>
    </w:lvl>
    <w:lvl w:ilvl="1" w:tplc="55145E36">
      <w:start w:val="1"/>
      <w:numFmt w:val="bullet"/>
      <w:lvlText w:val="o"/>
      <w:lvlJc w:val="left"/>
      <w:pPr>
        <w:ind w:left="1440" w:hanging="360"/>
      </w:pPr>
      <w:rPr>
        <w:rFonts w:ascii="Courier New" w:hAnsi="Courier New" w:hint="default"/>
      </w:rPr>
    </w:lvl>
    <w:lvl w:ilvl="2" w:tplc="D20CB504">
      <w:start w:val="1"/>
      <w:numFmt w:val="bullet"/>
      <w:lvlText w:val=""/>
      <w:lvlJc w:val="left"/>
      <w:pPr>
        <w:ind w:left="2160" w:hanging="360"/>
      </w:pPr>
      <w:rPr>
        <w:rFonts w:ascii="Wingdings" w:hAnsi="Wingdings" w:hint="default"/>
      </w:rPr>
    </w:lvl>
    <w:lvl w:ilvl="3" w:tplc="D14009EA">
      <w:start w:val="1"/>
      <w:numFmt w:val="bullet"/>
      <w:lvlText w:val=""/>
      <w:lvlJc w:val="left"/>
      <w:pPr>
        <w:ind w:left="2880" w:hanging="360"/>
      </w:pPr>
      <w:rPr>
        <w:rFonts w:ascii="Symbol" w:hAnsi="Symbol" w:hint="default"/>
      </w:rPr>
    </w:lvl>
    <w:lvl w:ilvl="4" w:tplc="CDC21F88">
      <w:start w:val="1"/>
      <w:numFmt w:val="bullet"/>
      <w:lvlText w:val="o"/>
      <w:lvlJc w:val="left"/>
      <w:pPr>
        <w:ind w:left="3600" w:hanging="360"/>
      </w:pPr>
      <w:rPr>
        <w:rFonts w:ascii="Courier New" w:hAnsi="Courier New" w:hint="default"/>
      </w:rPr>
    </w:lvl>
    <w:lvl w:ilvl="5" w:tplc="11069186">
      <w:start w:val="1"/>
      <w:numFmt w:val="bullet"/>
      <w:lvlText w:val=""/>
      <w:lvlJc w:val="left"/>
      <w:pPr>
        <w:ind w:left="4320" w:hanging="360"/>
      </w:pPr>
      <w:rPr>
        <w:rFonts w:ascii="Wingdings" w:hAnsi="Wingdings" w:hint="default"/>
      </w:rPr>
    </w:lvl>
    <w:lvl w:ilvl="6" w:tplc="6A442C9A">
      <w:start w:val="1"/>
      <w:numFmt w:val="bullet"/>
      <w:lvlText w:val=""/>
      <w:lvlJc w:val="left"/>
      <w:pPr>
        <w:ind w:left="5040" w:hanging="360"/>
      </w:pPr>
      <w:rPr>
        <w:rFonts w:ascii="Symbol" w:hAnsi="Symbol" w:hint="default"/>
      </w:rPr>
    </w:lvl>
    <w:lvl w:ilvl="7" w:tplc="74405218">
      <w:start w:val="1"/>
      <w:numFmt w:val="bullet"/>
      <w:lvlText w:val="o"/>
      <w:lvlJc w:val="left"/>
      <w:pPr>
        <w:ind w:left="5760" w:hanging="360"/>
      </w:pPr>
      <w:rPr>
        <w:rFonts w:ascii="Courier New" w:hAnsi="Courier New" w:hint="default"/>
      </w:rPr>
    </w:lvl>
    <w:lvl w:ilvl="8" w:tplc="DDE091B0">
      <w:start w:val="1"/>
      <w:numFmt w:val="bullet"/>
      <w:lvlText w:val=""/>
      <w:lvlJc w:val="left"/>
      <w:pPr>
        <w:ind w:left="6480" w:hanging="360"/>
      </w:pPr>
      <w:rPr>
        <w:rFonts w:ascii="Wingdings" w:hAnsi="Wingdings" w:hint="default"/>
      </w:rPr>
    </w:lvl>
  </w:abstractNum>
  <w:num w:numId="1" w16cid:durableId="416827967">
    <w:abstractNumId w:val="6"/>
  </w:num>
  <w:num w:numId="2" w16cid:durableId="1307121350">
    <w:abstractNumId w:val="3"/>
  </w:num>
  <w:num w:numId="3" w16cid:durableId="96871319">
    <w:abstractNumId w:val="7"/>
  </w:num>
  <w:num w:numId="4" w16cid:durableId="1028526946">
    <w:abstractNumId w:val="2"/>
  </w:num>
  <w:num w:numId="5" w16cid:durableId="310717130">
    <w:abstractNumId w:val="0"/>
  </w:num>
  <w:num w:numId="6" w16cid:durableId="1264145752">
    <w:abstractNumId w:val="8"/>
  </w:num>
  <w:num w:numId="7" w16cid:durableId="282346879">
    <w:abstractNumId w:val="4"/>
  </w:num>
  <w:num w:numId="8" w16cid:durableId="42947591">
    <w:abstractNumId w:val="5"/>
  </w:num>
  <w:num w:numId="9" w16cid:durableId="540144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4D9"/>
    <w:rsid w:val="00064EDF"/>
    <w:rsid w:val="000665F6"/>
    <w:rsid w:val="00072FB2"/>
    <w:rsid w:val="000760B1"/>
    <w:rsid w:val="00082698"/>
    <w:rsid w:val="000F1E4E"/>
    <w:rsid w:val="0011254A"/>
    <w:rsid w:val="00133BCE"/>
    <w:rsid w:val="00136020"/>
    <w:rsid w:val="001426C6"/>
    <w:rsid w:val="00144E9C"/>
    <w:rsid w:val="001830FE"/>
    <w:rsid w:val="001903CB"/>
    <w:rsid w:val="001A094D"/>
    <w:rsid w:val="001A0D4A"/>
    <w:rsid w:val="001F0614"/>
    <w:rsid w:val="002628AB"/>
    <w:rsid w:val="002650AC"/>
    <w:rsid w:val="00285C11"/>
    <w:rsid w:val="002C733C"/>
    <w:rsid w:val="0034442A"/>
    <w:rsid w:val="00350735"/>
    <w:rsid w:val="003576E7"/>
    <w:rsid w:val="00380D5F"/>
    <w:rsid w:val="003A0E3F"/>
    <w:rsid w:val="003E3C48"/>
    <w:rsid w:val="003E4DF7"/>
    <w:rsid w:val="004060E2"/>
    <w:rsid w:val="00423260"/>
    <w:rsid w:val="00441CC9"/>
    <w:rsid w:val="00482D61"/>
    <w:rsid w:val="004B0717"/>
    <w:rsid w:val="005250A4"/>
    <w:rsid w:val="005903A9"/>
    <w:rsid w:val="005F4908"/>
    <w:rsid w:val="00602D4C"/>
    <w:rsid w:val="0060475C"/>
    <w:rsid w:val="0064016B"/>
    <w:rsid w:val="0064224D"/>
    <w:rsid w:val="00664E72"/>
    <w:rsid w:val="0069190D"/>
    <w:rsid w:val="006B74D9"/>
    <w:rsid w:val="00703F10"/>
    <w:rsid w:val="00744FB8"/>
    <w:rsid w:val="007464BD"/>
    <w:rsid w:val="00776075"/>
    <w:rsid w:val="00795545"/>
    <w:rsid w:val="007C1738"/>
    <w:rsid w:val="007F37F1"/>
    <w:rsid w:val="007F4771"/>
    <w:rsid w:val="007F6019"/>
    <w:rsid w:val="00865075"/>
    <w:rsid w:val="00871256"/>
    <w:rsid w:val="008F6AD3"/>
    <w:rsid w:val="008F9FB3"/>
    <w:rsid w:val="009120D5"/>
    <w:rsid w:val="00925B44"/>
    <w:rsid w:val="00947BE3"/>
    <w:rsid w:val="00950585"/>
    <w:rsid w:val="009A6E32"/>
    <w:rsid w:val="00A06017"/>
    <w:rsid w:val="00A062D1"/>
    <w:rsid w:val="00A16DB0"/>
    <w:rsid w:val="00A27A11"/>
    <w:rsid w:val="00A619E1"/>
    <w:rsid w:val="00A8074F"/>
    <w:rsid w:val="00A86B90"/>
    <w:rsid w:val="00AB1573"/>
    <w:rsid w:val="00AD7F1E"/>
    <w:rsid w:val="00AE59C3"/>
    <w:rsid w:val="00B22339"/>
    <w:rsid w:val="00B25C7C"/>
    <w:rsid w:val="00B504A9"/>
    <w:rsid w:val="00B92EC8"/>
    <w:rsid w:val="00BB08B8"/>
    <w:rsid w:val="00BD2F03"/>
    <w:rsid w:val="00BF00BA"/>
    <w:rsid w:val="00C0575D"/>
    <w:rsid w:val="00C057E7"/>
    <w:rsid w:val="00C151FF"/>
    <w:rsid w:val="00C54EA5"/>
    <w:rsid w:val="00CA688F"/>
    <w:rsid w:val="00CA72DC"/>
    <w:rsid w:val="00CC0751"/>
    <w:rsid w:val="00D05317"/>
    <w:rsid w:val="00D475AA"/>
    <w:rsid w:val="00D75078"/>
    <w:rsid w:val="00D87B86"/>
    <w:rsid w:val="00D9189A"/>
    <w:rsid w:val="00DB3443"/>
    <w:rsid w:val="00E1602B"/>
    <w:rsid w:val="00E43E82"/>
    <w:rsid w:val="00E866CB"/>
    <w:rsid w:val="00EA51A7"/>
    <w:rsid w:val="00EC7B1D"/>
    <w:rsid w:val="00F1321A"/>
    <w:rsid w:val="00F6680E"/>
    <w:rsid w:val="00F82EEC"/>
    <w:rsid w:val="00FA0FB4"/>
    <w:rsid w:val="00FC0EA2"/>
    <w:rsid w:val="00FC790A"/>
    <w:rsid w:val="00FD5F7E"/>
    <w:rsid w:val="00FE2C78"/>
    <w:rsid w:val="00FEC88F"/>
    <w:rsid w:val="01B6CF55"/>
    <w:rsid w:val="01ED5655"/>
    <w:rsid w:val="0264C1F9"/>
    <w:rsid w:val="026C31A1"/>
    <w:rsid w:val="02AEAC79"/>
    <w:rsid w:val="02D6862D"/>
    <w:rsid w:val="02DF0963"/>
    <w:rsid w:val="03E5FF6B"/>
    <w:rsid w:val="03FF7450"/>
    <w:rsid w:val="0442284F"/>
    <w:rsid w:val="04C250C8"/>
    <w:rsid w:val="05137E22"/>
    <w:rsid w:val="05C5EE2A"/>
    <w:rsid w:val="06A6DC55"/>
    <w:rsid w:val="06FED2CC"/>
    <w:rsid w:val="07027F92"/>
    <w:rsid w:val="08287DF4"/>
    <w:rsid w:val="084FF3E2"/>
    <w:rsid w:val="08FD8EEC"/>
    <w:rsid w:val="091B558B"/>
    <w:rsid w:val="091ECDDF"/>
    <w:rsid w:val="0A4D2A84"/>
    <w:rsid w:val="0BCB1477"/>
    <w:rsid w:val="0BD3527D"/>
    <w:rsid w:val="0BF9B697"/>
    <w:rsid w:val="0C10C6AE"/>
    <w:rsid w:val="0C5B929A"/>
    <w:rsid w:val="0C88A0F7"/>
    <w:rsid w:val="0CA9AFBE"/>
    <w:rsid w:val="0CEF9661"/>
    <w:rsid w:val="0CF6EA1A"/>
    <w:rsid w:val="0E6E6DBD"/>
    <w:rsid w:val="0E92BA7B"/>
    <w:rsid w:val="0E9DC02E"/>
    <w:rsid w:val="0EB46987"/>
    <w:rsid w:val="0ED61FC7"/>
    <w:rsid w:val="0F33CF06"/>
    <w:rsid w:val="0F3E4DA2"/>
    <w:rsid w:val="101BD4CB"/>
    <w:rsid w:val="10271922"/>
    <w:rsid w:val="1063D36A"/>
    <w:rsid w:val="107C0D18"/>
    <w:rsid w:val="10B9073C"/>
    <w:rsid w:val="10D5D0F0"/>
    <w:rsid w:val="116468BE"/>
    <w:rsid w:val="118CBE93"/>
    <w:rsid w:val="11A4EC01"/>
    <w:rsid w:val="11FC63C4"/>
    <w:rsid w:val="120D6730"/>
    <w:rsid w:val="1259E892"/>
    <w:rsid w:val="127518FA"/>
    <w:rsid w:val="13561F77"/>
    <w:rsid w:val="136B8833"/>
    <w:rsid w:val="14E59B43"/>
    <w:rsid w:val="1500651A"/>
    <w:rsid w:val="16279128"/>
    <w:rsid w:val="16551F0D"/>
    <w:rsid w:val="16956D04"/>
    <w:rsid w:val="170FA433"/>
    <w:rsid w:val="171C1604"/>
    <w:rsid w:val="179BD32A"/>
    <w:rsid w:val="184CEF4F"/>
    <w:rsid w:val="187AA929"/>
    <w:rsid w:val="195896CE"/>
    <w:rsid w:val="196D8213"/>
    <w:rsid w:val="19DE8AC9"/>
    <w:rsid w:val="1A0F8388"/>
    <w:rsid w:val="1A20306A"/>
    <w:rsid w:val="1A6279DE"/>
    <w:rsid w:val="1A84BEEF"/>
    <w:rsid w:val="1AFB5182"/>
    <w:rsid w:val="1B0ADACA"/>
    <w:rsid w:val="1B729BB3"/>
    <w:rsid w:val="1BA0D0F6"/>
    <w:rsid w:val="1BC51D6F"/>
    <w:rsid w:val="1BC605AA"/>
    <w:rsid w:val="1BF53864"/>
    <w:rsid w:val="1C6D9664"/>
    <w:rsid w:val="1C6E6DB5"/>
    <w:rsid w:val="1C8F9E27"/>
    <w:rsid w:val="1D2CAA62"/>
    <w:rsid w:val="1D3CA157"/>
    <w:rsid w:val="1D76AA09"/>
    <w:rsid w:val="1DA824E7"/>
    <w:rsid w:val="1DD78BBC"/>
    <w:rsid w:val="1DE2348A"/>
    <w:rsid w:val="1E00D0D7"/>
    <w:rsid w:val="1E25C866"/>
    <w:rsid w:val="1E36D478"/>
    <w:rsid w:val="1E637EA9"/>
    <w:rsid w:val="1EEEBDCC"/>
    <w:rsid w:val="1EF7843F"/>
    <w:rsid w:val="1F45D844"/>
    <w:rsid w:val="1F7DF07F"/>
    <w:rsid w:val="1FA3FFEB"/>
    <w:rsid w:val="1FA7EEB0"/>
    <w:rsid w:val="1FC78BE7"/>
    <w:rsid w:val="1FC9D8BC"/>
    <w:rsid w:val="1FD2A4D9"/>
    <w:rsid w:val="201E64F6"/>
    <w:rsid w:val="211CB826"/>
    <w:rsid w:val="213B9F02"/>
    <w:rsid w:val="218520AD"/>
    <w:rsid w:val="21D2D159"/>
    <w:rsid w:val="226A304B"/>
    <w:rsid w:val="2281B963"/>
    <w:rsid w:val="22B5A5AD"/>
    <w:rsid w:val="22D50419"/>
    <w:rsid w:val="22E3C26F"/>
    <w:rsid w:val="23210580"/>
    <w:rsid w:val="2361B7A4"/>
    <w:rsid w:val="239A1048"/>
    <w:rsid w:val="23A11EAD"/>
    <w:rsid w:val="23B9F932"/>
    <w:rsid w:val="244E3B68"/>
    <w:rsid w:val="245C88FB"/>
    <w:rsid w:val="248486EF"/>
    <w:rsid w:val="251588F9"/>
    <w:rsid w:val="257B51FE"/>
    <w:rsid w:val="258A804D"/>
    <w:rsid w:val="2599D8EF"/>
    <w:rsid w:val="260E37B7"/>
    <w:rsid w:val="265F5C0D"/>
    <w:rsid w:val="266D915B"/>
    <w:rsid w:val="26E70696"/>
    <w:rsid w:val="26FD6771"/>
    <w:rsid w:val="2834F6B1"/>
    <w:rsid w:val="2835D0D4"/>
    <w:rsid w:val="28470371"/>
    <w:rsid w:val="29BAAD41"/>
    <w:rsid w:val="2A972EC7"/>
    <w:rsid w:val="2AB61F5B"/>
    <w:rsid w:val="2B112E1D"/>
    <w:rsid w:val="2B28EC1A"/>
    <w:rsid w:val="2B948531"/>
    <w:rsid w:val="2BBE731B"/>
    <w:rsid w:val="2C1F0972"/>
    <w:rsid w:val="2C4F2812"/>
    <w:rsid w:val="2C6830C6"/>
    <w:rsid w:val="2CF51197"/>
    <w:rsid w:val="2E0A59E2"/>
    <w:rsid w:val="2E22D0BB"/>
    <w:rsid w:val="2F59B3B8"/>
    <w:rsid w:val="2F9FD188"/>
    <w:rsid w:val="3075FA20"/>
    <w:rsid w:val="30C2F878"/>
    <w:rsid w:val="3178E891"/>
    <w:rsid w:val="320C3C92"/>
    <w:rsid w:val="325F339A"/>
    <w:rsid w:val="32653724"/>
    <w:rsid w:val="326ADAAE"/>
    <w:rsid w:val="327D82EA"/>
    <w:rsid w:val="32F426F3"/>
    <w:rsid w:val="3384ABAC"/>
    <w:rsid w:val="3390B8D0"/>
    <w:rsid w:val="34D05E3E"/>
    <w:rsid w:val="351E51CA"/>
    <w:rsid w:val="352E024A"/>
    <w:rsid w:val="353C2BDB"/>
    <w:rsid w:val="35DA598B"/>
    <w:rsid w:val="35E7233C"/>
    <w:rsid w:val="366626FD"/>
    <w:rsid w:val="368BA2AB"/>
    <w:rsid w:val="36F1B5F5"/>
    <w:rsid w:val="3839B869"/>
    <w:rsid w:val="383E93EE"/>
    <w:rsid w:val="38B1AB49"/>
    <w:rsid w:val="38CDFD14"/>
    <w:rsid w:val="3912657E"/>
    <w:rsid w:val="396862F6"/>
    <w:rsid w:val="39EE799E"/>
    <w:rsid w:val="3A0F540C"/>
    <w:rsid w:val="3A2FFC12"/>
    <w:rsid w:val="3A86F72E"/>
    <w:rsid w:val="3AD3EEF0"/>
    <w:rsid w:val="3B064BFB"/>
    <w:rsid w:val="3B3A74DB"/>
    <w:rsid w:val="3B45EB71"/>
    <w:rsid w:val="3B7E85DE"/>
    <w:rsid w:val="3BCB3879"/>
    <w:rsid w:val="3BF2D82D"/>
    <w:rsid w:val="3C0272FE"/>
    <w:rsid w:val="3C11C410"/>
    <w:rsid w:val="3C457210"/>
    <w:rsid w:val="3C7BD603"/>
    <w:rsid w:val="3C7BE63A"/>
    <w:rsid w:val="3C9EAE6E"/>
    <w:rsid w:val="3D7ED8B7"/>
    <w:rsid w:val="3E2F189D"/>
    <w:rsid w:val="3E5A3725"/>
    <w:rsid w:val="3E94AD15"/>
    <w:rsid w:val="3FA4F7E4"/>
    <w:rsid w:val="3FB6F8BF"/>
    <w:rsid w:val="407D4A14"/>
    <w:rsid w:val="4106666E"/>
    <w:rsid w:val="41D54214"/>
    <w:rsid w:val="41FDF274"/>
    <w:rsid w:val="42727863"/>
    <w:rsid w:val="4323B970"/>
    <w:rsid w:val="4366DF27"/>
    <w:rsid w:val="440E48C4"/>
    <w:rsid w:val="4450FDC9"/>
    <w:rsid w:val="44940C17"/>
    <w:rsid w:val="449A9F8D"/>
    <w:rsid w:val="449E71A6"/>
    <w:rsid w:val="44A0085C"/>
    <w:rsid w:val="44B55C07"/>
    <w:rsid w:val="44CAAFE7"/>
    <w:rsid w:val="454486D6"/>
    <w:rsid w:val="45F38631"/>
    <w:rsid w:val="46512C68"/>
    <w:rsid w:val="46766DE0"/>
    <w:rsid w:val="46777E41"/>
    <w:rsid w:val="46CFF517"/>
    <w:rsid w:val="46FB0998"/>
    <w:rsid w:val="4730552A"/>
    <w:rsid w:val="47930702"/>
    <w:rsid w:val="4859ED9A"/>
    <w:rsid w:val="48670387"/>
    <w:rsid w:val="486B11CB"/>
    <w:rsid w:val="48787931"/>
    <w:rsid w:val="4896D9F9"/>
    <w:rsid w:val="494534BD"/>
    <w:rsid w:val="4988CD2A"/>
    <w:rsid w:val="49908C71"/>
    <w:rsid w:val="49BBD90F"/>
    <w:rsid w:val="49D17F8F"/>
    <w:rsid w:val="49DED257"/>
    <w:rsid w:val="49EFDA76"/>
    <w:rsid w:val="4A1D6982"/>
    <w:rsid w:val="4A93FDE3"/>
    <w:rsid w:val="4B063FAB"/>
    <w:rsid w:val="4C0AFED3"/>
    <w:rsid w:val="4C6FE74D"/>
    <w:rsid w:val="4D377785"/>
    <w:rsid w:val="4DD8B437"/>
    <w:rsid w:val="4E10A51C"/>
    <w:rsid w:val="4E423982"/>
    <w:rsid w:val="4E4967C9"/>
    <w:rsid w:val="4E4AE188"/>
    <w:rsid w:val="4EC942AE"/>
    <w:rsid w:val="4F429F95"/>
    <w:rsid w:val="4FB3127D"/>
    <w:rsid w:val="5021EE4E"/>
    <w:rsid w:val="507D8965"/>
    <w:rsid w:val="509459C7"/>
    <w:rsid w:val="50EC1F61"/>
    <w:rsid w:val="50FCBF46"/>
    <w:rsid w:val="5101BB87"/>
    <w:rsid w:val="51234351"/>
    <w:rsid w:val="5200E370"/>
    <w:rsid w:val="52AF0A9C"/>
    <w:rsid w:val="52C3E183"/>
    <w:rsid w:val="532A41C6"/>
    <w:rsid w:val="534992F8"/>
    <w:rsid w:val="536881FE"/>
    <w:rsid w:val="538FFD84"/>
    <w:rsid w:val="542BF080"/>
    <w:rsid w:val="544AF1C9"/>
    <w:rsid w:val="54B29D32"/>
    <w:rsid w:val="5501BACA"/>
    <w:rsid w:val="5515EAF9"/>
    <w:rsid w:val="555AE486"/>
    <w:rsid w:val="55AB2897"/>
    <w:rsid w:val="55CF255A"/>
    <w:rsid w:val="562F3BAD"/>
    <w:rsid w:val="56825B76"/>
    <w:rsid w:val="568A78D3"/>
    <w:rsid w:val="56A7211C"/>
    <w:rsid w:val="56E13205"/>
    <w:rsid w:val="572D5E9D"/>
    <w:rsid w:val="576D4F2B"/>
    <w:rsid w:val="5820F575"/>
    <w:rsid w:val="58395B8C"/>
    <w:rsid w:val="583BB268"/>
    <w:rsid w:val="58AC43F4"/>
    <w:rsid w:val="5A5A95D9"/>
    <w:rsid w:val="5A8D51E0"/>
    <w:rsid w:val="5AC81E1C"/>
    <w:rsid w:val="5B5CFDFC"/>
    <w:rsid w:val="5B793998"/>
    <w:rsid w:val="5BC800AA"/>
    <w:rsid w:val="5C222632"/>
    <w:rsid w:val="5C38845B"/>
    <w:rsid w:val="5C6E9BD0"/>
    <w:rsid w:val="5C8C8A35"/>
    <w:rsid w:val="5CCCB07D"/>
    <w:rsid w:val="5CD46DE7"/>
    <w:rsid w:val="5D667347"/>
    <w:rsid w:val="5DD6B94E"/>
    <w:rsid w:val="5DFFBEDE"/>
    <w:rsid w:val="5E0A6C31"/>
    <w:rsid w:val="5E608A2A"/>
    <w:rsid w:val="5E7FB843"/>
    <w:rsid w:val="5F47EB70"/>
    <w:rsid w:val="5FE52563"/>
    <w:rsid w:val="5FEAB5D3"/>
    <w:rsid w:val="602DFF61"/>
    <w:rsid w:val="60A0F312"/>
    <w:rsid w:val="60DDB10A"/>
    <w:rsid w:val="613A6A28"/>
    <w:rsid w:val="632F8726"/>
    <w:rsid w:val="63588B4D"/>
    <w:rsid w:val="6361DD6B"/>
    <w:rsid w:val="63AFD212"/>
    <w:rsid w:val="63C1563D"/>
    <w:rsid w:val="63CFE731"/>
    <w:rsid w:val="63DDC3EC"/>
    <w:rsid w:val="65FEC90E"/>
    <w:rsid w:val="662D88D6"/>
    <w:rsid w:val="6648A8AF"/>
    <w:rsid w:val="6759C747"/>
    <w:rsid w:val="675AE569"/>
    <w:rsid w:val="67976DC8"/>
    <w:rsid w:val="67ADF9AF"/>
    <w:rsid w:val="67EE313A"/>
    <w:rsid w:val="686DC823"/>
    <w:rsid w:val="689118AE"/>
    <w:rsid w:val="68A5116A"/>
    <w:rsid w:val="6907932B"/>
    <w:rsid w:val="6914C4E0"/>
    <w:rsid w:val="694F99DA"/>
    <w:rsid w:val="69885EF8"/>
    <w:rsid w:val="69CBE287"/>
    <w:rsid w:val="69E18422"/>
    <w:rsid w:val="6A5AA9DA"/>
    <w:rsid w:val="6AB5E7F4"/>
    <w:rsid w:val="6AE62F6C"/>
    <w:rsid w:val="6AF07483"/>
    <w:rsid w:val="6B0079D1"/>
    <w:rsid w:val="6C3FC3E6"/>
    <w:rsid w:val="6CE3CA86"/>
    <w:rsid w:val="6DCED522"/>
    <w:rsid w:val="6E1DD02E"/>
    <w:rsid w:val="6E90E789"/>
    <w:rsid w:val="6EB55CCE"/>
    <w:rsid w:val="6EC6AE60"/>
    <w:rsid w:val="6F585076"/>
    <w:rsid w:val="6F995B70"/>
    <w:rsid w:val="6FAD8B9F"/>
    <w:rsid w:val="7095EF66"/>
    <w:rsid w:val="71157AA6"/>
    <w:rsid w:val="721E1346"/>
    <w:rsid w:val="7301550B"/>
    <w:rsid w:val="73927ACF"/>
    <w:rsid w:val="73976BDD"/>
    <w:rsid w:val="7420DEBD"/>
    <w:rsid w:val="744E5897"/>
    <w:rsid w:val="7470B1B9"/>
    <w:rsid w:val="748A6D9E"/>
    <w:rsid w:val="74A25FE8"/>
    <w:rsid w:val="74D95972"/>
    <w:rsid w:val="74ED2424"/>
    <w:rsid w:val="74FA41CF"/>
    <w:rsid w:val="75244C9D"/>
    <w:rsid w:val="7527C58D"/>
    <w:rsid w:val="7567302A"/>
    <w:rsid w:val="75E7DF9C"/>
    <w:rsid w:val="75F22EE4"/>
    <w:rsid w:val="76415CCD"/>
    <w:rsid w:val="76A528E5"/>
    <w:rsid w:val="76CF0C9F"/>
    <w:rsid w:val="76E8A81B"/>
    <w:rsid w:val="77375D89"/>
    <w:rsid w:val="77D83134"/>
    <w:rsid w:val="77F3D264"/>
    <w:rsid w:val="7823E5C8"/>
    <w:rsid w:val="78244CBE"/>
    <w:rsid w:val="785702FE"/>
    <w:rsid w:val="785C812A"/>
    <w:rsid w:val="786F8697"/>
    <w:rsid w:val="78A76341"/>
    <w:rsid w:val="78D3E78C"/>
    <w:rsid w:val="798D29F2"/>
    <w:rsid w:val="79A8E166"/>
    <w:rsid w:val="7AC5A007"/>
    <w:rsid w:val="7B18F13D"/>
    <w:rsid w:val="7B9421EC"/>
    <w:rsid w:val="7C3068A8"/>
    <w:rsid w:val="7C4C35D2"/>
    <w:rsid w:val="7C7FF759"/>
    <w:rsid w:val="7C8B8FDF"/>
    <w:rsid w:val="7CA6B425"/>
    <w:rsid w:val="7CE3D3D3"/>
    <w:rsid w:val="7D25AE5D"/>
    <w:rsid w:val="7D4AFFCB"/>
    <w:rsid w:val="7DA06221"/>
    <w:rsid w:val="7DE9509D"/>
    <w:rsid w:val="7DFEFDE5"/>
    <w:rsid w:val="7E324E3A"/>
    <w:rsid w:val="7E365874"/>
    <w:rsid w:val="7E79B82B"/>
    <w:rsid w:val="7F03AB2C"/>
    <w:rsid w:val="7F7B40C6"/>
    <w:rsid w:val="7FAD454B"/>
    <w:rsid w:val="7FE25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982A1"/>
  <w15:chartTrackingRefBased/>
  <w15:docId w15:val="{FCF8368D-4225-4D47-AE0C-CE9755D2A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62D1"/>
    <w:pPr>
      <w:spacing w:line="254" w:lineRule="auto"/>
      <w:ind w:left="720"/>
      <w:contextualSpacing/>
    </w:pPr>
  </w:style>
  <w:style w:type="paragraph" w:styleId="NormalWeb">
    <w:name w:val="Normal (Web)"/>
    <w:basedOn w:val="Normal"/>
    <w:uiPriority w:val="99"/>
    <w:unhideWhenUsed/>
    <w:rsid w:val="000F1E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64ED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customStyle="1" w:styleId="normaltextrun">
    <w:name w:val="normaltextrun"/>
    <w:basedOn w:val="DefaultParagraphFont"/>
    <w:rsid w:val="005250A4"/>
  </w:style>
  <w:style w:type="character" w:customStyle="1" w:styleId="eop">
    <w:name w:val="eop"/>
    <w:basedOn w:val="DefaultParagraphFont"/>
    <w:rsid w:val="005250A4"/>
  </w:style>
  <w:style w:type="paragraph" w:customStyle="1" w:styleId="paragraph">
    <w:name w:val="paragraph"/>
    <w:basedOn w:val="Normal"/>
    <w:rsid w:val="005250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5250A4"/>
  </w:style>
  <w:style w:type="paragraph" w:customStyle="1" w:styleId="xmsonormal">
    <w:name w:val="x_msonormal"/>
    <w:basedOn w:val="Normal"/>
    <w:rsid w:val="005250A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695551">
      <w:bodyDiv w:val="1"/>
      <w:marLeft w:val="0"/>
      <w:marRight w:val="0"/>
      <w:marTop w:val="0"/>
      <w:marBottom w:val="0"/>
      <w:divBdr>
        <w:top w:val="none" w:sz="0" w:space="0" w:color="auto"/>
        <w:left w:val="none" w:sz="0" w:space="0" w:color="auto"/>
        <w:bottom w:val="none" w:sz="0" w:space="0" w:color="auto"/>
        <w:right w:val="none" w:sz="0" w:space="0" w:color="auto"/>
      </w:divBdr>
    </w:div>
    <w:div w:id="631178950">
      <w:bodyDiv w:val="1"/>
      <w:marLeft w:val="0"/>
      <w:marRight w:val="0"/>
      <w:marTop w:val="0"/>
      <w:marBottom w:val="0"/>
      <w:divBdr>
        <w:top w:val="none" w:sz="0" w:space="0" w:color="auto"/>
        <w:left w:val="none" w:sz="0" w:space="0" w:color="auto"/>
        <w:bottom w:val="none" w:sz="0" w:space="0" w:color="auto"/>
        <w:right w:val="none" w:sz="0" w:space="0" w:color="auto"/>
      </w:divBdr>
    </w:div>
    <w:div w:id="1609846646">
      <w:bodyDiv w:val="1"/>
      <w:marLeft w:val="0"/>
      <w:marRight w:val="0"/>
      <w:marTop w:val="0"/>
      <w:marBottom w:val="0"/>
      <w:divBdr>
        <w:top w:val="none" w:sz="0" w:space="0" w:color="auto"/>
        <w:left w:val="none" w:sz="0" w:space="0" w:color="auto"/>
        <w:bottom w:val="none" w:sz="0" w:space="0" w:color="auto"/>
        <w:right w:val="none" w:sz="0" w:space="0" w:color="auto"/>
      </w:divBdr>
    </w:div>
    <w:div w:id="1813710330">
      <w:bodyDiv w:val="1"/>
      <w:marLeft w:val="0"/>
      <w:marRight w:val="0"/>
      <w:marTop w:val="0"/>
      <w:marBottom w:val="0"/>
      <w:divBdr>
        <w:top w:val="none" w:sz="0" w:space="0" w:color="auto"/>
        <w:left w:val="none" w:sz="0" w:space="0" w:color="auto"/>
        <w:bottom w:val="none" w:sz="0" w:space="0" w:color="auto"/>
        <w:right w:val="none" w:sz="0" w:space="0" w:color="auto"/>
      </w:divBdr>
    </w:div>
    <w:div w:id="195744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4BC141BAE634D4F9C724BB0F547AC54" ma:contentTypeVersion="10" ma:contentTypeDescription="Create a new document." ma:contentTypeScope="" ma:versionID="2b67302c2db5a2fd2c70dbee26846a7f">
  <xsd:schema xmlns:xsd="http://www.w3.org/2001/XMLSchema" xmlns:xs="http://www.w3.org/2001/XMLSchema" xmlns:p="http://schemas.microsoft.com/office/2006/metadata/properties" xmlns:ns3="377704e7-cfd0-4244-8123-82cbbbabe30a" targetNamespace="http://schemas.microsoft.com/office/2006/metadata/properties" ma:root="true" ma:fieldsID="9467c110e7ede831f5f49ce10858d823" ns3:_="">
    <xsd:import namespace="377704e7-cfd0-4244-8123-82cbbbabe3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7704e7-cfd0-4244-8123-82cbbbabe3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6E3CA6-5071-4511-BA51-8D2476831568}">
  <ds:schemaRefs>
    <ds:schemaRef ds:uri="http://schemas.openxmlformats.org/officeDocument/2006/bibliography"/>
  </ds:schemaRefs>
</ds:datastoreItem>
</file>

<file path=customXml/itemProps2.xml><?xml version="1.0" encoding="utf-8"?>
<ds:datastoreItem xmlns:ds="http://schemas.openxmlformats.org/officeDocument/2006/customXml" ds:itemID="{1163E68F-C84D-444A-972D-D9378CE43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7704e7-cfd0-4244-8123-82cbbbabe3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8478C2-E826-447B-BEAF-C1E5F358202D}">
  <ds:schemaRefs>
    <ds:schemaRef ds:uri="http://schemas.microsoft.com/sharepoint/v3/contenttype/forms"/>
  </ds:schemaRefs>
</ds:datastoreItem>
</file>

<file path=customXml/itemProps4.xml><?xml version="1.0" encoding="utf-8"?>
<ds:datastoreItem xmlns:ds="http://schemas.openxmlformats.org/officeDocument/2006/customXml" ds:itemID="{2D094099-67B1-465E-8B5E-DC8B0522C2C7}">
  <ds:schemaRefs>
    <ds:schemaRef ds:uri="http://purl.org/dc/dcmitype/"/>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http://www.w3.org/XML/1998/namespace"/>
    <ds:schemaRef ds:uri="http://schemas.microsoft.com/office/2006/documentManagement/types"/>
    <ds:schemaRef ds:uri="377704e7-cfd0-4244-8123-82cbbbabe30a"/>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1390</Words>
  <Characters>7929</Characters>
  <Application>Microsoft Office Word</Application>
  <DocSecurity>0</DocSecurity>
  <Lines>66</Lines>
  <Paragraphs>18</Paragraphs>
  <ScaleCrop>false</ScaleCrop>
  <Company/>
  <LinksUpToDate>false</LinksUpToDate>
  <CharactersWithSpaces>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Taff (Bader)</dc:creator>
  <cp:keywords/>
  <dc:description/>
  <cp:lastModifiedBy>Simon Fisher</cp:lastModifiedBy>
  <cp:revision>2</cp:revision>
  <cp:lastPrinted>2023-06-14T09:17:00Z</cp:lastPrinted>
  <dcterms:created xsi:type="dcterms:W3CDTF">2024-05-01T10:49:00Z</dcterms:created>
  <dcterms:modified xsi:type="dcterms:W3CDTF">2024-05-01T10:49:00Z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0x010100D4BC141BAE634D4F9C724BB0F547AC54</vt:lpwstr>
  </property>
</Properties>
</file>